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202603月生产部月度材料采购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项目名称：202603月生产部月度材料</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lang w:val="en-US" w:eastAsia="zh-CN"/>
        </w:rPr>
        <w:t>包组一</w:t>
      </w:r>
      <w:r>
        <w:rPr>
          <w:rFonts w:hint="eastAsia" w:ascii="宋体" w:hAnsi="宋体"/>
          <w:color w:val="auto"/>
          <w:sz w:val="24"/>
          <w:highlight w:val="none"/>
          <w:lang w:val="en-US" w:eastAsia="zh-CN"/>
        </w:rPr>
        <w:t>五金材料类，包组二配电柜，包组三CPU模块</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8</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202603月生产部月度材料</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hint="eastAsia" w:ascii="宋体" w:hAnsi="宋体" w:eastAsia="宋体"/>
          <w:sz w:val="24"/>
          <w:szCs w:val="24"/>
        </w:rPr>
        <w:t>020-31100995-860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202603月生产部月度材料</w:t>
      </w:r>
      <w:r>
        <w:rPr>
          <w:rFonts w:hint="eastAsia" w:ascii="宋体" w:hAnsi="宋体"/>
          <w:sz w:val="24"/>
          <w:lang w:val="en-US" w:eastAsia="zh-CN"/>
        </w:rPr>
        <w:t>采购包组一五金材料类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380"/>
        <w:gridCol w:w="3676"/>
        <w:gridCol w:w="660"/>
        <w:gridCol w:w="840"/>
        <w:gridCol w:w="886"/>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676"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40"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886"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冷媒加液管</w:t>
            </w:r>
          </w:p>
        </w:tc>
        <w:tc>
          <w:tcPr>
            <w:tcW w:w="3676" w:type="dxa"/>
            <w:tcBorders>
              <w:top w:val="single" w:color="auto" w:sz="4" w:space="0"/>
              <w:left w:val="nil"/>
              <w:bottom w:val="single" w:color="auto" w:sz="4" w:space="0"/>
              <w:right w:val="single" w:color="auto" w:sz="4" w:space="0"/>
              <w:tl2br w:val="nil"/>
              <w:tr2bl w:val="nil"/>
            </w:tcBorders>
            <w:vAlign w:val="center"/>
          </w:tcPr>
          <w:p w14:paraId="3BEB8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4分橡胶管，两端4分专用接头，</w:t>
            </w:r>
          </w:p>
          <w:p w14:paraId="552D5F50">
            <w:pPr>
              <w:keepNext w:val="0"/>
              <w:keepLines w:val="0"/>
              <w:widowControl/>
              <w:suppressLineNumbers w:val="0"/>
              <w:jc w:val="center"/>
              <w:textAlignment w:val="center"/>
              <w:rPr>
                <w:rFonts w:hint="default" w:ascii="宋体" w:hAnsi="宋体" w:eastAsia="宋体" w:cs="宋体"/>
                <w:color w:val="000000"/>
                <w:kern w:val="0"/>
                <w:sz w:val="2"/>
                <w:szCs w:val="2"/>
                <w:lang w:val="en-US" w:eastAsia="zh-CN" w:bidi="ar"/>
              </w:rPr>
            </w:pPr>
            <w:r>
              <w:rPr>
                <w:rFonts w:hint="eastAsia" w:ascii="宋体" w:hAnsi="宋体" w:eastAsia="宋体" w:cs="宋体"/>
                <w:i w:val="0"/>
                <w:iCs w:val="0"/>
                <w:color w:val="000000"/>
                <w:kern w:val="0"/>
                <w:sz w:val="18"/>
                <w:szCs w:val="18"/>
                <w:u w:val="none"/>
                <w:lang w:val="en-US" w:eastAsia="zh-CN" w:bidi="ar"/>
              </w:rPr>
              <w:t>长度5米，压力15MPa，R134a冷媒用</w:t>
            </w:r>
          </w:p>
        </w:tc>
        <w:tc>
          <w:tcPr>
            <w:tcW w:w="660"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冷媒加液管</w:t>
            </w:r>
          </w:p>
        </w:tc>
        <w:tc>
          <w:tcPr>
            <w:tcW w:w="3676" w:type="dxa"/>
            <w:tcBorders>
              <w:top w:val="single" w:color="auto" w:sz="4" w:space="0"/>
              <w:left w:val="nil"/>
              <w:bottom w:val="single" w:color="auto" w:sz="4" w:space="0"/>
              <w:right w:val="single" w:color="auto" w:sz="4" w:space="0"/>
              <w:tl2br w:val="nil"/>
              <w:tr2bl w:val="nil"/>
            </w:tcBorders>
            <w:vAlign w:val="center"/>
          </w:tcPr>
          <w:p w14:paraId="69D04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4分橡胶管，两端4分专用接头，</w:t>
            </w:r>
          </w:p>
          <w:p w14:paraId="2F35E75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长度8米，压力15MPa，R134a冷媒用</w:t>
            </w:r>
          </w:p>
        </w:tc>
        <w:tc>
          <w:tcPr>
            <w:tcW w:w="660"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LED节能灯</w:t>
            </w:r>
          </w:p>
        </w:tc>
        <w:tc>
          <w:tcPr>
            <w:tcW w:w="3676"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型号：E27，功率：45W，色温：白光6500K</w:t>
            </w:r>
          </w:p>
        </w:tc>
        <w:tc>
          <w:tcPr>
            <w:tcW w:w="660"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人字梯</w:t>
            </w:r>
          </w:p>
        </w:tc>
        <w:tc>
          <w:tcPr>
            <w:tcW w:w="3676" w:type="dxa"/>
            <w:tcBorders>
              <w:top w:val="single" w:color="auto" w:sz="4" w:space="0"/>
              <w:left w:val="nil"/>
              <w:bottom w:val="single" w:color="auto" w:sz="4" w:space="0"/>
              <w:right w:val="single" w:color="auto" w:sz="4" w:space="0"/>
              <w:tl2br w:val="nil"/>
              <w:tr2bl w:val="nil"/>
            </w:tcBorders>
            <w:vAlign w:val="center"/>
          </w:tcPr>
          <w:p w14:paraId="4A2D3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类型：双侧加厚工程款，材质：铝合金，</w:t>
            </w:r>
          </w:p>
          <w:p w14:paraId="325F7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规格：9级约2.8米左右，载重：≥150kg，</w:t>
            </w:r>
          </w:p>
          <w:p w14:paraId="1AA4A5A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结构：配防滑垫、防滑踏板</w:t>
            </w:r>
          </w:p>
        </w:tc>
        <w:tc>
          <w:tcPr>
            <w:tcW w:w="660"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不锈钢锁牌</w:t>
            </w:r>
          </w:p>
        </w:tc>
        <w:tc>
          <w:tcPr>
            <w:tcW w:w="3676" w:type="dxa"/>
            <w:tcBorders>
              <w:top w:val="single" w:color="auto" w:sz="4" w:space="0"/>
              <w:left w:val="nil"/>
              <w:bottom w:val="single" w:color="auto" w:sz="4" w:space="0"/>
              <w:right w:val="single" w:color="auto" w:sz="4" w:space="0"/>
              <w:tl2br w:val="nil"/>
              <w:tr2bl w:val="nil"/>
            </w:tcBorders>
            <w:vAlign w:val="center"/>
          </w:tcPr>
          <w:p w14:paraId="5D26DB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规格：5寸，材质：不锈钢材质，</w:t>
            </w:r>
          </w:p>
          <w:p w14:paraId="168CC8B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配安装螺丝</w:t>
            </w:r>
          </w:p>
        </w:tc>
        <w:tc>
          <w:tcPr>
            <w:tcW w:w="660"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插销</w:t>
            </w:r>
          </w:p>
        </w:tc>
        <w:tc>
          <w:tcPr>
            <w:tcW w:w="3676" w:type="dxa"/>
            <w:tcBorders>
              <w:top w:val="single" w:color="auto" w:sz="4" w:space="0"/>
              <w:left w:val="nil"/>
              <w:bottom w:val="single" w:color="auto" w:sz="4" w:space="0"/>
              <w:right w:val="single" w:color="auto" w:sz="4" w:space="0"/>
              <w:tl2br w:val="nil"/>
              <w:tr2bl w:val="nil"/>
            </w:tcBorders>
            <w:vAlign w:val="center"/>
          </w:tcPr>
          <w:p w14:paraId="4B3AE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材质：304不锈钢，6寸加厚双向插销，</w:t>
            </w:r>
          </w:p>
          <w:p w14:paraId="5B7B9FA7">
            <w:pPr>
              <w:keepNext w:val="0"/>
              <w:keepLines w:val="0"/>
              <w:widowControl/>
              <w:suppressLineNumbers w:val="0"/>
              <w:jc w:val="center"/>
              <w:textAlignment w:val="center"/>
              <w:rPr>
                <w:rFonts w:hint="eastAsia" w:ascii="宋体" w:hAnsi="宋体" w:eastAsia="宋体" w:cs="宋体"/>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配安装螺丝</w:t>
            </w:r>
          </w:p>
        </w:tc>
        <w:tc>
          <w:tcPr>
            <w:tcW w:w="660"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静音万向带刹车轮</w:t>
            </w:r>
          </w:p>
        </w:tc>
        <w:tc>
          <w:tcPr>
            <w:tcW w:w="3676"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6寸橡胶，安装高度195mm，轮径150mm，轮宽50mm，底板尺寸114*99mm，中心孔距85*70mm，单轮承重350kg</w:t>
            </w:r>
          </w:p>
        </w:tc>
        <w:tc>
          <w:tcPr>
            <w:tcW w:w="660"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静音定向轮</w:t>
            </w:r>
          </w:p>
        </w:tc>
        <w:tc>
          <w:tcPr>
            <w:tcW w:w="3676"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6寸橡胶，安装高度195mm，轮径150mm，轮宽50mm，底板尺寸114*99mm，中心孔距85*70mm，单轮承重350kg</w:t>
            </w:r>
          </w:p>
        </w:tc>
        <w:tc>
          <w:tcPr>
            <w:tcW w:w="660"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2"/>
                <w:szCs w:val="2"/>
                <w:highlight w:val="none"/>
                <w:lang w:bidi="ar"/>
              </w:rPr>
            </w:pPr>
            <w:r>
              <w:rPr>
                <w:rFonts w:hint="eastAsia" w:ascii="宋体" w:hAnsi="宋体" w:eastAsia="宋体" w:cs="宋体"/>
                <w:i w:val="0"/>
                <w:iCs w:val="0"/>
                <w:color w:val="000000"/>
                <w:kern w:val="0"/>
                <w:sz w:val="18"/>
                <w:szCs w:val="18"/>
                <w:u w:val="none"/>
                <w:lang w:val="en-US" w:eastAsia="zh-CN" w:bidi="ar"/>
              </w:rPr>
              <w:t>手电筒</w:t>
            </w:r>
          </w:p>
        </w:tc>
        <w:tc>
          <w:tcPr>
            <w:tcW w:w="3676" w:type="dxa"/>
            <w:tcBorders>
              <w:top w:val="single" w:color="auto" w:sz="4" w:space="0"/>
              <w:left w:val="nil"/>
              <w:bottom w:val="single" w:color="auto" w:sz="4" w:space="0"/>
              <w:right w:val="single" w:color="auto" w:sz="4" w:space="0"/>
              <w:tl2br w:val="nil"/>
              <w:tr2bl w:val="nil"/>
            </w:tcBorders>
            <w:vAlign w:val="center"/>
          </w:tcPr>
          <w:p w14:paraId="1F86F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类型：充电式手电筒，光通量：500-1000LM，电池规格：18650，续航时间：5-10h，尺寸：4*15cm左右，防护等级：≥IPX6，</w:t>
            </w:r>
          </w:p>
          <w:p w14:paraId="464E4DB2">
            <w:pPr>
              <w:keepNext w:val="0"/>
              <w:keepLines w:val="0"/>
              <w:widowControl/>
              <w:suppressLineNumbers w:val="0"/>
              <w:jc w:val="center"/>
              <w:textAlignment w:val="center"/>
              <w:rPr>
                <w:rFonts w:hint="eastAsia" w:ascii="宋体" w:hAnsi="宋体" w:eastAsia="宋体" w:cs="宋体"/>
                <w:color w:val="000000"/>
                <w:kern w:val="0"/>
                <w:sz w:val="2"/>
                <w:szCs w:val="2"/>
                <w:highlight w:val="none"/>
                <w:lang w:bidi="ar"/>
              </w:rPr>
            </w:pPr>
            <w:r>
              <w:rPr>
                <w:rFonts w:hint="eastAsia" w:ascii="宋体" w:hAnsi="宋体" w:eastAsia="宋体" w:cs="宋体"/>
                <w:i w:val="0"/>
                <w:iCs w:val="0"/>
                <w:color w:val="000000"/>
                <w:kern w:val="0"/>
                <w:sz w:val="18"/>
                <w:szCs w:val="18"/>
                <w:u w:val="none"/>
                <w:lang w:val="en-US" w:eastAsia="zh-CN" w:bidi="ar"/>
              </w:rPr>
              <w:t>可调焦，Type-c充电线</w:t>
            </w:r>
          </w:p>
        </w:tc>
        <w:tc>
          <w:tcPr>
            <w:tcW w:w="660"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不锈钢膨胀螺栓钩</w:t>
            </w:r>
          </w:p>
        </w:tc>
        <w:tc>
          <w:tcPr>
            <w:tcW w:w="3676"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规格：M8，材质：304，带弹簧钩</w:t>
            </w:r>
          </w:p>
        </w:tc>
        <w:tc>
          <w:tcPr>
            <w:tcW w:w="660"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24</w:t>
            </w:r>
          </w:p>
        </w:tc>
        <w:tc>
          <w:tcPr>
            <w:tcW w:w="886"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PVC-U给水管</w:t>
            </w:r>
          </w:p>
        </w:tc>
        <w:tc>
          <w:tcPr>
            <w:tcW w:w="3676" w:type="dxa"/>
            <w:tcBorders>
              <w:top w:val="single" w:color="auto" w:sz="4" w:space="0"/>
              <w:left w:val="nil"/>
              <w:bottom w:val="single" w:color="auto" w:sz="4" w:space="0"/>
              <w:right w:val="single" w:color="auto" w:sz="4" w:space="0"/>
              <w:tl2br w:val="nil"/>
              <w:tr2bl w:val="nil"/>
            </w:tcBorders>
            <w:vAlign w:val="center"/>
          </w:tcPr>
          <w:p w14:paraId="08DE2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规格：DN25（6分），</w:t>
            </w:r>
          </w:p>
          <w:p w14:paraId="45246481">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公称压力：1.0MPa，4米/根</w:t>
            </w:r>
          </w:p>
        </w:tc>
        <w:tc>
          <w:tcPr>
            <w:tcW w:w="660"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球阀</w:t>
            </w:r>
          </w:p>
        </w:tc>
        <w:tc>
          <w:tcPr>
            <w:tcW w:w="3676" w:type="dxa"/>
            <w:tcBorders>
              <w:top w:val="single" w:color="auto" w:sz="4" w:space="0"/>
              <w:left w:val="nil"/>
              <w:bottom w:val="single" w:color="auto" w:sz="4" w:space="0"/>
              <w:right w:val="single" w:color="auto" w:sz="4" w:space="0"/>
              <w:tl2br w:val="nil"/>
              <w:tr2bl w:val="nil"/>
            </w:tcBorders>
            <w:vAlign w:val="center"/>
          </w:tcPr>
          <w:p w14:paraId="4A8B8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规格：DN25(6分），</w:t>
            </w:r>
          </w:p>
          <w:p w14:paraId="22D808DB">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连接方式，内螺纹，材质：铜</w:t>
            </w:r>
          </w:p>
        </w:tc>
        <w:tc>
          <w:tcPr>
            <w:tcW w:w="660"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PVC直通</w:t>
            </w:r>
          </w:p>
        </w:tc>
        <w:tc>
          <w:tcPr>
            <w:tcW w:w="3676"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规格：DN25(6分），铜丝外丝</w:t>
            </w:r>
          </w:p>
        </w:tc>
        <w:tc>
          <w:tcPr>
            <w:tcW w:w="660"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PVC直通</w:t>
            </w:r>
          </w:p>
        </w:tc>
        <w:tc>
          <w:tcPr>
            <w:tcW w:w="3676"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规格：DN25(6分），铜丝内丝</w:t>
            </w:r>
          </w:p>
        </w:tc>
        <w:tc>
          <w:tcPr>
            <w:tcW w:w="660"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9</w:t>
            </w:r>
          </w:p>
        </w:tc>
        <w:tc>
          <w:tcPr>
            <w:tcW w:w="886"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PVC弯头</w:t>
            </w:r>
          </w:p>
        </w:tc>
        <w:tc>
          <w:tcPr>
            <w:tcW w:w="3676"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DN25(6分），材质：PVC</w:t>
            </w:r>
          </w:p>
        </w:tc>
        <w:tc>
          <w:tcPr>
            <w:tcW w:w="660"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PVC直通</w:t>
            </w:r>
          </w:p>
        </w:tc>
        <w:tc>
          <w:tcPr>
            <w:tcW w:w="3676"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DN25(6分），材质：PVC</w:t>
            </w:r>
          </w:p>
        </w:tc>
        <w:tc>
          <w:tcPr>
            <w:tcW w:w="660"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PVC三通</w:t>
            </w:r>
          </w:p>
        </w:tc>
        <w:tc>
          <w:tcPr>
            <w:tcW w:w="3676"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2"/>
                <w:szCs w:val="2"/>
                <w:lang w:val="en-US" w:eastAsia="zh-CN" w:bidi="ar"/>
              </w:rPr>
            </w:pPr>
            <w:r>
              <w:rPr>
                <w:rFonts w:hint="eastAsia" w:ascii="宋体" w:hAnsi="宋体" w:eastAsia="宋体" w:cs="宋体"/>
                <w:i w:val="0"/>
                <w:iCs w:val="0"/>
                <w:color w:val="000000"/>
                <w:kern w:val="0"/>
                <w:sz w:val="18"/>
                <w:szCs w:val="18"/>
                <w:u w:val="none"/>
                <w:lang w:val="en-US" w:eastAsia="zh-CN" w:bidi="ar"/>
              </w:rPr>
              <w:t>DN25(6分），材质：PVC</w:t>
            </w:r>
          </w:p>
        </w:tc>
        <w:tc>
          <w:tcPr>
            <w:tcW w:w="660"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水龙头</w:t>
            </w:r>
          </w:p>
        </w:tc>
        <w:tc>
          <w:tcPr>
            <w:tcW w:w="3676"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6分，PVC，出口配宝塔接口</w:t>
            </w:r>
          </w:p>
        </w:tc>
        <w:tc>
          <w:tcPr>
            <w:tcW w:w="660"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9</w:t>
            </w:r>
          </w:p>
        </w:tc>
        <w:tc>
          <w:tcPr>
            <w:tcW w:w="886"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光伏板导水夹</w:t>
            </w:r>
          </w:p>
        </w:tc>
        <w:tc>
          <w:tcPr>
            <w:tcW w:w="3676"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适用于厚度30mm光伏板，材质304不锈钢</w:t>
            </w:r>
          </w:p>
        </w:tc>
        <w:tc>
          <w:tcPr>
            <w:tcW w:w="660"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布基胶带</w:t>
            </w:r>
          </w:p>
        </w:tc>
        <w:tc>
          <w:tcPr>
            <w:tcW w:w="3676"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类似：单面自沾布基胶带，颜色：黑色，规格：宽80MM*25M</w:t>
            </w:r>
          </w:p>
        </w:tc>
        <w:tc>
          <w:tcPr>
            <w:tcW w:w="660"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锂电池</w:t>
            </w:r>
          </w:p>
        </w:tc>
        <w:tc>
          <w:tcPr>
            <w:tcW w:w="3676"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型号：CR17335SE</w:t>
            </w:r>
          </w:p>
        </w:tc>
        <w:tc>
          <w:tcPr>
            <w:tcW w:w="660"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人字梯</w:t>
            </w:r>
          </w:p>
        </w:tc>
        <w:tc>
          <w:tcPr>
            <w:tcW w:w="3676"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型号：双侧人字梯，规格：7级，材质：铝合金，载重：≥150kg，结构：配防滑垫、防滑踏板，双筋全三角加固版-特厚铝合金</w:t>
            </w:r>
          </w:p>
        </w:tc>
        <w:tc>
          <w:tcPr>
            <w:tcW w:w="660"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人字梯</w:t>
            </w:r>
          </w:p>
        </w:tc>
        <w:tc>
          <w:tcPr>
            <w:tcW w:w="3676"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型号：双侧人字梯，规格：9级，材质：铝合金，载重：≥150kg，结构：配防滑垫、防滑踏板，双筋全三角加固版-特厚铝合金</w:t>
            </w:r>
          </w:p>
        </w:tc>
        <w:tc>
          <w:tcPr>
            <w:tcW w:w="660"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2"/>
                <w:szCs w:val="2"/>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密封胶</w:t>
            </w:r>
          </w:p>
        </w:tc>
        <w:tc>
          <w:tcPr>
            <w:tcW w:w="3676"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型号：MF-3</w:t>
            </w:r>
          </w:p>
        </w:tc>
        <w:tc>
          <w:tcPr>
            <w:tcW w:w="660"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电烙铁</w:t>
            </w:r>
          </w:p>
        </w:tc>
        <w:tc>
          <w:tcPr>
            <w:tcW w:w="3676"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60w，220V</w:t>
            </w:r>
          </w:p>
        </w:tc>
        <w:tc>
          <w:tcPr>
            <w:tcW w:w="660"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异径三通</w:t>
            </w:r>
          </w:p>
        </w:tc>
        <w:tc>
          <w:tcPr>
            <w:tcW w:w="3676"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材质:PPR，规格:DN50转15</w:t>
            </w:r>
          </w:p>
        </w:tc>
        <w:tc>
          <w:tcPr>
            <w:tcW w:w="660"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弯头</w:t>
            </w:r>
          </w:p>
        </w:tc>
        <w:tc>
          <w:tcPr>
            <w:tcW w:w="3676"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材质:PPR，规格DN15，90°弯头</w:t>
            </w:r>
          </w:p>
        </w:tc>
        <w:tc>
          <w:tcPr>
            <w:tcW w:w="660"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内牙直通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材质:PPR，规格:DN15</w:t>
            </w:r>
          </w:p>
        </w:tc>
        <w:tc>
          <w:tcPr>
            <w:tcW w:w="660"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管卡</w:t>
            </w:r>
          </w:p>
        </w:tc>
        <w:tc>
          <w:tcPr>
            <w:tcW w:w="3676"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材质:PPR，适用DN50管</w:t>
            </w:r>
          </w:p>
        </w:tc>
        <w:tc>
          <w:tcPr>
            <w:tcW w:w="660"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直通</w:t>
            </w:r>
          </w:p>
        </w:tc>
        <w:tc>
          <w:tcPr>
            <w:tcW w:w="3676"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材质:PPR，规格:DN50</w:t>
            </w:r>
          </w:p>
        </w:tc>
        <w:tc>
          <w:tcPr>
            <w:tcW w:w="660"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PPR管</w:t>
            </w:r>
          </w:p>
        </w:tc>
        <w:tc>
          <w:tcPr>
            <w:tcW w:w="3676"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材质:PPR，规格:DN15</w:t>
            </w:r>
          </w:p>
        </w:tc>
        <w:tc>
          <w:tcPr>
            <w:tcW w:w="660"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异径内外丝</w:t>
            </w:r>
          </w:p>
        </w:tc>
        <w:tc>
          <w:tcPr>
            <w:tcW w:w="3676" w:type="dxa"/>
            <w:tcBorders>
              <w:top w:val="single" w:color="auto" w:sz="4" w:space="0"/>
              <w:left w:val="nil"/>
              <w:bottom w:val="single" w:color="auto" w:sz="4" w:space="0"/>
              <w:right w:val="single" w:color="auto" w:sz="4" w:space="0"/>
              <w:tl2br w:val="nil"/>
              <w:tr2bl w:val="nil"/>
            </w:tcBorders>
            <w:vAlign w:val="center"/>
          </w:tcPr>
          <w:p w14:paraId="4EE4A8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材质:镀锌，规格:DN50转40，</w:t>
            </w:r>
          </w:p>
          <w:p w14:paraId="54B8C11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（2寸内丝*1.5寸外丝）</w:t>
            </w:r>
          </w:p>
        </w:tc>
        <w:tc>
          <w:tcPr>
            <w:tcW w:w="660"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滤棉</w:t>
            </w:r>
          </w:p>
        </w:tc>
        <w:tc>
          <w:tcPr>
            <w:tcW w:w="3676" w:type="dxa"/>
            <w:tcBorders>
              <w:top w:val="single" w:color="auto" w:sz="4" w:space="0"/>
              <w:left w:val="nil"/>
              <w:bottom w:val="single" w:color="auto" w:sz="4" w:space="0"/>
              <w:right w:val="single" w:color="auto" w:sz="4" w:space="0"/>
              <w:tl2br w:val="nil"/>
              <w:tr2bl w:val="nil"/>
            </w:tcBorders>
            <w:vAlign w:val="center"/>
          </w:tcPr>
          <w:p w14:paraId="79045A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聚酯纤维过滤器净水生化棉，</w:t>
            </w:r>
          </w:p>
          <w:p w14:paraId="2DF2EDF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规格:50厘米宽，3厘米厚，6米长/卷</w:t>
            </w:r>
          </w:p>
        </w:tc>
        <w:tc>
          <w:tcPr>
            <w:tcW w:w="660"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外丝直接</w:t>
            </w:r>
          </w:p>
        </w:tc>
        <w:tc>
          <w:tcPr>
            <w:tcW w:w="3676" w:type="dxa"/>
            <w:tcBorders>
              <w:top w:val="single" w:color="auto" w:sz="4" w:space="0"/>
              <w:left w:val="nil"/>
              <w:bottom w:val="single" w:color="auto" w:sz="4" w:space="0"/>
              <w:right w:val="single" w:color="auto" w:sz="4" w:space="0"/>
              <w:tl2br w:val="nil"/>
              <w:tr2bl w:val="nil"/>
            </w:tcBorders>
            <w:vAlign w:val="center"/>
          </w:tcPr>
          <w:p w14:paraId="69966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规格：DN15，六角镀锌外丝直接，</w:t>
            </w:r>
          </w:p>
          <w:p w14:paraId="3809497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处理工艺：镀锌</w:t>
            </w:r>
          </w:p>
        </w:tc>
        <w:tc>
          <w:tcPr>
            <w:tcW w:w="660"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圆筒轴流式风机</w:t>
            </w:r>
          </w:p>
        </w:tc>
        <w:tc>
          <w:tcPr>
            <w:tcW w:w="3676"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20寸，APK-50,220V,550W</w:t>
            </w:r>
          </w:p>
        </w:tc>
        <w:tc>
          <w:tcPr>
            <w:tcW w:w="660"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液位浮球开关</w:t>
            </w:r>
          </w:p>
        </w:tc>
        <w:tc>
          <w:tcPr>
            <w:tcW w:w="3676" w:type="dxa"/>
            <w:tcBorders>
              <w:top w:val="single" w:color="auto" w:sz="4" w:space="0"/>
              <w:left w:val="nil"/>
              <w:bottom w:val="single" w:color="auto" w:sz="4" w:space="0"/>
              <w:right w:val="single" w:color="auto" w:sz="4" w:space="0"/>
              <w:tl2br w:val="nil"/>
              <w:tr2bl w:val="nil"/>
            </w:tcBorders>
            <w:vAlign w:val="center"/>
          </w:tcPr>
          <w:p w14:paraId="156B8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额定电压：220V,发热电流：10A250V（MAX），工作温度：0-65℃， 电线长度：10M，</w:t>
            </w:r>
          </w:p>
          <w:p w14:paraId="18FD6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线径：0.5平方毫米，防护等级：IP65，</w:t>
            </w:r>
          </w:p>
          <w:p w14:paraId="1158BB1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国标3C认证。</w:t>
            </w:r>
          </w:p>
        </w:tc>
        <w:tc>
          <w:tcPr>
            <w:tcW w:w="660"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只</w:t>
            </w:r>
          </w:p>
        </w:tc>
        <w:tc>
          <w:tcPr>
            <w:tcW w:w="840"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除锈剂</w:t>
            </w:r>
          </w:p>
        </w:tc>
        <w:tc>
          <w:tcPr>
            <w:tcW w:w="3676"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型号：WD-40，规格：400ml/瓶</w:t>
            </w:r>
          </w:p>
        </w:tc>
        <w:tc>
          <w:tcPr>
            <w:tcW w:w="660"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编织袋</w:t>
            </w:r>
          </w:p>
        </w:tc>
        <w:tc>
          <w:tcPr>
            <w:tcW w:w="3676"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50*80cm</w:t>
            </w:r>
          </w:p>
        </w:tc>
        <w:tc>
          <w:tcPr>
            <w:tcW w:w="660"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潜水泵</w:t>
            </w:r>
          </w:p>
        </w:tc>
        <w:tc>
          <w:tcPr>
            <w:tcW w:w="3676"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流量：20-25m³/h；扬程10m；功率1.5kw；电压等级380V；电缆长度10米；出口尺寸DN75；配专用90°外径φ75mm法兰宝塔式导流弯头，材质铸铁，配密封胶圈和螺栓。</w:t>
            </w:r>
          </w:p>
        </w:tc>
        <w:tc>
          <w:tcPr>
            <w:tcW w:w="660"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LED灯管</w:t>
            </w:r>
          </w:p>
        </w:tc>
        <w:tc>
          <w:tcPr>
            <w:tcW w:w="3676"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类型：T8双端，白光，LED灯管 功率：30W，长度：1.2米</w:t>
            </w:r>
          </w:p>
        </w:tc>
        <w:tc>
          <w:tcPr>
            <w:tcW w:w="660"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300</w:t>
            </w:r>
          </w:p>
        </w:tc>
        <w:tc>
          <w:tcPr>
            <w:tcW w:w="886"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按钮</w:t>
            </w:r>
          </w:p>
        </w:tc>
        <w:tc>
          <w:tcPr>
            <w:tcW w:w="3676"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LA38/209B 20 220V 红色（两个常开触点）</w:t>
            </w:r>
          </w:p>
        </w:tc>
        <w:tc>
          <w:tcPr>
            <w:tcW w:w="660"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按钮</w:t>
            </w:r>
          </w:p>
        </w:tc>
        <w:tc>
          <w:tcPr>
            <w:tcW w:w="3676"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LA38/209B 20 220V 绿色（两个常开触点）</w:t>
            </w:r>
          </w:p>
        </w:tc>
        <w:tc>
          <w:tcPr>
            <w:tcW w:w="660"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玻璃胶</w:t>
            </w:r>
          </w:p>
        </w:tc>
        <w:tc>
          <w:tcPr>
            <w:tcW w:w="3676" w:type="dxa"/>
            <w:tcBorders>
              <w:top w:val="single" w:color="auto" w:sz="4" w:space="0"/>
              <w:left w:val="nil"/>
              <w:bottom w:val="single" w:color="auto" w:sz="4" w:space="0"/>
              <w:right w:val="single" w:color="auto" w:sz="4" w:space="0"/>
              <w:tl2br w:val="nil"/>
              <w:tr2bl w:val="nil"/>
            </w:tcBorders>
            <w:vAlign w:val="center"/>
          </w:tcPr>
          <w:p w14:paraId="28CAA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中兴硅酮耐候胶，透明，</w:t>
            </w:r>
          </w:p>
          <w:p w14:paraId="1C805C2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规格：300ml/瓶</w:t>
            </w:r>
          </w:p>
        </w:tc>
        <w:tc>
          <w:tcPr>
            <w:tcW w:w="660"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防爆插头</w:t>
            </w:r>
          </w:p>
        </w:tc>
        <w:tc>
          <w:tcPr>
            <w:tcW w:w="3676"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5*16A MN1501 (380V)</w:t>
            </w:r>
          </w:p>
        </w:tc>
        <w:tc>
          <w:tcPr>
            <w:tcW w:w="660"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防爆插头</w:t>
            </w:r>
          </w:p>
        </w:tc>
        <w:tc>
          <w:tcPr>
            <w:tcW w:w="3676"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3*16A  MN1301 (220V)</w:t>
            </w:r>
          </w:p>
        </w:tc>
        <w:tc>
          <w:tcPr>
            <w:tcW w:w="660"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玻璃钢格栅板</w:t>
            </w:r>
          </w:p>
        </w:tc>
        <w:tc>
          <w:tcPr>
            <w:tcW w:w="3676"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整板尺寸：1220*3660mm，板孔：38*38mm，厚度：30mm，颜色：蓝色</w:t>
            </w:r>
          </w:p>
        </w:tc>
        <w:tc>
          <w:tcPr>
            <w:tcW w:w="660"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交流接触器</w:t>
            </w:r>
          </w:p>
        </w:tc>
        <w:tc>
          <w:tcPr>
            <w:tcW w:w="3676"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 LC1   D09  10/25A、220V</w:t>
            </w:r>
          </w:p>
        </w:tc>
        <w:tc>
          <w:tcPr>
            <w:tcW w:w="660"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交流接触器辅助触头</w:t>
            </w:r>
          </w:p>
        </w:tc>
        <w:tc>
          <w:tcPr>
            <w:tcW w:w="3676"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 LA1-DN31（三开一闭）</w:t>
            </w:r>
          </w:p>
        </w:tc>
        <w:tc>
          <w:tcPr>
            <w:tcW w:w="660"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交流接触器辅助触头</w:t>
            </w:r>
          </w:p>
        </w:tc>
        <w:tc>
          <w:tcPr>
            <w:tcW w:w="3676"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 LA1-DN22（二开二闭）</w:t>
            </w:r>
          </w:p>
        </w:tc>
        <w:tc>
          <w:tcPr>
            <w:tcW w:w="660"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网络摄像机</w:t>
            </w:r>
          </w:p>
        </w:tc>
        <w:tc>
          <w:tcPr>
            <w:tcW w:w="3676"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大华  DH-IPC-HFW34XYZM-ABCT ,12V,0.5A</w:t>
            </w:r>
          </w:p>
        </w:tc>
        <w:tc>
          <w:tcPr>
            <w:tcW w:w="660"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热过载继电器</w:t>
            </w:r>
          </w:p>
        </w:tc>
        <w:tc>
          <w:tcPr>
            <w:tcW w:w="3676"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型号：NR2（JR28）-25（2.5-4A）</w:t>
            </w:r>
          </w:p>
        </w:tc>
        <w:tc>
          <w:tcPr>
            <w:tcW w:w="660"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只</w:t>
            </w:r>
          </w:p>
        </w:tc>
        <w:tc>
          <w:tcPr>
            <w:tcW w:w="840"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热过载继电器</w:t>
            </w:r>
          </w:p>
        </w:tc>
        <w:tc>
          <w:tcPr>
            <w:tcW w:w="3676"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型号：NR2--25  6A</w:t>
            </w:r>
          </w:p>
        </w:tc>
        <w:tc>
          <w:tcPr>
            <w:tcW w:w="660" w:type="dxa"/>
            <w:tcBorders>
              <w:top w:val="single" w:color="auto" w:sz="4" w:space="0"/>
              <w:left w:val="nil"/>
              <w:bottom w:val="single" w:color="auto" w:sz="4" w:space="0"/>
              <w:right w:val="single" w:color="auto" w:sz="4" w:space="0"/>
              <w:tl2br w:val="nil"/>
              <w:tr2bl w:val="nil"/>
            </w:tcBorders>
            <w:vAlign w:val="center"/>
          </w:tcPr>
          <w:p w14:paraId="7559810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横杆</w:t>
            </w:r>
          </w:p>
        </w:tc>
        <w:tc>
          <w:tcPr>
            <w:tcW w:w="3676" w:type="dxa"/>
            <w:tcBorders>
              <w:top w:val="single" w:color="auto" w:sz="4" w:space="0"/>
              <w:left w:val="nil"/>
              <w:bottom w:val="single" w:color="auto" w:sz="4" w:space="0"/>
              <w:right w:val="single" w:color="auto" w:sz="4" w:space="0"/>
              <w:tl2br w:val="nil"/>
              <w:tr2bl w:val="nil"/>
            </w:tcBorders>
            <w:vAlign w:val="center"/>
          </w:tcPr>
          <w:p w14:paraId="12629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铝合金脚手架配件，材质为铝合金，</w:t>
            </w:r>
          </w:p>
          <w:p w14:paraId="27C1D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横杆挂钩中心距1906mm，杆直径50.5mm，</w:t>
            </w:r>
          </w:p>
          <w:p w14:paraId="634B5BF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挂钩内径51mm，活动挂钩，</w:t>
            </w:r>
          </w:p>
        </w:tc>
        <w:tc>
          <w:tcPr>
            <w:tcW w:w="660"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斜杆</w:t>
            </w:r>
          </w:p>
        </w:tc>
        <w:tc>
          <w:tcPr>
            <w:tcW w:w="3676" w:type="dxa"/>
            <w:tcBorders>
              <w:top w:val="single" w:color="auto" w:sz="4" w:space="0"/>
              <w:left w:val="nil"/>
              <w:bottom w:val="single" w:color="auto" w:sz="4" w:space="0"/>
              <w:right w:val="single" w:color="auto" w:sz="4" w:space="0"/>
              <w:tl2br w:val="nil"/>
              <w:tr2bl w:val="nil"/>
            </w:tcBorders>
            <w:vAlign w:val="center"/>
          </w:tcPr>
          <w:p w14:paraId="3C42A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铝合金脚手架配件，材质为铝合金，</w:t>
            </w:r>
          </w:p>
          <w:p w14:paraId="4FA73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斜杆挂钩中心距2116mm，杆直径50.5mm，</w:t>
            </w:r>
          </w:p>
          <w:p w14:paraId="7E410866">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挂钩内径51mm，活动挂钩，</w:t>
            </w:r>
          </w:p>
        </w:tc>
        <w:tc>
          <w:tcPr>
            <w:tcW w:w="660"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平台板</w:t>
            </w:r>
          </w:p>
        </w:tc>
        <w:tc>
          <w:tcPr>
            <w:tcW w:w="3676" w:type="dxa"/>
            <w:tcBorders>
              <w:top w:val="single" w:color="auto" w:sz="4" w:space="0"/>
              <w:left w:val="nil"/>
              <w:bottom w:val="single" w:color="auto" w:sz="4" w:space="0"/>
              <w:right w:val="single" w:color="auto" w:sz="4" w:space="0"/>
              <w:tl2br w:val="nil"/>
              <w:tr2bl w:val="nil"/>
            </w:tcBorders>
            <w:vAlign w:val="center"/>
          </w:tcPr>
          <w:p w14:paraId="147E3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铝合金脚手架配件，框架材质为铝合金，</w:t>
            </w:r>
          </w:p>
          <w:p w14:paraId="16EAE26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外型尺寸1986*600mm，挂钩中心距1906mm，挂钩内径51mm，踏板为桦木板面，厚度10mm，</w:t>
            </w:r>
          </w:p>
        </w:tc>
        <w:tc>
          <w:tcPr>
            <w:tcW w:w="660"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开口平台板</w:t>
            </w:r>
          </w:p>
        </w:tc>
        <w:tc>
          <w:tcPr>
            <w:tcW w:w="3676" w:type="dxa"/>
            <w:tcBorders>
              <w:top w:val="single" w:color="auto" w:sz="4" w:space="0"/>
              <w:left w:val="nil"/>
              <w:bottom w:val="single" w:color="auto" w:sz="4" w:space="0"/>
              <w:right w:val="single" w:color="auto" w:sz="4" w:space="0"/>
              <w:tl2br w:val="nil"/>
              <w:tr2bl w:val="nil"/>
            </w:tcBorders>
            <w:vAlign w:val="center"/>
          </w:tcPr>
          <w:p w14:paraId="4CD20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铝合金脚手架配件，框架材质为铝合金，</w:t>
            </w:r>
          </w:p>
          <w:p w14:paraId="1F943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外型尺寸1986*600mm，挂钩中心距1906mm，</w:t>
            </w:r>
          </w:p>
          <w:p w14:paraId="1C19EB1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挂钩内径51mm；踏板为桦木板面，厚度10mm，单边向上开口，尺寸为800*600mm，</w:t>
            </w:r>
          </w:p>
        </w:tc>
        <w:tc>
          <w:tcPr>
            <w:tcW w:w="660"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箭头镂空模板</w:t>
            </w:r>
          </w:p>
        </w:tc>
        <w:tc>
          <w:tcPr>
            <w:tcW w:w="3676" w:type="dxa"/>
            <w:tcBorders>
              <w:top w:val="single" w:color="auto" w:sz="4" w:space="0"/>
              <w:left w:val="nil"/>
              <w:bottom w:val="single" w:color="auto" w:sz="4" w:space="0"/>
              <w:right w:val="single" w:color="auto" w:sz="4" w:space="0"/>
              <w:tl2br w:val="nil"/>
              <w:tr2bl w:val="nil"/>
            </w:tcBorders>
            <w:vAlign w:val="center"/>
          </w:tcPr>
          <w:p w14:paraId="1DCE2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箭头尺寸：10X3X1.5cm，</w:t>
            </w:r>
          </w:p>
          <w:p w14:paraId="4BA21E81">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模板厚度：0.7mm，材质：镀锌板</w:t>
            </w:r>
          </w:p>
        </w:tc>
        <w:tc>
          <w:tcPr>
            <w:tcW w:w="660"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箭头镂空模板</w:t>
            </w:r>
          </w:p>
        </w:tc>
        <w:tc>
          <w:tcPr>
            <w:tcW w:w="3676" w:type="dxa"/>
            <w:tcBorders>
              <w:top w:val="single" w:color="auto" w:sz="4" w:space="0"/>
              <w:left w:val="nil"/>
              <w:bottom w:val="single" w:color="auto" w:sz="4" w:space="0"/>
              <w:right w:val="single" w:color="auto" w:sz="4" w:space="0"/>
              <w:tl2br w:val="nil"/>
              <w:tr2bl w:val="nil"/>
            </w:tcBorders>
            <w:vAlign w:val="center"/>
          </w:tcPr>
          <w:p w14:paraId="33FF0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箭头尺寸：24X8X3.5cm，</w:t>
            </w:r>
          </w:p>
          <w:p w14:paraId="36CB905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模板厚度：0.7mm，材质：镀锌板</w:t>
            </w:r>
          </w:p>
        </w:tc>
        <w:tc>
          <w:tcPr>
            <w:tcW w:w="660"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手摇自动喷漆</w:t>
            </w:r>
          </w:p>
        </w:tc>
        <w:tc>
          <w:tcPr>
            <w:tcW w:w="3676"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自喷式金属漆，红色，500ml</w:t>
            </w:r>
          </w:p>
        </w:tc>
        <w:tc>
          <w:tcPr>
            <w:tcW w:w="660"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旋启式止回阀</w:t>
            </w:r>
          </w:p>
        </w:tc>
        <w:tc>
          <w:tcPr>
            <w:tcW w:w="3676"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型号：H44T-10</w:t>
            </w:r>
          </w:p>
        </w:tc>
        <w:tc>
          <w:tcPr>
            <w:tcW w:w="660"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角铁</w:t>
            </w:r>
          </w:p>
        </w:tc>
        <w:tc>
          <w:tcPr>
            <w:tcW w:w="3676" w:type="dxa"/>
            <w:tcBorders>
              <w:top w:val="single" w:color="auto" w:sz="4" w:space="0"/>
              <w:left w:val="nil"/>
              <w:bottom w:val="single" w:color="auto" w:sz="4" w:space="0"/>
              <w:right w:val="single" w:color="auto" w:sz="4" w:space="0"/>
              <w:tl2br w:val="nil"/>
              <w:tr2bl w:val="nil"/>
            </w:tcBorders>
            <w:vAlign w:val="center"/>
          </w:tcPr>
          <w:p w14:paraId="6B392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类型：镀锌角铁，规格：</w:t>
            </w:r>
          </w:p>
          <w:p w14:paraId="785F747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30*30mm，3mm厚，3米/根</w:t>
            </w:r>
          </w:p>
        </w:tc>
        <w:tc>
          <w:tcPr>
            <w:tcW w:w="660"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根</w:t>
            </w:r>
          </w:p>
        </w:tc>
        <w:tc>
          <w:tcPr>
            <w:tcW w:w="840"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水表</w:t>
            </w:r>
          </w:p>
        </w:tc>
        <w:tc>
          <w:tcPr>
            <w:tcW w:w="3676" w:type="dxa"/>
            <w:tcBorders>
              <w:top w:val="single" w:color="auto" w:sz="4" w:space="0"/>
              <w:left w:val="nil"/>
              <w:bottom w:val="single" w:color="auto" w:sz="4" w:space="0"/>
              <w:right w:val="single" w:color="auto" w:sz="4" w:space="0"/>
              <w:tl2br w:val="nil"/>
              <w:tr2bl w:val="nil"/>
            </w:tcBorders>
            <w:vAlign w:val="center"/>
          </w:tcPr>
          <w:p w14:paraId="03BBDB7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型号：LXLG-150，准确度等级：2级，R:≥80，类型：水平可拆螺翼干式水表，连接方式:法兰连接，符合国标GB/T778.1~3-2007，提供出厂合格证及检测报告，表盖平面，建议品牌：埃美柯、宁波水表、三川智慧</w:t>
            </w:r>
          </w:p>
        </w:tc>
        <w:tc>
          <w:tcPr>
            <w:tcW w:w="660"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水表</w:t>
            </w:r>
          </w:p>
        </w:tc>
        <w:tc>
          <w:tcPr>
            <w:tcW w:w="3676" w:type="dxa"/>
            <w:tcBorders>
              <w:top w:val="single" w:color="auto" w:sz="4" w:space="0"/>
              <w:left w:val="nil"/>
              <w:bottom w:val="single" w:color="auto" w:sz="4" w:space="0"/>
              <w:right w:val="single" w:color="auto" w:sz="4" w:space="0"/>
              <w:tl2br w:val="nil"/>
              <w:tr2bl w:val="nil"/>
            </w:tcBorders>
            <w:vAlign w:val="center"/>
          </w:tcPr>
          <w:p w14:paraId="1155729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型号：LXLG-100，类型：水平可拆螺翼干式水表，准确度等级：2级，R:≥80，连接方式:法兰连接，符合国标GB/T778.1~3-2007提供出厂合格证及检测报告，表盖平面，建议品牌：埃美柯、宁波水表、三川智慧</w:t>
            </w:r>
          </w:p>
        </w:tc>
        <w:tc>
          <w:tcPr>
            <w:tcW w:w="660"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水表</w:t>
            </w:r>
          </w:p>
        </w:tc>
        <w:tc>
          <w:tcPr>
            <w:tcW w:w="3676"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型号：LXS-65，类型：水平旋翼式湿式机械水表，准确度等级：2级，R:≥80，连接方式：法兰式，符合国标GB/T778.1~3-2007，表盖平面，提供出厂合格证及检测报告，建议品牌：埃美柯、宁波水表、三川智慧</w:t>
            </w:r>
          </w:p>
        </w:tc>
        <w:tc>
          <w:tcPr>
            <w:tcW w:w="660"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剪定锯</w:t>
            </w:r>
          </w:p>
        </w:tc>
        <w:tc>
          <w:tcPr>
            <w:tcW w:w="3676"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规格：350mm，配锉刀</w:t>
            </w:r>
          </w:p>
        </w:tc>
        <w:tc>
          <w:tcPr>
            <w:tcW w:w="660"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排污泵</w:t>
            </w:r>
          </w:p>
        </w:tc>
        <w:tc>
          <w:tcPr>
            <w:tcW w:w="3676"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型号：65WQD20-10-1.5，电压等级：220V,配10米电缆，配出水弯头</w:t>
            </w:r>
          </w:p>
        </w:tc>
        <w:tc>
          <w:tcPr>
            <w:tcW w:w="660" w:type="dxa"/>
            <w:tcBorders>
              <w:top w:val="single" w:color="auto" w:sz="4" w:space="0"/>
              <w:left w:val="nil"/>
              <w:bottom w:val="single" w:color="auto" w:sz="4" w:space="0"/>
              <w:right w:val="single" w:color="auto" w:sz="4" w:space="0"/>
              <w:tl2br w:val="nil"/>
              <w:tr2bl w:val="nil"/>
            </w:tcBorders>
            <w:vAlign w:val="center"/>
          </w:tcPr>
          <w:p w14:paraId="6905EDF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消防水带</w:t>
            </w:r>
          </w:p>
        </w:tc>
        <w:tc>
          <w:tcPr>
            <w:tcW w:w="3676" w:type="dxa"/>
            <w:tcBorders>
              <w:top w:val="single" w:color="auto" w:sz="4" w:space="0"/>
              <w:left w:val="nil"/>
              <w:bottom w:val="single" w:color="auto" w:sz="4" w:space="0"/>
              <w:right w:val="single" w:color="auto" w:sz="4" w:space="0"/>
              <w:tl2br w:val="nil"/>
              <w:tr2bl w:val="nil"/>
            </w:tcBorders>
            <w:vAlign w:val="center"/>
          </w:tcPr>
          <w:p w14:paraId="4996D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规格：8-65-20，配接口，</w:t>
            </w:r>
          </w:p>
          <w:p w14:paraId="5855AE4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材质：涤纶长丝有衬里</w:t>
            </w:r>
          </w:p>
        </w:tc>
        <w:tc>
          <w:tcPr>
            <w:tcW w:w="660"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中间继电器</w:t>
            </w:r>
          </w:p>
        </w:tc>
        <w:tc>
          <w:tcPr>
            <w:tcW w:w="3676"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型号：RXL 2A12B1BD  24VDC,8角带底座</w:t>
            </w:r>
          </w:p>
        </w:tc>
        <w:tc>
          <w:tcPr>
            <w:tcW w:w="660"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密码挂锁</w:t>
            </w:r>
          </w:p>
        </w:tc>
        <w:tc>
          <w:tcPr>
            <w:tcW w:w="3676"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型号：大号，材质：锌合金或铜</w:t>
            </w:r>
          </w:p>
        </w:tc>
        <w:tc>
          <w:tcPr>
            <w:tcW w:w="660"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只</w:t>
            </w:r>
          </w:p>
        </w:tc>
        <w:tc>
          <w:tcPr>
            <w:tcW w:w="840"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电箱盖板</w:t>
            </w:r>
          </w:p>
        </w:tc>
        <w:tc>
          <w:tcPr>
            <w:tcW w:w="3676" w:type="dxa"/>
            <w:tcBorders>
              <w:top w:val="single" w:color="auto" w:sz="4" w:space="0"/>
              <w:left w:val="nil"/>
              <w:bottom w:val="single" w:color="auto" w:sz="4" w:space="0"/>
              <w:right w:val="single" w:color="auto" w:sz="4" w:space="0"/>
              <w:tl2br w:val="nil"/>
              <w:tr2bl w:val="nil"/>
            </w:tcBorders>
            <w:vAlign w:val="center"/>
          </w:tcPr>
          <w:p w14:paraId="5B65B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15回路：安装尺寸：30*12cm，</w:t>
            </w:r>
          </w:p>
          <w:p w14:paraId="2DCE3B2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孔距：29材质：塑料</w:t>
            </w:r>
          </w:p>
        </w:tc>
        <w:tc>
          <w:tcPr>
            <w:tcW w:w="660"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电箱盖板</w:t>
            </w:r>
          </w:p>
        </w:tc>
        <w:tc>
          <w:tcPr>
            <w:tcW w:w="3676" w:type="dxa"/>
            <w:tcBorders>
              <w:top w:val="single" w:color="auto" w:sz="4" w:space="0"/>
              <w:left w:val="nil"/>
              <w:bottom w:val="single" w:color="auto" w:sz="4" w:space="0"/>
              <w:right w:val="single" w:color="auto" w:sz="4" w:space="0"/>
              <w:tl2br w:val="nil"/>
              <w:tr2bl w:val="nil"/>
            </w:tcBorders>
            <w:vAlign w:val="center"/>
          </w:tcPr>
          <w:p w14:paraId="3CD46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12回路，安装尺寸：25*12，</w:t>
            </w:r>
          </w:p>
          <w:p w14:paraId="7F8159A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孔距：23，材质：塑料</w:t>
            </w:r>
          </w:p>
        </w:tc>
        <w:tc>
          <w:tcPr>
            <w:tcW w:w="660"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电箱盖板</w:t>
            </w:r>
          </w:p>
        </w:tc>
        <w:tc>
          <w:tcPr>
            <w:tcW w:w="3676" w:type="dxa"/>
            <w:tcBorders>
              <w:top w:val="single" w:color="auto" w:sz="4" w:space="0"/>
              <w:left w:val="nil"/>
              <w:bottom w:val="single" w:color="auto" w:sz="4" w:space="0"/>
              <w:right w:val="single" w:color="auto" w:sz="4" w:space="0"/>
              <w:tl2br w:val="nil"/>
              <w:tr2bl w:val="nil"/>
            </w:tcBorders>
            <w:vAlign w:val="center"/>
          </w:tcPr>
          <w:p w14:paraId="5CC3C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8路回路，安装尺寸：18*13，</w:t>
            </w:r>
          </w:p>
          <w:p w14:paraId="771A920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孔距16，材质：塑料</w:t>
            </w:r>
          </w:p>
        </w:tc>
        <w:tc>
          <w:tcPr>
            <w:tcW w:w="660"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浊度标准液</w:t>
            </w:r>
          </w:p>
        </w:tc>
        <w:tc>
          <w:tcPr>
            <w:tcW w:w="3676" w:type="dxa"/>
            <w:tcBorders>
              <w:top w:val="single" w:color="auto" w:sz="4" w:space="0"/>
              <w:left w:val="nil"/>
              <w:bottom w:val="single" w:color="auto" w:sz="4" w:space="0"/>
              <w:right w:val="single" w:color="auto" w:sz="4" w:space="0"/>
              <w:tl2br w:val="nil"/>
              <w:tr2bl w:val="nil"/>
            </w:tcBorders>
            <w:vAlign w:val="center"/>
          </w:tcPr>
          <w:p w14:paraId="3AA5E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浓度：0NTU，规格：500ml/瓶，</w:t>
            </w:r>
          </w:p>
          <w:p w14:paraId="76E2F03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生产日期不超过30天，能提供检测报告</w:t>
            </w:r>
          </w:p>
        </w:tc>
        <w:tc>
          <w:tcPr>
            <w:tcW w:w="660"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浊度标准液</w:t>
            </w:r>
          </w:p>
        </w:tc>
        <w:tc>
          <w:tcPr>
            <w:tcW w:w="3676" w:type="dxa"/>
            <w:tcBorders>
              <w:top w:val="single" w:color="auto" w:sz="4" w:space="0"/>
              <w:left w:val="nil"/>
              <w:bottom w:val="single" w:color="auto" w:sz="4" w:space="0"/>
              <w:right w:val="single" w:color="auto" w:sz="4" w:space="0"/>
              <w:tl2br w:val="nil"/>
              <w:tr2bl w:val="nil"/>
            </w:tcBorders>
            <w:vAlign w:val="center"/>
          </w:tcPr>
          <w:p w14:paraId="107FB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浓度：100NTU，规格100ml/瓶，</w:t>
            </w:r>
          </w:p>
          <w:p w14:paraId="759881DB">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生产日期不超过30天，能提供检测报告</w:t>
            </w:r>
          </w:p>
        </w:tc>
        <w:tc>
          <w:tcPr>
            <w:tcW w:w="660"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余氯试剂</w:t>
            </w:r>
          </w:p>
        </w:tc>
        <w:tc>
          <w:tcPr>
            <w:tcW w:w="3676" w:type="dxa"/>
            <w:tcBorders>
              <w:top w:val="single" w:color="auto" w:sz="4" w:space="0"/>
              <w:left w:val="nil"/>
              <w:bottom w:val="single" w:color="auto" w:sz="4" w:space="0"/>
              <w:right w:val="single" w:color="auto" w:sz="4" w:space="0"/>
              <w:tl2br w:val="nil"/>
              <w:tr2bl w:val="nil"/>
            </w:tcBorders>
            <w:vAlign w:val="center"/>
          </w:tcPr>
          <w:p w14:paraId="433DC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测量范围：0-3mg/l，LH-C01</w:t>
            </w:r>
          </w:p>
          <w:p w14:paraId="606EF22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余氯检测试剂，100次/盒</w:t>
            </w:r>
          </w:p>
        </w:tc>
        <w:tc>
          <w:tcPr>
            <w:tcW w:w="660"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盒</w:t>
            </w:r>
          </w:p>
        </w:tc>
        <w:tc>
          <w:tcPr>
            <w:tcW w:w="840"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PH测试仪</w:t>
            </w:r>
          </w:p>
        </w:tc>
        <w:tc>
          <w:tcPr>
            <w:tcW w:w="3676" w:type="dxa"/>
            <w:tcBorders>
              <w:top w:val="single" w:color="auto" w:sz="4" w:space="0"/>
              <w:left w:val="nil"/>
              <w:bottom w:val="single" w:color="auto" w:sz="4" w:space="0"/>
              <w:right w:val="single" w:color="auto" w:sz="4" w:space="0"/>
              <w:tl2br w:val="nil"/>
              <w:tr2bl w:val="nil"/>
            </w:tcBorders>
            <w:vAlign w:val="center"/>
          </w:tcPr>
          <w:p w14:paraId="6D62C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量程：0-14PH，测量精度：±0.1PH，</w:t>
            </w:r>
          </w:p>
          <w:p w14:paraId="0D65DD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功能：三点校准，PH4.0/6.86/9.18，</w:t>
            </w:r>
          </w:p>
          <w:p w14:paraId="622FFBCA">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自动温补，配电池</w:t>
            </w:r>
          </w:p>
        </w:tc>
        <w:tc>
          <w:tcPr>
            <w:tcW w:w="660"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只</w:t>
            </w:r>
          </w:p>
        </w:tc>
        <w:tc>
          <w:tcPr>
            <w:tcW w:w="840"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PH校准粉</w:t>
            </w:r>
          </w:p>
        </w:tc>
        <w:tc>
          <w:tcPr>
            <w:tcW w:w="3676" w:type="dxa"/>
            <w:tcBorders>
              <w:top w:val="single" w:color="auto" w:sz="4" w:space="0"/>
              <w:left w:val="nil"/>
              <w:bottom w:val="single" w:color="auto" w:sz="4" w:space="0"/>
              <w:right w:val="single" w:color="auto" w:sz="4" w:space="0"/>
              <w:tl2br w:val="nil"/>
              <w:tr2bl w:val="nil"/>
            </w:tcBorders>
            <w:vAlign w:val="center"/>
          </w:tcPr>
          <w:p w14:paraId="4E024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PH标准缓冲粉包，PH4.0/6.86/9.18</w:t>
            </w:r>
          </w:p>
          <w:p w14:paraId="673547D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三包/套</w:t>
            </w:r>
          </w:p>
        </w:tc>
        <w:tc>
          <w:tcPr>
            <w:tcW w:w="660"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总氯测定试剂</w:t>
            </w:r>
          </w:p>
        </w:tc>
        <w:tc>
          <w:tcPr>
            <w:tcW w:w="3676"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检测范围：0.05-1mg/L,规格：50次/包</w:t>
            </w:r>
          </w:p>
        </w:tc>
        <w:tc>
          <w:tcPr>
            <w:tcW w:w="660"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包</w:t>
            </w:r>
          </w:p>
        </w:tc>
        <w:tc>
          <w:tcPr>
            <w:tcW w:w="840"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溶解氧测试剂</w:t>
            </w:r>
          </w:p>
        </w:tc>
        <w:tc>
          <w:tcPr>
            <w:tcW w:w="3676" w:type="dxa"/>
            <w:tcBorders>
              <w:top w:val="single" w:color="auto" w:sz="4" w:space="0"/>
              <w:left w:val="nil"/>
              <w:bottom w:val="single" w:color="auto" w:sz="4" w:space="0"/>
              <w:right w:val="single" w:color="auto" w:sz="4" w:space="0"/>
              <w:tl2br w:val="nil"/>
              <w:tr2bl w:val="nil"/>
            </w:tcBorders>
            <w:vAlign w:val="center"/>
          </w:tcPr>
          <w:p w14:paraId="4FBE2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检测范围：1-10gk/L，</w:t>
            </w:r>
          </w:p>
          <w:p w14:paraId="2F9D1BB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规格：50次/盒，配比色卡</w:t>
            </w:r>
          </w:p>
        </w:tc>
        <w:tc>
          <w:tcPr>
            <w:tcW w:w="660"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盒</w:t>
            </w:r>
          </w:p>
        </w:tc>
        <w:tc>
          <w:tcPr>
            <w:tcW w:w="840"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螺栓</w:t>
            </w:r>
          </w:p>
        </w:tc>
        <w:tc>
          <w:tcPr>
            <w:tcW w:w="3676" w:type="dxa"/>
            <w:tcBorders>
              <w:top w:val="single" w:color="auto" w:sz="4" w:space="0"/>
              <w:left w:val="nil"/>
              <w:bottom w:val="single" w:color="auto" w:sz="4" w:space="0"/>
              <w:right w:val="single" w:color="auto" w:sz="4" w:space="0"/>
              <w:tl2br w:val="nil"/>
              <w:tr2bl w:val="nil"/>
            </w:tcBorders>
            <w:vAlign w:val="center"/>
          </w:tcPr>
          <w:p w14:paraId="7E9CFD1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规格：M8*60，材质：304不锈钢，强度等级：8.8，类型：外六角单头全牙，配螺母及平垫</w:t>
            </w:r>
          </w:p>
        </w:tc>
        <w:tc>
          <w:tcPr>
            <w:tcW w:w="660"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螺栓</w:t>
            </w:r>
          </w:p>
        </w:tc>
        <w:tc>
          <w:tcPr>
            <w:tcW w:w="3676" w:type="dxa"/>
            <w:tcBorders>
              <w:top w:val="single" w:color="auto" w:sz="4" w:space="0"/>
              <w:left w:val="nil"/>
              <w:bottom w:val="single" w:color="auto" w:sz="4" w:space="0"/>
              <w:right w:val="single" w:color="auto" w:sz="4" w:space="0"/>
              <w:tl2br w:val="nil"/>
              <w:tr2bl w:val="nil"/>
            </w:tcBorders>
            <w:vAlign w:val="center"/>
          </w:tcPr>
          <w:p w14:paraId="49C076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规格：M10*100，材质：304不锈钢，</w:t>
            </w:r>
          </w:p>
          <w:p w14:paraId="544FC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强度等级：8.8，类型：外六角单头全牙，</w:t>
            </w:r>
          </w:p>
          <w:p w14:paraId="2604C98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配螺母及平垫</w:t>
            </w:r>
          </w:p>
        </w:tc>
        <w:tc>
          <w:tcPr>
            <w:tcW w:w="660"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螺栓</w:t>
            </w:r>
          </w:p>
        </w:tc>
        <w:tc>
          <w:tcPr>
            <w:tcW w:w="3676" w:type="dxa"/>
            <w:tcBorders>
              <w:top w:val="single" w:color="auto" w:sz="4" w:space="0"/>
              <w:left w:val="nil"/>
              <w:bottom w:val="single" w:color="auto" w:sz="4" w:space="0"/>
              <w:right w:val="single" w:color="auto" w:sz="4" w:space="0"/>
              <w:tl2br w:val="nil"/>
              <w:tr2bl w:val="nil"/>
            </w:tcBorders>
            <w:vAlign w:val="center"/>
          </w:tcPr>
          <w:p w14:paraId="6E51C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规格：M12*100，材质：304不锈钢，</w:t>
            </w:r>
          </w:p>
          <w:p w14:paraId="0ADBC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强度等级：8.8，类型：外六角单头全牙，</w:t>
            </w:r>
          </w:p>
          <w:p w14:paraId="128B8BE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配螺母及平垫</w:t>
            </w:r>
          </w:p>
        </w:tc>
        <w:tc>
          <w:tcPr>
            <w:tcW w:w="660"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螺栓</w:t>
            </w:r>
          </w:p>
        </w:tc>
        <w:tc>
          <w:tcPr>
            <w:tcW w:w="3676" w:type="dxa"/>
            <w:tcBorders>
              <w:top w:val="single" w:color="auto" w:sz="4" w:space="0"/>
              <w:left w:val="nil"/>
              <w:bottom w:val="single" w:color="auto" w:sz="4" w:space="0"/>
              <w:right w:val="single" w:color="auto" w:sz="4" w:space="0"/>
              <w:tl2br w:val="nil"/>
              <w:tr2bl w:val="nil"/>
            </w:tcBorders>
            <w:vAlign w:val="center"/>
          </w:tcPr>
          <w:p w14:paraId="56BDB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规格：M14*100，材质：304不锈钢，</w:t>
            </w:r>
          </w:p>
          <w:p w14:paraId="64067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强度等级：8.8，类型：外六角单头全牙，</w:t>
            </w:r>
          </w:p>
          <w:p w14:paraId="3B5CA70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配螺母及平垫</w:t>
            </w:r>
          </w:p>
        </w:tc>
        <w:tc>
          <w:tcPr>
            <w:tcW w:w="660"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螺栓</w:t>
            </w:r>
          </w:p>
        </w:tc>
        <w:tc>
          <w:tcPr>
            <w:tcW w:w="3676" w:type="dxa"/>
            <w:tcBorders>
              <w:top w:val="single" w:color="auto" w:sz="4" w:space="0"/>
              <w:left w:val="nil"/>
              <w:bottom w:val="single" w:color="auto" w:sz="4" w:space="0"/>
              <w:right w:val="single" w:color="auto" w:sz="4" w:space="0"/>
              <w:tl2br w:val="nil"/>
              <w:tr2bl w:val="nil"/>
            </w:tcBorders>
            <w:vAlign w:val="center"/>
          </w:tcPr>
          <w:p w14:paraId="03252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规格：M16*100，材质：304不锈钢，</w:t>
            </w:r>
          </w:p>
          <w:p w14:paraId="3398E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强度等级：8.8，类型：外六角单头全牙，</w:t>
            </w:r>
          </w:p>
          <w:p w14:paraId="68F082E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配螺母及平垫</w:t>
            </w:r>
          </w:p>
        </w:tc>
        <w:tc>
          <w:tcPr>
            <w:tcW w:w="660"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手拉葫芦</w:t>
            </w:r>
          </w:p>
        </w:tc>
        <w:tc>
          <w:tcPr>
            <w:tcW w:w="3676" w:type="dxa"/>
            <w:tcBorders>
              <w:top w:val="single" w:color="auto" w:sz="4" w:space="0"/>
              <w:left w:val="nil"/>
              <w:bottom w:val="single" w:color="auto" w:sz="4" w:space="0"/>
              <w:right w:val="single" w:color="auto" w:sz="4" w:space="0"/>
              <w:tl2br w:val="nil"/>
              <w:tr2bl w:val="nil"/>
            </w:tcBorders>
            <w:vAlign w:val="center"/>
          </w:tcPr>
          <w:p w14:paraId="4A06F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规格：3吨3米，型号：HSZ型，链条参数：2行，直径≥8mm，双棘轮刹车制动，</w:t>
            </w:r>
          </w:p>
          <w:p w14:paraId="321BFC0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符合国标要求。</w:t>
            </w:r>
          </w:p>
        </w:tc>
        <w:tc>
          <w:tcPr>
            <w:tcW w:w="660"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水泥</w:t>
            </w:r>
          </w:p>
        </w:tc>
        <w:tc>
          <w:tcPr>
            <w:tcW w:w="3676" w:type="dxa"/>
            <w:tcBorders>
              <w:top w:val="single" w:color="auto" w:sz="4" w:space="0"/>
              <w:left w:val="nil"/>
              <w:bottom w:val="single" w:color="auto" w:sz="4" w:space="0"/>
              <w:right w:val="single" w:color="auto" w:sz="4" w:space="0"/>
              <w:tl2br w:val="nil"/>
              <w:tr2bl w:val="nil"/>
            </w:tcBorders>
            <w:vAlign w:val="center"/>
          </w:tcPr>
          <w:p w14:paraId="21AFC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型号：普通硅酸盐水泥PO42.5，</w:t>
            </w:r>
          </w:p>
          <w:p w14:paraId="346EBD7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规格：50kg/包</w:t>
            </w:r>
          </w:p>
        </w:tc>
        <w:tc>
          <w:tcPr>
            <w:tcW w:w="660"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包</w:t>
            </w:r>
          </w:p>
        </w:tc>
        <w:tc>
          <w:tcPr>
            <w:tcW w:w="840"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沙子</w:t>
            </w:r>
          </w:p>
        </w:tc>
        <w:tc>
          <w:tcPr>
            <w:tcW w:w="3676" w:type="dxa"/>
            <w:tcBorders>
              <w:top w:val="single" w:color="auto" w:sz="4" w:space="0"/>
              <w:left w:val="nil"/>
              <w:bottom w:val="single" w:color="auto" w:sz="4" w:space="0"/>
              <w:right w:val="single" w:color="auto" w:sz="4" w:space="0"/>
              <w:tl2br w:val="nil"/>
              <w:tr2bl w:val="nil"/>
            </w:tcBorders>
            <w:vAlign w:val="center"/>
          </w:tcPr>
          <w:p w14:paraId="01996036">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建筑用沙中沙</w:t>
            </w:r>
          </w:p>
        </w:tc>
        <w:tc>
          <w:tcPr>
            <w:tcW w:w="660"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m³</w:t>
            </w:r>
          </w:p>
        </w:tc>
        <w:tc>
          <w:tcPr>
            <w:tcW w:w="840"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混凝土碎石</w:t>
            </w:r>
          </w:p>
        </w:tc>
        <w:tc>
          <w:tcPr>
            <w:tcW w:w="3676" w:type="dxa"/>
            <w:tcBorders>
              <w:top w:val="single" w:color="auto" w:sz="4" w:space="0"/>
              <w:left w:val="nil"/>
              <w:bottom w:val="single" w:color="auto" w:sz="4" w:space="0"/>
              <w:right w:val="single" w:color="auto" w:sz="4" w:space="0"/>
              <w:tl2br w:val="nil"/>
              <w:tr2bl w:val="nil"/>
            </w:tcBorders>
            <w:vAlign w:val="center"/>
          </w:tcPr>
          <w:p w14:paraId="638D5AA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规格：5-25mm连续级配的碎石</w:t>
            </w:r>
          </w:p>
        </w:tc>
        <w:tc>
          <w:tcPr>
            <w:tcW w:w="660"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m³</w:t>
            </w:r>
          </w:p>
        </w:tc>
        <w:tc>
          <w:tcPr>
            <w:tcW w:w="840"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钢筋</w:t>
            </w:r>
          </w:p>
        </w:tc>
        <w:tc>
          <w:tcPr>
            <w:tcW w:w="3676"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规格：6mm直径，3米/根</w:t>
            </w:r>
          </w:p>
        </w:tc>
        <w:tc>
          <w:tcPr>
            <w:tcW w:w="660"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根</w:t>
            </w:r>
          </w:p>
        </w:tc>
        <w:tc>
          <w:tcPr>
            <w:tcW w:w="840"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bl>
    <w:p w14:paraId="1E7FC792">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4D325168">
      <w:pPr>
        <w:numPr>
          <w:ilvl w:val="255"/>
          <w:numId w:val="0"/>
        </w:numPr>
        <w:rPr>
          <w:rFonts w:hint="eastAsia" w:ascii="宋体" w:hAnsi="宋体"/>
          <w:sz w:val="32"/>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2A996416">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202603月生产部月度材料</w:t>
      </w:r>
      <w:r>
        <w:rPr>
          <w:rFonts w:hint="eastAsia" w:ascii="宋体" w:hAnsi="宋体"/>
          <w:sz w:val="24"/>
          <w:lang w:val="en-US" w:eastAsia="zh-CN"/>
        </w:rPr>
        <w:t>采购包组二</w:t>
      </w:r>
      <w:r>
        <w:rPr>
          <w:rFonts w:hint="eastAsia" w:ascii="宋体" w:hAnsi="宋体"/>
          <w:color w:val="auto"/>
          <w:sz w:val="24"/>
          <w:highlight w:val="none"/>
          <w:lang w:val="en-US" w:eastAsia="zh-CN"/>
        </w:rPr>
        <w:t>配电柜</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139"/>
        <w:gridCol w:w="3315"/>
        <w:gridCol w:w="780"/>
        <w:gridCol w:w="719"/>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139"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31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78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719"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配电柜</w:t>
            </w:r>
          </w:p>
        </w:tc>
        <w:tc>
          <w:tcPr>
            <w:tcW w:w="3315"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center"/>
              <w:textAlignment w:val="center"/>
              <w:rPr>
                <w:rFonts w:hint="default"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18"/>
                <w:szCs w:val="18"/>
                <w:u w:val="none"/>
                <w:lang w:val="en-US" w:eastAsia="zh-CN" w:bidi="ar"/>
              </w:rPr>
              <w:t>XL-21，600*400*1800，室内柜，系统图详见附件，二次回路由厂家补充，变频器由我司提供，厂家预留位置及线缆，后续到现场组装，图纸见附件</w:t>
            </w:r>
          </w:p>
        </w:tc>
        <w:tc>
          <w:tcPr>
            <w:tcW w:w="78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18"/>
                <w:szCs w:val="18"/>
                <w:u w:val="none"/>
                <w:lang w:val="en-US" w:eastAsia="zh-CN" w:bidi="ar"/>
              </w:rPr>
              <w:t>面</w:t>
            </w:r>
          </w:p>
        </w:tc>
        <w:tc>
          <w:tcPr>
            <w:tcW w:w="719"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27AE688D">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77DB7D14">
      <w:pPr>
        <w:widowControl w:val="0"/>
        <w:numPr>
          <w:ilvl w:val="0"/>
          <w:numId w:val="0"/>
        </w:numPr>
        <w:tabs>
          <w:tab w:val="left" w:pos="420"/>
        </w:tabs>
        <w:spacing w:line="360" w:lineRule="auto"/>
        <w:jc w:val="both"/>
        <w:rPr>
          <w:rFonts w:hint="eastAsia" w:ascii="宋体" w:hAnsi="宋体"/>
          <w:kern w:val="0"/>
          <w:sz w:val="24"/>
          <w:highlight w:val="none"/>
        </w:rPr>
      </w:pPr>
    </w:p>
    <w:p w14:paraId="5434A85C">
      <w:pPr>
        <w:widowControl w:val="0"/>
        <w:numPr>
          <w:ilvl w:val="0"/>
          <w:numId w:val="0"/>
        </w:numPr>
        <w:tabs>
          <w:tab w:val="left" w:pos="420"/>
        </w:tabs>
        <w:spacing w:line="360" w:lineRule="auto"/>
        <w:jc w:val="both"/>
        <w:rPr>
          <w:rFonts w:hint="eastAsia" w:ascii="宋体" w:hAnsi="宋体"/>
          <w:kern w:val="0"/>
          <w:sz w:val="24"/>
          <w:highlight w:val="none"/>
        </w:rPr>
      </w:pPr>
    </w:p>
    <w:p w14:paraId="2A5EFF68">
      <w:pPr>
        <w:widowControl w:val="0"/>
        <w:numPr>
          <w:ilvl w:val="0"/>
          <w:numId w:val="0"/>
        </w:numPr>
        <w:tabs>
          <w:tab w:val="left" w:pos="420"/>
        </w:tabs>
        <w:spacing w:line="360" w:lineRule="auto"/>
        <w:jc w:val="both"/>
        <w:rPr>
          <w:rFonts w:hint="eastAsia" w:ascii="宋体" w:hAnsi="宋体"/>
          <w:kern w:val="0"/>
          <w:sz w:val="24"/>
          <w:highlight w:val="none"/>
        </w:rPr>
      </w:pPr>
    </w:p>
    <w:p w14:paraId="6F912DF7">
      <w:pPr>
        <w:widowControl w:val="0"/>
        <w:numPr>
          <w:ilvl w:val="0"/>
          <w:numId w:val="0"/>
        </w:numPr>
        <w:tabs>
          <w:tab w:val="left" w:pos="420"/>
        </w:tabs>
        <w:spacing w:line="360" w:lineRule="auto"/>
        <w:jc w:val="both"/>
        <w:rPr>
          <w:rFonts w:hint="eastAsia" w:ascii="宋体" w:hAnsi="宋体"/>
          <w:kern w:val="0"/>
          <w:sz w:val="24"/>
          <w:highlight w:val="none"/>
        </w:rPr>
      </w:pPr>
    </w:p>
    <w:p w14:paraId="4800A1C2">
      <w:pPr>
        <w:widowControl w:val="0"/>
        <w:numPr>
          <w:ilvl w:val="0"/>
          <w:numId w:val="0"/>
        </w:numPr>
        <w:tabs>
          <w:tab w:val="left" w:pos="420"/>
        </w:tabs>
        <w:spacing w:line="360" w:lineRule="auto"/>
        <w:jc w:val="both"/>
        <w:rPr>
          <w:rFonts w:hint="eastAsia" w:ascii="宋体" w:hAnsi="宋体"/>
          <w:kern w:val="0"/>
          <w:sz w:val="24"/>
          <w:highlight w:val="none"/>
        </w:rPr>
      </w:pPr>
    </w:p>
    <w:p w14:paraId="19AF3AD2">
      <w:pPr>
        <w:widowControl w:val="0"/>
        <w:numPr>
          <w:ilvl w:val="0"/>
          <w:numId w:val="0"/>
        </w:numPr>
        <w:tabs>
          <w:tab w:val="left" w:pos="420"/>
        </w:tabs>
        <w:spacing w:line="360" w:lineRule="auto"/>
        <w:jc w:val="both"/>
        <w:rPr>
          <w:rFonts w:hint="eastAsia" w:ascii="宋体" w:hAnsi="宋体"/>
          <w:kern w:val="0"/>
          <w:sz w:val="24"/>
          <w:highlight w:val="none"/>
        </w:rPr>
      </w:pPr>
    </w:p>
    <w:p w14:paraId="4BA857AC">
      <w:pPr>
        <w:widowControl w:val="0"/>
        <w:numPr>
          <w:ilvl w:val="0"/>
          <w:numId w:val="0"/>
        </w:numPr>
        <w:tabs>
          <w:tab w:val="left" w:pos="420"/>
        </w:tabs>
        <w:spacing w:line="360" w:lineRule="auto"/>
        <w:jc w:val="both"/>
        <w:rPr>
          <w:rFonts w:hint="eastAsia" w:ascii="宋体" w:hAnsi="宋体"/>
          <w:kern w:val="0"/>
          <w:sz w:val="24"/>
          <w:highlight w:val="none"/>
        </w:rPr>
      </w:pPr>
    </w:p>
    <w:p w14:paraId="145C460B">
      <w:pPr>
        <w:widowControl w:val="0"/>
        <w:numPr>
          <w:ilvl w:val="0"/>
          <w:numId w:val="0"/>
        </w:numPr>
        <w:tabs>
          <w:tab w:val="left" w:pos="420"/>
        </w:tabs>
        <w:spacing w:line="360" w:lineRule="auto"/>
        <w:jc w:val="both"/>
        <w:rPr>
          <w:rFonts w:hint="eastAsia" w:ascii="宋体" w:hAnsi="宋体"/>
          <w:kern w:val="0"/>
          <w:sz w:val="24"/>
          <w:highlight w:val="none"/>
        </w:rPr>
      </w:pPr>
    </w:p>
    <w:p w14:paraId="1AB4C916">
      <w:pPr>
        <w:widowControl w:val="0"/>
        <w:numPr>
          <w:ilvl w:val="0"/>
          <w:numId w:val="0"/>
        </w:numPr>
        <w:tabs>
          <w:tab w:val="left" w:pos="420"/>
        </w:tabs>
        <w:spacing w:line="360" w:lineRule="auto"/>
        <w:jc w:val="both"/>
        <w:rPr>
          <w:rFonts w:hint="eastAsia" w:ascii="宋体" w:hAnsi="宋体"/>
          <w:kern w:val="0"/>
          <w:sz w:val="24"/>
          <w:highlight w:val="none"/>
        </w:rPr>
      </w:pPr>
    </w:p>
    <w:p w14:paraId="5344D858">
      <w:pPr>
        <w:widowControl w:val="0"/>
        <w:numPr>
          <w:ilvl w:val="0"/>
          <w:numId w:val="0"/>
        </w:numPr>
        <w:tabs>
          <w:tab w:val="left" w:pos="420"/>
        </w:tabs>
        <w:spacing w:line="360" w:lineRule="auto"/>
        <w:jc w:val="both"/>
        <w:rPr>
          <w:rFonts w:hint="eastAsia" w:ascii="宋体" w:hAnsi="宋体"/>
          <w:kern w:val="0"/>
          <w:sz w:val="24"/>
          <w:highlight w:val="none"/>
        </w:rPr>
      </w:pPr>
    </w:p>
    <w:p w14:paraId="76C3B161">
      <w:pPr>
        <w:widowControl w:val="0"/>
        <w:numPr>
          <w:ilvl w:val="0"/>
          <w:numId w:val="0"/>
        </w:numPr>
        <w:tabs>
          <w:tab w:val="left" w:pos="420"/>
        </w:tabs>
        <w:spacing w:line="360" w:lineRule="auto"/>
        <w:jc w:val="both"/>
        <w:rPr>
          <w:rFonts w:hint="eastAsia" w:ascii="宋体" w:hAnsi="宋体"/>
          <w:kern w:val="0"/>
          <w:sz w:val="24"/>
          <w:highlight w:val="none"/>
        </w:rPr>
      </w:pPr>
    </w:p>
    <w:p w14:paraId="77A16B22">
      <w:pPr>
        <w:widowControl w:val="0"/>
        <w:numPr>
          <w:ilvl w:val="0"/>
          <w:numId w:val="0"/>
        </w:numPr>
        <w:tabs>
          <w:tab w:val="left" w:pos="420"/>
        </w:tabs>
        <w:spacing w:line="360" w:lineRule="auto"/>
        <w:jc w:val="both"/>
        <w:rPr>
          <w:rFonts w:hint="eastAsia" w:ascii="宋体" w:hAnsi="宋体"/>
          <w:kern w:val="0"/>
          <w:sz w:val="24"/>
          <w:highlight w:val="none"/>
        </w:rPr>
      </w:pPr>
    </w:p>
    <w:p w14:paraId="44708F4C">
      <w:pPr>
        <w:widowControl w:val="0"/>
        <w:numPr>
          <w:ilvl w:val="0"/>
          <w:numId w:val="0"/>
        </w:numPr>
        <w:tabs>
          <w:tab w:val="left" w:pos="420"/>
        </w:tabs>
        <w:spacing w:line="360" w:lineRule="auto"/>
        <w:jc w:val="both"/>
        <w:rPr>
          <w:rFonts w:hint="eastAsia" w:ascii="宋体" w:hAnsi="宋体"/>
          <w:kern w:val="0"/>
          <w:sz w:val="24"/>
          <w:highlight w:val="none"/>
        </w:rPr>
      </w:pPr>
    </w:p>
    <w:p w14:paraId="6589FA13">
      <w:pPr>
        <w:widowControl w:val="0"/>
        <w:numPr>
          <w:ilvl w:val="0"/>
          <w:numId w:val="0"/>
        </w:numPr>
        <w:tabs>
          <w:tab w:val="left" w:pos="420"/>
        </w:tabs>
        <w:spacing w:line="360" w:lineRule="auto"/>
        <w:jc w:val="both"/>
        <w:rPr>
          <w:rFonts w:hint="eastAsia" w:ascii="宋体" w:hAnsi="宋体"/>
          <w:kern w:val="0"/>
          <w:sz w:val="24"/>
          <w:highlight w:val="none"/>
        </w:rPr>
      </w:pPr>
    </w:p>
    <w:p w14:paraId="1C0CD5E3">
      <w:pPr>
        <w:widowControl w:val="0"/>
        <w:numPr>
          <w:ilvl w:val="0"/>
          <w:numId w:val="0"/>
        </w:numPr>
        <w:tabs>
          <w:tab w:val="left" w:pos="420"/>
        </w:tabs>
        <w:spacing w:line="360" w:lineRule="auto"/>
        <w:jc w:val="both"/>
        <w:rPr>
          <w:rFonts w:hint="eastAsia" w:ascii="宋体" w:hAnsi="宋体"/>
          <w:kern w:val="0"/>
          <w:sz w:val="24"/>
          <w:highlight w:val="none"/>
        </w:rPr>
      </w:pPr>
    </w:p>
    <w:p w14:paraId="7B3374E9">
      <w:pPr>
        <w:widowControl w:val="0"/>
        <w:numPr>
          <w:ilvl w:val="0"/>
          <w:numId w:val="0"/>
        </w:numPr>
        <w:tabs>
          <w:tab w:val="left" w:pos="420"/>
        </w:tabs>
        <w:spacing w:line="360" w:lineRule="auto"/>
        <w:jc w:val="both"/>
        <w:rPr>
          <w:rFonts w:hint="eastAsia" w:ascii="宋体" w:hAnsi="宋体"/>
          <w:kern w:val="0"/>
          <w:sz w:val="24"/>
          <w:highlight w:val="none"/>
        </w:rPr>
      </w:pPr>
    </w:p>
    <w:p w14:paraId="647BD56A">
      <w:pPr>
        <w:widowControl w:val="0"/>
        <w:numPr>
          <w:ilvl w:val="0"/>
          <w:numId w:val="0"/>
        </w:numPr>
        <w:tabs>
          <w:tab w:val="left" w:pos="420"/>
        </w:tabs>
        <w:spacing w:line="360" w:lineRule="auto"/>
        <w:jc w:val="both"/>
        <w:rPr>
          <w:rFonts w:hint="eastAsia" w:ascii="宋体" w:hAnsi="宋体"/>
          <w:kern w:val="0"/>
          <w:sz w:val="24"/>
          <w:highlight w:val="none"/>
        </w:rPr>
      </w:pPr>
    </w:p>
    <w:p w14:paraId="40C53F04">
      <w:pPr>
        <w:widowControl w:val="0"/>
        <w:numPr>
          <w:ilvl w:val="0"/>
          <w:numId w:val="0"/>
        </w:numPr>
        <w:tabs>
          <w:tab w:val="left" w:pos="420"/>
        </w:tabs>
        <w:spacing w:line="360" w:lineRule="auto"/>
        <w:jc w:val="both"/>
        <w:rPr>
          <w:rFonts w:hint="eastAsia" w:ascii="宋体" w:hAnsi="宋体"/>
          <w:kern w:val="0"/>
          <w:sz w:val="24"/>
          <w:highlight w:val="none"/>
        </w:rPr>
      </w:pPr>
    </w:p>
    <w:p w14:paraId="13EB5468">
      <w:pPr>
        <w:widowControl w:val="0"/>
        <w:numPr>
          <w:ilvl w:val="0"/>
          <w:numId w:val="0"/>
        </w:numPr>
        <w:tabs>
          <w:tab w:val="left" w:pos="420"/>
        </w:tabs>
        <w:spacing w:line="360" w:lineRule="auto"/>
        <w:jc w:val="both"/>
        <w:rPr>
          <w:rFonts w:hint="eastAsia" w:ascii="宋体" w:hAnsi="宋体"/>
          <w:kern w:val="0"/>
          <w:sz w:val="24"/>
          <w:highlight w:val="none"/>
        </w:rPr>
      </w:pPr>
    </w:p>
    <w:p w14:paraId="69BB0BF0">
      <w:pPr>
        <w:widowControl w:val="0"/>
        <w:numPr>
          <w:ilvl w:val="0"/>
          <w:numId w:val="0"/>
        </w:numPr>
        <w:tabs>
          <w:tab w:val="left" w:pos="420"/>
        </w:tabs>
        <w:spacing w:line="360" w:lineRule="auto"/>
        <w:jc w:val="both"/>
        <w:rPr>
          <w:rFonts w:hint="eastAsia" w:ascii="宋体" w:hAnsi="宋体"/>
          <w:kern w:val="0"/>
          <w:sz w:val="24"/>
          <w:highlight w:val="none"/>
        </w:rPr>
      </w:pPr>
    </w:p>
    <w:p w14:paraId="78267B7F">
      <w:pPr>
        <w:widowControl w:val="0"/>
        <w:numPr>
          <w:ilvl w:val="0"/>
          <w:numId w:val="0"/>
        </w:numPr>
        <w:tabs>
          <w:tab w:val="left" w:pos="420"/>
        </w:tabs>
        <w:spacing w:line="360" w:lineRule="auto"/>
        <w:jc w:val="both"/>
        <w:rPr>
          <w:rFonts w:hint="eastAsia" w:ascii="宋体" w:hAnsi="宋体"/>
          <w:kern w:val="0"/>
          <w:sz w:val="24"/>
          <w:highlight w:val="none"/>
        </w:rPr>
      </w:pPr>
    </w:p>
    <w:p w14:paraId="66D57B44">
      <w:pPr>
        <w:widowControl w:val="0"/>
        <w:numPr>
          <w:ilvl w:val="0"/>
          <w:numId w:val="0"/>
        </w:numPr>
        <w:tabs>
          <w:tab w:val="left" w:pos="420"/>
        </w:tabs>
        <w:spacing w:line="360" w:lineRule="auto"/>
        <w:jc w:val="both"/>
        <w:rPr>
          <w:rFonts w:hint="eastAsia" w:ascii="宋体" w:hAnsi="宋体"/>
          <w:kern w:val="0"/>
          <w:sz w:val="24"/>
          <w:highlight w:val="none"/>
        </w:rPr>
      </w:pPr>
    </w:p>
    <w:p w14:paraId="26F9494B">
      <w:pPr>
        <w:widowControl w:val="0"/>
        <w:numPr>
          <w:ilvl w:val="0"/>
          <w:numId w:val="0"/>
        </w:numPr>
        <w:tabs>
          <w:tab w:val="left" w:pos="420"/>
        </w:tabs>
        <w:spacing w:line="360" w:lineRule="auto"/>
        <w:jc w:val="both"/>
        <w:rPr>
          <w:rFonts w:hint="eastAsia" w:ascii="宋体" w:hAnsi="宋体"/>
          <w:kern w:val="0"/>
          <w:sz w:val="24"/>
          <w:highlight w:val="none"/>
        </w:rPr>
      </w:pPr>
    </w:p>
    <w:p w14:paraId="3073DE36">
      <w:pPr>
        <w:widowControl w:val="0"/>
        <w:numPr>
          <w:ilvl w:val="0"/>
          <w:numId w:val="0"/>
        </w:numPr>
        <w:tabs>
          <w:tab w:val="left" w:pos="420"/>
        </w:tabs>
        <w:spacing w:line="360" w:lineRule="auto"/>
        <w:jc w:val="both"/>
        <w:rPr>
          <w:rFonts w:hint="eastAsia" w:ascii="宋体" w:hAnsi="宋体"/>
          <w:kern w:val="0"/>
          <w:sz w:val="24"/>
          <w:highlight w:val="none"/>
        </w:rPr>
      </w:pPr>
    </w:p>
    <w:p w14:paraId="3CE85C7F">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603EEC5E">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9E3052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DAAA50F">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6FF3DCE1">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202603月生产部月度材料</w:t>
      </w:r>
      <w:r>
        <w:rPr>
          <w:rFonts w:hint="eastAsia" w:ascii="宋体" w:hAnsi="宋体"/>
          <w:sz w:val="24"/>
          <w:lang w:val="en-US" w:eastAsia="zh-CN"/>
        </w:rPr>
        <w:t>采购包组三</w:t>
      </w:r>
      <w:r>
        <w:rPr>
          <w:rFonts w:hint="eastAsia" w:ascii="宋体" w:hAnsi="宋体"/>
          <w:color w:val="auto"/>
          <w:sz w:val="24"/>
          <w:highlight w:val="none"/>
          <w:lang w:val="en-US" w:eastAsia="zh-CN"/>
        </w:rPr>
        <w:t>CPU模块</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440"/>
        <w:gridCol w:w="4014"/>
        <w:gridCol w:w="780"/>
        <w:gridCol w:w="719"/>
        <w:gridCol w:w="1072"/>
      </w:tblGrid>
      <w:tr w14:paraId="1FD4C468">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A06697C">
            <w:pPr>
              <w:widowControl/>
              <w:jc w:val="center"/>
              <w:rPr>
                <w:rFonts w:ascii="宋体" w:hAnsi="宋体"/>
                <w:b/>
                <w:kern w:val="0"/>
                <w:highlight w:val="none"/>
              </w:rPr>
            </w:pPr>
            <w:r>
              <w:rPr>
                <w:rFonts w:hint="eastAsia" w:ascii="宋体" w:hAnsi="宋体"/>
                <w:b/>
                <w:kern w:val="0"/>
                <w:highlight w:val="none"/>
              </w:rPr>
              <w:t>序号</w:t>
            </w:r>
          </w:p>
        </w:tc>
        <w:tc>
          <w:tcPr>
            <w:tcW w:w="1440" w:type="dxa"/>
            <w:tcBorders>
              <w:top w:val="single" w:color="auto" w:sz="4" w:space="0"/>
              <w:left w:val="nil"/>
              <w:bottom w:val="single" w:color="auto" w:sz="4" w:space="0"/>
              <w:right w:val="single" w:color="auto" w:sz="4" w:space="0"/>
              <w:tl2br w:val="nil"/>
              <w:tr2bl w:val="nil"/>
            </w:tcBorders>
            <w:vAlign w:val="center"/>
          </w:tcPr>
          <w:p w14:paraId="09E521FD">
            <w:pPr>
              <w:widowControl/>
              <w:jc w:val="center"/>
              <w:rPr>
                <w:rFonts w:ascii="宋体" w:hAnsi="宋体"/>
                <w:b/>
                <w:kern w:val="0"/>
                <w:highlight w:val="none"/>
              </w:rPr>
            </w:pPr>
            <w:r>
              <w:rPr>
                <w:rFonts w:hint="eastAsia" w:ascii="宋体" w:hAnsi="宋体"/>
                <w:b/>
                <w:kern w:val="0"/>
                <w:highlight w:val="none"/>
              </w:rPr>
              <w:t>产品名称</w:t>
            </w:r>
          </w:p>
        </w:tc>
        <w:tc>
          <w:tcPr>
            <w:tcW w:w="4014" w:type="dxa"/>
            <w:tcBorders>
              <w:top w:val="single" w:color="auto" w:sz="4" w:space="0"/>
              <w:left w:val="nil"/>
              <w:bottom w:val="single" w:color="auto" w:sz="4" w:space="0"/>
              <w:right w:val="single" w:color="auto" w:sz="4" w:space="0"/>
              <w:tl2br w:val="nil"/>
              <w:tr2bl w:val="nil"/>
            </w:tcBorders>
            <w:vAlign w:val="center"/>
          </w:tcPr>
          <w:p w14:paraId="096D9E72">
            <w:pPr>
              <w:widowControl/>
              <w:jc w:val="center"/>
              <w:rPr>
                <w:rFonts w:ascii="宋体" w:hAnsi="宋体"/>
                <w:b/>
                <w:kern w:val="0"/>
                <w:highlight w:val="none"/>
              </w:rPr>
            </w:pPr>
            <w:r>
              <w:rPr>
                <w:rFonts w:hint="eastAsia" w:ascii="宋体" w:hAnsi="宋体"/>
                <w:b/>
                <w:kern w:val="0"/>
                <w:highlight w:val="none"/>
              </w:rPr>
              <w:t>型号、规格</w:t>
            </w:r>
          </w:p>
        </w:tc>
        <w:tc>
          <w:tcPr>
            <w:tcW w:w="780" w:type="dxa"/>
            <w:tcBorders>
              <w:top w:val="single" w:color="auto" w:sz="4" w:space="0"/>
              <w:left w:val="nil"/>
              <w:bottom w:val="single" w:color="auto" w:sz="4" w:space="0"/>
              <w:right w:val="single" w:color="auto" w:sz="4" w:space="0"/>
              <w:tl2br w:val="nil"/>
              <w:tr2bl w:val="nil"/>
            </w:tcBorders>
            <w:vAlign w:val="center"/>
          </w:tcPr>
          <w:p w14:paraId="720915F0">
            <w:pPr>
              <w:widowControl/>
              <w:jc w:val="center"/>
              <w:rPr>
                <w:rFonts w:ascii="宋体" w:hAnsi="宋体"/>
                <w:b/>
                <w:kern w:val="0"/>
                <w:highlight w:val="none"/>
              </w:rPr>
            </w:pPr>
            <w:r>
              <w:rPr>
                <w:rFonts w:hint="eastAsia" w:ascii="宋体" w:hAnsi="宋体"/>
                <w:b/>
                <w:kern w:val="0"/>
                <w:highlight w:val="none"/>
              </w:rPr>
              <w:t>单位</w:t>
            </w:r>
          </w:p>
        </w:tc>
        <w:tc>
          <w:tcPr>
            <w:tcW w:w="719" w:type="dxa"/>
            <w:tcBorders>
              <w:top w:val="single" w:color="auto" w:sz="4" w:space="0"/>
              <w:left w:val="nil"/>
              <w:bottom w:val="single" w:color="auto" w:sz="4" w:space="0"/>
              <w:right w:val="single" w:color="auto" w:sz="4" w:space="0"/>
              <w:tl2br w:val="nil"/>
              <w:tr2bl w:val="nil"/>
            </w:tcBorders>
            <w:vAlign w:val="center"/>
          </w:tcPr>
          <w:p w14:paraId="47ECC796">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03F2363A">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69DCA84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B374EE8">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126334C8">
            <w:pPr>
              <w:keepNext w:val="0"/>
              <w:keepLines w:val="0"/>
              <w:widowControl/>
              <w:suppressLineNumbers w:val="0"/>
              <w:jc w:val="center"/>
              <w:textAlignment w:val="center"/>
              <w:rPr>
                <w:rFonts w:hint="eastAsia" w:ascii="宋体" w:hAnsi="宋体" w:eastAsia="宋体" w:cs="宋体"/>
                <w:i w:val="0"/>
                <w:color w:val="auto"/>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CPU模块</w:t>
            </w:r>
          </w:p>
        </w:tc>
        <w:tc>
          <w:tcPr>
            <w:tcW w:w="4014" w:type="dxa"/>
            <w:tcBorders>
              <w:top w:val="single" w:color="auto" w:sz="4" w:space="0"/>
              <w:left w:val="nil"/>
              <w:bottom w:val="single" w:color="auto" w:sz="4" w:space="0"/>
              <w:right w:val="single" w:color="auto" w:sz="4" w:space="0"/>
              <w:tl2br w:val="nil"/>
              <w:tr2bl w:val="nil"/>
            </w:tcBorders>
            <w:vAlign w:val="center"/>
          </w:tcPr>
          <w:p w14:paraId="2D925B77">
            <w:pPr>
              <w:keepNext w:val="0"/>
              <w:keepLines w:val="0"/>
              <w:widowControl/>
              <w:suppressLineNumbers w:val="0"/>
              <w:jc w:val="center"/>
              <w:textAlignment w:val="center"/>
              <w:rPr>
                <w:rFonts w:hint="default"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西门子S7-300315-2DP,315-2AH14-0AB0</w:t>
            </w:r>
          </w:p>
        </w:tc>
        <w:tc>
          <w:tcPr>
            <w:tcW w:w="780" w:type="dxa"/>
            <w:tcBorders>
              <w:top w:val="single" w:color="auto" w:sz="4" w:space="0"/>
              <w:left w:val="nil"/>
              <w:bottom w:val="single" w:color="auto" w:sz="4" w:space="0"/>
              <w:right w:val="single" w:color="auto" w:sz="4" w:space="0"/>
              <w:tl2br w:val="nil"/>
              <w:tr2bl w:val="nil"/>
            </w:tcBorders>
            <w:vAlign w:val="center"/>
          </w:tcPr>
          <w:p w14:paraId="74CA97B9">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9" w:type="dxa"/>
            <w:tcBorders>
              <w:top w:val="single" w:color="auto" w:sz="4" w:space="0"/>
              <w:left w:val="nil"/>
              <w:bottom w:val="single" w:color="auto" w:sz="4" w:space="0"/>
              <w:right w:val="single" w:color="auto" w:sz="4" w:space="0"/>
              <w:tl2br w:val="nil"/>
              <w:tr2bl w:val="nil"/>
            </w:tcBorders>
            <w:vAlign w:val="center"/>
          </w:tcPr>
          <w:p w14:paraId="58A84BC5">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3B8828A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C9EEBEC">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EF25A1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55CEFBF2">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03372BE8">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DF97F4A">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52FCFB91">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05323E8D">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2E747CC">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AAACA2B">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06C007C3">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45334D34">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589D274A">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F3C7598">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41DB14D">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57F502F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0E84C7A">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EC62580">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9BDC60F">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9CAD010">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4E5504B6">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F5AA845">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497264F9">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40646F1">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4D9571CC">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1F25ECE9">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2736199F">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61E37C7">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AFEA00C">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74775B5C">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68A9A414">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5BCFEACE">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3CB5E7">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03B06086">
      <w:pPr>
        <w:widowControl w:val="0"/>
        <w:numPr>
          <w:ilvl w:val="0"/>
          <w:numId w:val="0"/>
        </w:numPr>
        <w:tabs>
          <w:tab w:val="left" w:pos="420"/>
        </w:tabs>
        <w:spacing w:line="360" w:lineRule="auto"/>
        <w:jc w:val="both"/>
        <w:rPr>
          <w:rFonts w:hint="eastAsia" w:ascii="宋体" w:hAnsi="宋体"/>
          <w:kern w:val="0"/>
          <w:sz w:val="24"/>
          <w:highlight w:val="none"/>
        </w:rPr>
      </w:pPr>
    </w:p>
    <w:p w14:paraId="6EA42C20">
      <w:pPr>
        <w:numPr>
          <w:ilvl w:val="0"/>
          <w:numId w:val="0"/>
        </w:numPr>
        <w:tabs>
          <w:tab w:val="left" w:pos="420"/>
        </w:tabs>
        <w:spacing w:line="360" w:lineRule="auto"/>
        <w:rPr>
          <w:rFonts w:hint="eastAsia" w:ascii="宋体" w:hAnsi="宋体"/>
          <w:sz w:val="22"/>
          <w:szCs w:val="22"/>
          <w:highlight w:val="none"/>
          <w:lang w:val="en-US" w:eastAsia="zh-CN"/>
        </w:rPr>
      </w:pPr>
    </w:p>
    <w:p w14:paraId="1816D2AF">
      <w:pPr>
        <w:numPr>
          <w:ilvl w:val="0"/>
          <w:numId w:val="0"/>
        </w:numPr>
        <w:tabs>
          <w:tab w:val="left" w:pos="420"/>
        </w:tabs>
        <w:spacing w:line="360" w:lineRule="auto"/>
        <w:rPr>
          <w:rFonts w:hint="eastAsia" w:ascii="宋体" w:hAnsi="宋体"/>
          <w:sz w:val="22"/>
          <w:szCs w:val="22"/>
          <w:highlight w:val="none"/>
          <w:lang w:val="en-US" w:eastAsia="zh-CN"/>
        </w:rPr>
      </w:pPr>
    </w:p>
    <w:p w14:paraId="41BED8D4">
      <w:pPr>
        <w:numPr>
          <w:ilvl w:val="0"/>
          <w:numId w:val="0"/>
        </w:numPr>
        <w:tabs>
          <w:tab w:val="left" w:pos="420"/>
        </w:tabs>
        <w:spacing w:line="360" w:lineRule="auto"/>
        <w:rPr>
          <w:rFonts w:hint="eastAsia" w:ascii="宋体" w:hAnsi="宋体"/>
          <w:sz w:val="22"/>
          <w:szCs w:val="22"/>
          <w:highlight w:val="none"/>
          <w:lang w:val="en-US" w:eastAsia="zh-CN"/>
        </w:rPr>
      </w:pPr>
    </w:p>
    <w:p w14:paraId="59797642">
      <w:pPr>
        <w:numPr>
          <w:ilvl w:val="0"/>
          <w:numId w:val="0"/>
        </w:numPr>
        <w:tabs>
          <w:tab w:val="left" w:pos="420"/>
        </w:tabs>
        <w:spacing w:line="360" w:lineRule="auto"/>
        <w:rPr>
          <w:rFonts w:hint="eastAsia" w:ascii="宋体" w:hAnsi="宋体"/>
          <w:sz w:val="22"/>
          <w:szCs w:val="22"/>
          <w:highlight w:val="none"/>
          <w:lang w:val="en-US" w:eastAsia="zh-CN"/>
        </w:rPr>
      </w:pPr>
    </w:p>
    <w:p w14:paraId="7D9AC09E">
      <w:pPr>
        <w:numPr>
          <w:ilvl w:val="0"/>
          <w:numId w:val="0"/>
        </w:numPr>
        <w:tabs>
          <w:tab w:val="left" w:pos="420"/>
        </w:tabs>
        <w:spacing w:line="360" w:lineRule="auto"/>
        <w:rPr>
          <w:rFonts w:hint="eastAsia" w:ascii="宋体" w:hAnsi="宋体"/>
          <w:sz w:val="22"/>
          <w:szCs w:val="22"/>
          <w:highlight w:val="none"/>
          <w:lang w:val="en-US" w:eastAsia="zh-CN"/>
        </w:rPr>
      </w:pPr>
    </w:p>
    <w:p w14:paraId="76CCC410">
      <w:pPr>
        <w:numPr>
          <w:ilvl w:val="0"/>
          <w:numId w:val="0"/>
        </w:numPr>
        <w:tabs>
          <w:tab w:val="left" w:pos="420"/>
        </w:tabs>
        <w:spacing w:line="360" w:lineRule="auto"/>
        <w:rPr>
          <w:rFonts w:hint="eastAsia" w:ascii="宋体" w:hAnsi="宋体"/>
          <w:sz w:val="22"/>
          <w:szCs w:val="22"/>
          <w:highlight w:val="none"/>
          <w:lang w:val="en-US" w:eastAsia="zh-CN"/>
        </w:rPr>
      </w:pPr>
    </w:p>
    <w:p w14:paraId="3C0F4C63">
      <w:pPr>
        <w:numPr>
          <w:ilvl w:val="0"/>
          <w:numId w:val="0"/>
        </w:numPr>
        <w:tabs>
          <w:tab w:val="left" w:pos="420"/>
        </w:tabs>
        <w:spacing w:line="360" w:lineRule="auto"/>
        <w:rPr>
          <w:rFonts w:hint="eastAsia" w:ascii="宋体" w:hAnsi="宋体"/>
          <w:sz w:val="22"/>
          <w:szCs w:val="22"/>
          <w:highlight w:val="none"/>
          <w:lang w:val="en-US" w:eastAsia="zh-CN"/>
        </w:rPr>
      </w:pPr>
    </w:p>
    <w:p w14:paraId="107017F2">
      <w:pPr>
        <w:numPr>
          <w:ilvl w:val="0"/>
          <w:numId w:val="0"/>
        </w:numPr>
        <w:tabs>
          <w:tab w:val="left" w:pos="420"/>
        </w:tabs>
        <w:spacing w:line="360" w:lineRule="auto"/>
        <w:rPr>
          <w:rFonts w:hint="eastAsia" w:ascii="宋体" w:hAnsi="宋体"/>
          <w:sz w:val="22"/>
          <w:szCs w:val="22"/>
          <w:highlight w:val="none"/>
          <w:lang w:val="en-US" w:eastAsia="zh-CN"/>
        </w:rPr>
      </w:pPr>
    </w:p>
    <w:p w14:paraId="693FDCD4">
      <w:pPr>
        <w:numPr>
          <w:ilvl w:val="0"/>
          <w:numId w:val="0"/>
        </w:numPr>
        <w:tabs>
          <w:tab w:val="left" w:pos="420"/>
        </w:tabs>
        <w:spacing w:line="360" w:lineRule="auto"/>
        <w:rPr>
          <w:rFonts w:hint="eastAsia" w:ascii="宋体" w:hAnsi="宋体"/>
          <w:sz w:val="22"/>
          <w:szCs w:val="22"/>
          <w:highlight w:val="none"/>
          <w:lang w:val="en-US" w:eastAsia="zh-CN"/>
        </w:rPr>
      </w:pPr>
    </w:p>
    <w:p w14:paraId="36ACFA03">
      <w:pPr>
        <w:numPr>
          <w:ilvl w:val="0"/>
          <w:numId w:val="0"/>
        </w:numPr>
        <w:tabs>
          <w:tab w:val="left" w:pos="420"/>
        </w:tabs>
        <w:spacing w:line="360" w:lineRule="auto"/>
        <w:rPr>
          <w:rFonts w:hint="eastAsia" w:ascii="宋体" w:hAnsi="宋体"/>
          <w:sz w:val="22"/>
          <w:szCs w:val="22"/>
          <w:highlight w:val="none"/>
          <w:lang w:val="en-US" w:eastAsia="zh-CN"/>
        </w:rPr>
      </w:pPr>
    </w:p>
    <w:p w14:paraId="1E5CA966">
      <w:pPr>
        <w:numPr>
          <w:ilvl w:val="0"/>
          <w:numId w:val="0"/>
        </w:numPr>
        <w:tabs>
          <w:tab w:val="left" w:pos="420"/>
        </w:tabs>
        <w:spacing w:line="360" w:lineRule="auto"/>
        <w:rPr>
          <w:rFonts w:hint="eastAsia" w:ascii="宋体" w:hAnsi="宋体"/>
          <w:sz w:val="22"/>
          <w:szCs w:val="22"/>
          <w:highlight w:val="none"/>
          <w:lang w:val="en-US" w:eastAsia="zh-CN"/>
        </w:rPr>
      </w:pPr>
    </w:p>
    <w:p w14:paraId="6451C826">
      <w:pPr>
        <w:numPr>
          <w:ilvl w:val="0"/>
          <w:numId w:val="0"/>
        </w:numPr>
        <w:tabs>
          <w:tab w:val="left" w:pos="420"/>
        </w:tabs>
        <w:spacing w:line="360" w:lineRule="auto"/>
        <w:rPr>
          <w:rFonts w:hint="eastAsia" w:ascii="宋体" w:hAnsi="宋体"/>
          <w:sz w:val="22"/>
          <w:szCs w:val="22"/>
          <w:highlight w:val="none"/>
          <w:lang w:val="en-US" w:eastAsia="zh-CN"/>
        </w:rPr>
      </w:pPr>
    </w:p>
    <w:p w14:paraId="536D73EB">
      <w:pPr>
        <w:numPr>
          <w:ilvl w:val="0"/>
          <w:numId w:val="0"/>
        </w:numPr>
        <w:tabs>
          <w:tab w:val="left" w:pos="420"/>
        </w:tabs>
        <w:spacing w:line="360" w:lineRule="auto"/>
        <w:rPr>
          <w:rFonts w:hint="eastAsia" w:ascii="宋体" w:hAnsi="宋体"/>
          <w:sz w:val="22"/>
          <w:szCs w:val="22"/>
          <w:highlight w:val="none"/>
          <w:lang w:val="en-US" w:eastAsia="zh-CN"/>
        </w:rPr>
      </w:pPr>
    </w:p>
    <w:p w14:paraId="2038F3C1">
      <w:pPr>
        <w:numPr>
          <w:ilvl w:val="0"/>
          <w:numId w:val="0"/>
        </w:numPr>
        <w:tabs>
          <w:tab w:val="left" w:pos="420"/>
        </w:tabs>
        <w:spacing w:line="360" w:lineRule="auto"/>
        <w:rPr>
          <w:rFonts w:hint="eastAsia" w:ascii="宋体" w:hAnsi="宋体"/>
          <w:sz w:val="22"/>
          <w:szCs w:val="22"/>
          <w:highlight w:val="none"/>
          <w:lang w:val="en-US" w:eastAsia="zh-CN"/>
        </w:rPr>
      </w:pPr>
    </w:p>
    <w:p w14:paraId="5CE3E4B4">
      <w:pPr>
        <w:numPr>
          <w:ilvl w:val="0"/>
          <w:numId w:val="0"/>
        </w:numPr>
        <w:tabs>
          <w:tab w:val="left" w:pos="420"/>
        </w:tabs>
        <w:spacing w:line="360" w:lineRule="auto"/>
        <w:rPr>
          <w:rFonts w:hint="eastAsia" w:ascii="宋体" w:hAnsi="宋体"/>
          <w:sz w:val="22"/>
          <w:szCs w:val="22"/>
          <w:highlight w:val="none"/>
          <w:lang w:val="en-US" w:eastAsia="zh-CN"/>
        </w:rPr>
      </w:pPr>
    </w:p>
    <w:p w14:paraId="5CC59174">
      <w:pPr>
        <w:numPr>
          <w:ilvl w:val="0"/>
          <w:numId w:val="0"/>
        </w:numPr>
        <w:tabs>
          <w:tab w:val="left" w:pos="420"/>
        </w:tabs>
        <w:spacing w:line="360" w:lineRule="auto"/>
        <w:rPr>
          <w:rFonts w:hint="eastAsia" w:ascii="宋体" w:hAnsi="宋体"/>
          <w:sz w:val="22"/>
          <w:szCs w:val="22"/>
          <w:highlight w:val="none"/>
          <w:lang w:val="en-US" w:eastAsia="zh-CN"/>
        </w:rPr>
      </w:pPr>
    </w:p>
    <w:p w14:paraId="5E4C8322">
      <w:pPr>
        <w:numPr>
          <w:ilvl w:val="0"/>
          <w:numId w:val="0"/>
        </w:numPr>
        <w:tabs>
          <w:tab w:val="left" w:pos="420"/>
        </w:tabs>
        <w:spacing w:line="360" w:lineRule="auto"/>
        <w:rPr>
          <w:rFonts w:hint="eastAsia" w:ascii="宋体" w:hAnsi="宋体"/>
          <w:sz w:val="22"/>
          <w:szCs w:val="22"/>
          <w:highlight w:val="none"/>
          <w:lang w:val="en-US" w:eastAsia="zh-CN"/>
        </w:rPr>
      </w:pPr>
    </w:p>
    <w:p w14:paraId="641D94D0">
      <w:pPr>
        <w:numPr>
          <w:ilvl w:val="0"/>
          <w:numId w:val="0"/>
        </w:numPr>
        <w:tabs>
          <w:tab w:val="left" w:pos="420"/>
        </w:tabs>
        <w:spacing w:line="360" w:lineRule="auto"/>
        <w:rPr>
          <w:rFonts w:hint="eastAsia" w:ascii="宋体" w:hAnsi="宋体"/>
          <w:sz w:val="22"/>
          <w:szCs w:val="22"/>
          <w:highlight w:val="none"/>
          <w:lang w:val="en-US" w:eastAsia="zh-CN"/>
        </w:rPr>
      </w:pPr>
    </w:p>
    <w:p w14:paraId="1249BBB7">
      <w:pPr>
        <w:numPr>
          <w:ilvl w:val="0"/>
          <w:numId w:val="0"/>
        </w:numPr>
        <w:tabs>
          <w:tab w:val="left" w:pos="420"/>
        </w:tabs>
        <w:spacing w:line="360" w:lineRule="auto"/>
        <w:rPr>
          <w:rFonts w:hint="eastAsia" w:ascii="宋体" w:hAnsi="宋体"/>
          <w:sz w:val="22"/>
          <w:szCs w:val="22"/>
          <w:highlight w:val="none"/>
          <w:lang w:val="en-US" w:eastAsia="zh-CN"/>
        </w:rPr>
      </w:pPr>
    </w:p>
    <w:p w14:paraId="54E9BD20">
      <w:pPr>
        <w:numPr>
          <w:ilvl w:val="0"/>
          <w:numId w:val="0"/>
        </w:numPr>
        <w:tabs>
          <w:tab w:val="left" w:pos="420"/>
        </w:tabs>
        <w:spacing w:line="360" w:lineRule="auto"/>
        <w:rPr>
          <w:rFonts w:hint="eastAsia" w:ascii="宋体" w:hAnsi="宋体"/>
          <w:sz w:val="22"/>
          <w:szCs w:val="22"/>
          <w:highlight w:val="none"/>
          <w:lang w:val="en-US" w:eastAsia="zh-CN"/>
        </w:rPr>
      </w:pPr>
    </w:p>
    <w:p w14:paraId="798AF392">
      <w:pPr>
        <w:numPr>
          <w:ilvl w:val="0"/>
          <w:numId w:val="0"/>
        </w:numPr>
        <w:tabs>
          <w:tab w:val="left" w:pos="420"/>
        </w:tabs>
        <w:spacing w:line="360" w:lineRule="auto"/>
        <w:rPr>
          <w:rFonts w:hint="eastAsia" w:ascii="宋体" w:hAnsi="宋体"/>
          <w:sz w:val="22"/>
          <w:szCs w:val="22"/>
          <w:highlight w:val="none"/>
          <w:lang w:val="en-US" w:eastAsia="zh-CN"/>
        </w:rPr>
      </w:pPr>
    </w:p>
    <w:p w14:paraId="79786897">
      <w:pPr>
        <w:numPr>
          <w:ilvl w:val="0"/>
          <w:numId w:val="0"/>
        </w:numPr>
        <w:tabs>
          <w:tab w:val="left" w:pos="420"/>
        </w:tabs>
        <w:spacing w:line="360" w:lineRule="auto"/>
        <w:rPr>
          <w:rFonts w:hint="eastAsia" w:ascii="宋体" w:hAnsi="宋体"/>
          <w:sz w:val="22"/>
          <w:szCs w:val="22"/>
          <w:highlight w:val="none"/>
          <w:lang w:val="en-US" w:eastAsia="zh-CN"/>
        </w:rPr>
      </w:pPr>
    </w:p>
    <w:p w14:paraId="6D009892">
      <w:pPr>
        <w:numPr>
          <w:ilvl w:val="0"/>
          <w:numId w:val="0"/>
        </w:numPr>
        <w:tabs>
          <w:tab w:val="left" w:pos="420"/>
        </w:tabs>
        <w:spacing w:line="360" w:lineRule="auto"/>
        <w:rPr>
          <w:rFonts w:hint="eastAsia" w:ascii="宋体" w:hAnsi="宋体"/>
          <w:sz w:val="22"/>
          <w:szCs w:val="22"/>
          <w:highlight w:val="none"/>
          <w:lang w:val="en-US" w:eastAsia="zh-CN"/>
        </w:rPr>
      </w:pPr>
    </w:p>
    <w:p w14:paraId="39B556AA">
      <w:pPr>
        <w:numPr>
          <w:ilvl w:val="0"/>
          <w:numId w:val="0"/>
        </w:numPr>
        <w:tabs>
          <w:tab w:val="left" w:pos="420"/>
        </w:tabs>
        <w:spacing w:line="360" w:lineRule="auto"/>
        <w:rPr>
          <w:rFonts w:hint="eastAsia" w:ascii="宋体" w:hAnsi="宋体"/>
          <w:sz w:val="22"/>
          <w:szCs w:val="22"/>
          <w:highlight w:val="none"/>
          <w:lang w:val="en-US" w:eastAsia="zh-CN"/>
        </w:rPr>
      </w:pPr>
    </w:p>
    <w:p w14:paraId="232244CD">
      <w:pPr>
        <w:numPr>
          <w:ilvl w:val="0"/>
          <w:numId w:val="0"/>
        </w:numPr>
        <w:tabs>
          <w:tab w:val="left" w:pos="420"/>
        </w:tabs>
        <w:spacing w:line="360" w:lineRule="auto"/>
        <w:rPr>
          <w:rFonts w:hint="eastAsia" w:ascii="宋体" w:hAnsi="宋体"/>
          <w:sz w:val="22"/>
          <w:szCs w:val="22"/>
          <w:highlight w:val="none"/>
          <w:lang w:val="en-US" w:eastAsia="zh-CN"/>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202603月生产部月度材料采购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30"/>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30"/>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30"/>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3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日期：202</w:t>
      </w:r>
      <w:r>
        <w:rPr>
          <w:rFonts w:hint="eastAsia" w:hAnsi="宋体" w:cs="宋体"/>
          <w:sz w:val="24"/>
          <w:szCs w:val="28"/>
          <w:lang w:val="en-US" w:eastAsia="zh-CN"/>
        </w:rPr>
        <w:t>6</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ascii="宋体" w:hAnsi="宋体"/>
          <w:sz w:val="24"/>
        </w:rPr>
        <w:t>广州城投综合能源投资经营管理有限公司</w:t>
      </w:r>
      <w:r>
        <w:rPr>
          <w:rFonts w:hint="eastAsia" w:hAnsi="宋体"/>
          <w:sz w:val="24"/>
          <w:szCs w:val="24"/>
        </w:rPr>
        <w:t>组织的“</w:t>
      </w:r>
      <w:r>
        <w:rPr>
          <w:rFonts w:hint="eastAsia" w:ascii="宋体" w:hAnsi="宋体"/>
          <w:sz w:val="24"/>
        </w:rPr>
        <w:t>202603月生产部月度材料采购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202603月生产部月度材料采购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589C5D57">
      <w:pPr>
        <w:spacing w:line="360" w:lineRule="auto"/>
        <w:rPr>
          <w:rFonts w:hint="eastAsia" w:ascii="宋体" w:hAnsi="宋体"/>
          <w:color w:val="auto"/>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Style w:val="15"/>
          <w:rFonts w:hint="eastAsia" w:ascii="宋体" w:hAnsi="宋体"/>
          <w:sz w:val="24"/>
        </w:rPr>
        <w:t>www.creditchina.gov.cn</w:t>
      </w:r>
      <w:r>
        <w:rPr>
          <w:rFonts w:hint="eastAsia" w:ascii="宋体" w:hAnsi="宋体"/>
          <w:color w:val="auto"/>
          <w:sz w:val="24"/>
        </w:rPr>
        <w:fldChar w:fldCharType="end"/>
      </w:r>
    </w:p>
    <w:p w14:paraId="302B359C">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32B6E4EA">
      <w:pPr>
        <w:pStyle w:val="2"/>
        <w:ind w:left="0" w:leftChars="0" w:firstLine="0" w:firstLineChars="0"/>
        <w:rPr>
          <w:rFonts w:ascii="宋体" w:hAnsi="宋体" w:cs="宋体"/>
          <w:color w:val="000000"/>
          <w:kern w:val="0"/>
          <w:sz w:val="24"/>
        </w:rPr>
      </w:pPr>
      <w:bookmarkStart w:id="2" w:name="_GoBack"/>
      <w:bookmarkEnd w:id="2"/>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sz w:val="24"/>
          <w:u w:val="single"/>
        </w:rPr>
        <w:t>广州城投综合能源投资经营管理有限公司</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202603月生产部月度材料采购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202603月生产部月度材料</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761" w:type="dxa"/>
            <w:tcBorders>
              <w:top w:val="single" w:color="auto" w:sz="12" w:space="0"/>
              <w:left w:val="single" w:color="auto" w:sz="12" w:space="0"/>
              <w:bottom w:val="single" w:color="auto" w:sz="2" w:space="0"/>
              <w:right w:val="single" w:color="auto" w:sz="2" w:space="0"/>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78" w:hRule="atLeast"/>
          <w:jc w:val="center"/>
        </w:trPr>
        <w:tc>
          <w:tcPr>
            <w:tcW w:w="761" w:type="dxa"/>
            <w:tcBorders>
              <w:top w:val="single" w:color="auto" w:sz="2" w:space="0"/>
              <w:left w:val="single" w:color="auto" w:sz="12" w:space="0"/>
              <w:bottom w:val="single" w:color="auto" w:sz="2" w:space="0"/>
              <w:right w:val="single" w:color="auto" w:sz="2" w:space="0"/>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0" w:hRule="atLeast"/>
          <w:jc w:val="center"/>
        </w:trPr>
        <w:tc>
          <w:tcPr>
            <w:tcW w:w="761" w:type="dxa"/>
            <w:tcBorders>
              <w:top w:val="single" w:color="auto" w:sz="2" w:space="0"/>
              <w:left w:val="single" w:color="auto" w:sz="12" w:space="0"/>
              <w:bottom w:val="single" w:color="auto" w:sz="2" w:space="0"/>
              <w:right w:val="single" w:color="auto" w:sz="2" w:space="0"/>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7" w:hRule="atLeast"/>
          <w:jc w:val="center"/>
        </w:trPr>
        <w:tc>
          <w:tcPr>
            <w:tcW w:w="761" w:type="dxa"/>
            <w:tcBorders>
              <w:top w:val="single" w:color="auto" w:sz="2" w:space="0"/>
              <w:left w:val="single" w:color="auto" w:sz="12" w:space="0"/>
              <w:bottom w:val="single" w:color="auto" w:sz="12" w:space="0"/>
              <w:right w:val="single" w:color="auto" w:sz="2" w:space="0"/>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12" w:space="0"/>
              <w:right w:val="single" w:color="auto" w:sz="2" w:space="0"/>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12" w:space="0"/>
              <w:right w:val="single" w:color="auto" w:sz="2" w:space="0"/>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12" w:space="0"/>
              <w:right w:val="single" w:color="auto" w:sz="2" w:space="0"/>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12" w:space="0"/>
              <w:right w:val="single" w:color="auto" w:sz="12" w:space="0"/>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4BC1868E">
      <w:pPr>
        <w:spacing w:line="360" w:lineRule="auto"/>
        <w:rPr>
          <w:rFonts w:hint="eastAsia" w:ascii="宋体" w:hAnsi="宋体"/>
        </w:rPr>
      </w:pP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631EB144">
      <w:pPr>
        <w:widowControl/>
        <w:jc w:val="left"/>
        <w:rPr>
          <w:rFonts w:hint="eastAsia" w:ascii="宋体" w:hAnsi="宋体" w:cs="宋体"/>
          <w:b/>
          <w:bCs/>
          <w:sz w:val="24"/>
        </w:rPr>
      </w:pPr>
    </w:p>
    <w:p w14:paraId="4872F758">
      <w:pPr>
        <w:widowControl/>
        <w:jc w:val="left"/>
        <w:rPr>
          <w:rFonts w:hint="eastAsia" w:ascii="宋体" w:hAnsi="宋体" w:cs="宋体"/>
          <w:b/>
          <w:bCs/>
          <w:sz w:val="24"/>
        </w:rPr>
      </w:pPr>
    </w:p>
    <w:p w14:paraId="2816DF5C">
      <w:pPr>
        <w:widowControl/>
        <w:jc w:val="left"/>
        <w:rPr>
          <w:rFonts w:hint="eastAsia" w:ascii="宋体" w:hAnsi="宋体" w:cs="宋体"/>
          <w:b/>
          <w:bCs/>
          <w:sz w:val="24"/>
        </w:rPr>
      </w:pPr>
    </w:p>
    <w:p w14:paraId="585B1A30">
      <w:pPr>
        <w:rPr>
          <w:rFonts w:hint="eastAsia" w:ascii="宋体" w:hAnsi="宋体" w:cs="宋体"/>
          <w:b/>
          <w:bCs/>
          <w:sz w:val="24"/>
        </w:rPr>
      </w:pP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202603月生产部月度材料</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31"/>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31"/>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31"/>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3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8C59195C"/>
    <w:multiLevelType w:val="singleLevel"/>
    <w:tmpl w:val="8C59195C"/>
    <w:lvl w:ilvl="0" w:tentative="0">
      <w:start w:val="1"/>
      <w:numFmt w:val="chineseCounting"/>
      <w:suff w:val="nothing"/>
      <w:lvlText w:val="（%1）"/>
      <w:lvlJc w:val="left"/>
      <w:pPr>
        <w:ind w:left="-136" w:firstLine="420"/>
      </w:pPr>
      <w:rPr>
        <w:rFonts w:hint="eastAsia"/>
        <w:lang w:val="en-US"/>
      </w:rPr>
    </w:lvl>
  </w:abstractNum>
  <w:abstractNum w:abstractNumId="2">
    <w:nsid w:val="8D87E9E2"/>
    <w:multiLevelType w:val="singleLevel"/>
    <w:tmpl w:val="8D87E9E2"/>
    <w:lvl w:ilvl="0" w:tentative="0">
      <w:start w:val="1"/>
      <w:numFmt w:val="chineseCounting"/>
      <w:suff w:val="nothing"/>
      <w:lvlText w:val="%1、"/>
      <w:lvlJc w:val="left"/>
      <w:pPr>
        <w:ind w:left="0" w:firstLine="420"/>
      </w:pPr>
      <w:rPr>
        <w:rFonts w:hint="eastAsia"/>
      </w:rPr>
    </w:lvl>
  </w:abstractNum>
  <w:abstractNum w:abstractNumId="3">
    <w:nsid w:val="DAFE8D62"/>
    <w:multiLevelType w:val="singleLevel"/>
    <w:tmpl w:val="DAFE8D62"/>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B9CA986"/>
    <w:multiLevelType w:val="singleLevel"/>
    <w:tmpl w:val="2B9CA986"/>
    <w:lvl w:ilvl="0" w:tentative="0">
      <w:start w:val="1"/>
      <w:numFmt w:val="chineseCounting"/>
      <w:suff w:val="nothing"/>
      <w:lvlText w:val="（%1）"/>
      <w:lvlJc w:val="left"/>
      <w:rPr>
        <w:rFonts w:hint="eastAsia"/>
      </w:rPr>
    </w:lvl>
  </w:abstractNum>
  <w:abstractNum w:abstractNumId="13">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4">
    <w:nsid w:val="3B3D1F73"/>
    <w:multiLevelType w:val="singleLevel"/>
    <w:tmpl w:val="3B3D1F73"/>
    <w:lvl w:ilvl="0" w:tentative="0">
      <w:start w:val="1"/>
      <w:numFmt w:val="chineseCounting"/>
      <w:suff w:val="nothing"/>
      <w:lvlText w:val="（%1）"/>
      <w:lvlJc w:val="left"/>
      <w:rPr>
        <w:rFonts w:hint="eastAsia"/>
      </w:rPr>
    </w:lvl>
  </w:abstractNum>
  <w:abstractNum w:abstractNumId="15">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6">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7">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8">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3">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8">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4"/>
  </w:num>
  <w:num w:numId="2">
    <w:abstractNumId w:val="12"/>
  </w:num>
  <w:num w:numId="3">
    <w:abstractNumId w:val="14"/>
  </w:num>
  <w:num w:numId="4">
    <w:abstractNumId w:val="9"/>
  </w:num>
  <w:num w:numId="5">
    <w:abstractNumId w:val="26"/>
  </w:num>
  <w:num w:numId="6">
    <w:abstractNumId w:val="13"/>
  </w:num>
  <w:num w:numId="7">
    <w:abstractNumId w:val="8"/>
  </w:num>
  <w:num w:numId="8">
    <w:abstractNumId w:val="11"/>
  </w:num>
  <w:num w:numId="9">
    <w:abstractNumId w:val="10"/>
  </w:num>
  <w:num w:numId="10">
    <w:abstractNumId w:val="29"/>
  </w:num>
  <w:num w:numId="11">
    <w:abstractNumId w:val="27"/>
  </w:num>
  <w:num w:numId="12">
    <w:abstractNumId w:val="30"/>
  </w:num>
  <w:num w:numId="13">
    <w:abstractNumId w:val="7"/>
  </w:num>
  <w:num w:numId="14">
    <w:abstractNumId w:val="22"/>
  </w:num>
  <w:num w:numId="15">
    <w:abstractNumId w:val="25"/>
  </w:num>
  <w:num w:numId="16">
    <w:abstractNumId w:val="19"/>
  </w:num>
  <w:num w:numId="17">
    <w:abstractNumId w:val="16"/>
  </w:num>
  <w:num w:numId="18">
    <w:abstractNumId w:val="6"/>
  </w:num>
  <w:num w:numId="19">
    <w:abstractNumId w:val="5"/>
  </w:num>
  <w:num w:numId="20">
    <w:abstractNumId w:val="3"/>
  </w:num>
  <w:num w:numId="21">
    <w:abstractNumId w:val="17"/>
  </w:num>
  <w:num w:numId="22">
    <w:abstractNumId w:val="0"/>
  </w:num>
  <w:num w:numId="23">
    <w:abstractNumId w:val="4"/>
  </w:num>
  <w:num w:numId="24">
    <w:abstractNumId w:val="28"/>
  </w:num>
  <w:num w:numId="25">
    <w:abstractNumId w:val="15"/>
  </w:num>
  <w:num w:numId="26">
    <w:abstractNumId w:val="18"/>
  </w:num>
  <w:num w:numId="27">
    <w:abstractNumId w:val="23"/>
  </w:num>
  <w:num w:numId="28">
    <w:abstractNumId w:val="2"/>
  </w:num>
  <w:num w:numId="29">
    <w:abstractNumId w:val="1"/>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0EDD34DE"/>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3086058"/>
    <w:rsid w:val="38F37115"/>
    <w:rsid w:val="3A922E60"/>
    <w:rsid w:val="3B4320D1"/>
    <w:rsid w:val="3C5242F9"/>
    <w:rsid w:val="3D0803F3"/>
    <w:rsid w:val="3ECD5982"/>
    <w:rsid w:val="3F9B16D4"/>
    <w:rsid w:val="40AC6146"/>
    <w:rsid w:val="424D3EFC"/>
    <w:rsid w:val="43E35A83"/>
    <w:rsid w:val="443F5F82"/>
    <w:rsid w:val="444D484D"/>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7B024D2"/>
    <w:rsid w:val="58856D96"/>
    <w:rsid w:val="5913543C"/>
    <w:rsid w:val="594E26B7"/>
    <w:rsid w:val="59DA591E"/>
    <w:rsid w:val="5B232F1A"/>
    <w:rsid w:val="5BC07065"/>
    <w:rsid w:val="5CBD074C"/>
    <w:rsid w:val="5CBF25CB"/>
    <w:rsid w:val="5CF37541"/>
    <w:rsid w:val="5E4424CF"/>
    <w:rsid w:val="5E68125B"/>
    <w:rsid w:val="5E8E5228"/>
    <w:rsid w:val="630146BD"/>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8E64693"/>
    <w:rsid w:val="7ABB09EB"/>
    <w:rsid w:val="7AF67F85"/>
    <w:rsid w:val="7B575F7E"/>
    <w:rsid w:val="7C324DE4"/>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32</Pages>
  <Words>953</Words>
  <Characters>1018</Characters>
  <Lines>87</Lines>
  <Paragraphs>24</Paragraphs>
  <TotalTime>18</TotalTime>
  <ScaleCrop>false</ScaleCrop>
  <LinksUpToDate>false</LinksUpToDate>
  <CharactersWithSpaces>1020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2026-04-01T03:06:11Z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eyJoZGlkIjoiNzg1NDI1NmMwYTY2YTNmODE2MDE4NzI5MmZjNTgzNmEiLCJ1c2VySWQiOiIxNDg2NTkxNDI1In0=</vt:lpwstr>
  </property>
</Properties>
</file>