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7B" w:rsidRDefault="00CB6273">
      <w:pPr>
        <w:tabs>
          <w:tab w:val="left" w:pos="720"/>
        </w:tabs>
        <w:spacing w:beforeLines="50" w:before="120" w:afterLines="50" w:after="120" w:line="360" w:lineRule="auto"/>
        <w:jc w:val="center"/>
        <w:rPr>
          <w:rFonts w:ascii="宋体" w:hAnsi="宋体"/>
          <w:b/>
          <w:sz w:val="28"/>
          <w:szCs w:val="28"/>
        </w:rPr>
      </w:pPr>
      <w:bookmarkStart w:id="0" w:name="_Hlk56153099"/>
      <w:bookmarkStart w:id="1" w:name="_GoBack"/>
      <w:bookmarkEnd w:id="0"/>
      <w:bookmarkEnd w:id="1"/>
      <w:r>
        <w:rPr>
          <w:rFonts w:ascii="宋体" w:hAnsi="宋体" w:hint="eastAsia"/>
          <w:b/>
          <w:sz w:val="28"/>
          <w:szCs w:val="28"/>
        </w:rPr>
        <w:t>广州城投综合能源投资经营管理有限公司</w:t>
      </w:r>
    </w:p>
    <w:p w:rsidR="0069637B" w:rsidRDefault="00CB6273">
      <w:pPr>
        <w:tabs>
          <w:tab w:val="left" w:pos="720"/>
        </w:tabs>
        <w:spacing w:beforeLines="50" w:before="120" w:afterLines="50" w:after="120" w:line="360" w:lineRule="auto"/>
        <w:jc w:val="center"/>
        <w:rPr>
          <w:rFonts w:ascii="宋体" w:hAnsi="宋体"/>
          <w:b/>
          <w:sz w:val="28"/>
          <w:szCs w:val="28"/>
        </w:rPr>
      </w:pPr>
      <w:r>
        <w:rPr>
          <w:rFonts w:ascii="宋体" w:hAnsi="宋体" w:hint="eastAsia"/>
          <w:b/>
          <w:sz w:val="28"/>
          <w:szCs w:val="28"/>
        </w:rPr>
        <w:t>2023</w:t>
      </w:r>
      <w:r>
        <w:rPr>
          <w:rFonts w:ascii="宋体" w:hAnsi="宋体" w:hint="eastAsia"/>
          <w:b/>
          <w:sz w:val="28"/>
          <w:szCs w:val="28"/>
        </w:rPr>
        <w:t>年冬季</w:t>
      </w:r>
      <w:r>
        <w:rPr>
          <w:rFonts w:ascii="宋体" w:hAnsi="宋体" w:hint="eastAsia"/>
          <w:b/>
          <w:sz w:val="28"/>
          <w:szCs w:val="28"/>
        </w:rPr>
        <w:t>3#</w:t>
      </w:r>
      <w:proofErr w:type="gramStart"/>
      <w:r>
        <w:rPr>
          <w:rFonts w:ascii="宋体" w:hAnsi="宋体" w:hint="eastAsia"/>
          <w:b/>
          <w:sz w:val="28"/>
          <w:szCs w:val="28"/>
        </w:rPr>
        <w:t>冷站</w:t>
      </w:r>
      <w:proofErr w:type="gramEnd"/>
      <w:r>
        <w:rPr>
          <w:rFonts w:ascii="宋体" w:hAnsi="宋体" w:hint="eastAsia"/>
          <w:b/>
          <w:sz w:val="28"/>
          <w:szCs w:val="28"/>
        </w:rPr>
        <w:t>7#</w:t>
      </w:r>
      <w:proofErr w:type="gramStart"/>
      <w:r>
        <w:rPr>
          <w:rFonts w:ascii="宋体" w:hAnsi="宋体" w:hint="eastAsia"/>
          <w:b/>
          <w:sz w:val="28"/>
          <w:szCs w:val="28"/>
        </w:rPr>
        <w:t>板换器</w:t>
      </w:r>
      <w:proofErr w:type="gramEnd"/>
      <w:r>
        <w:rPr>
          <w:rFonts w:ascii="宋体" w:hAnsi="宋体" w:hint="eastAsia"/>
          <w:b/>
          <w:sz w:val="28"/>
          <w:szCs w:val="28"/>
        </w:rPr>
        <w:t>维修工程</w:t>
      </w:r>
    </w:p>
    <w:p w:rsidR="0069637B" w:rsidRDefault="00CB6273">
      <w:pPr>
        <w:tabs>
          <w:tab w:val="left" w:pos="720"/>
        </w:tabs>
        <w:spacing w:beforeLines="50" w:before="120" w:afterLines="50" w:after="120" w:line="360" w:lineRule="auto"/>
        <w:jc w:val="center"/>
        <w:rPr>
          <w:rFonts w:ascii="宋体" w:hAnsi="宋体"/>
          <w:b/>
          <w:sz w:val="28"/>
          <w:szCs w:val="28"/>
        </w:rPr>
      </w:pPr>
      <w:r>
        <w:rPr>
          <w:rFonts w:ascii="宋体" w:hAnsi="宋体" w:hint="eastAsia"/>
          <w:b/>
          <w:sz w:val="28"/>
          <w:szCs w:val="28"/>
        </w:rPr>
        <w:t>竞选文件</w:t>
      </w:r>
    </w:p>
    <w:p w:rsidR="0069637B" w:rsidRDefault="00CB6273">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项目基本情况</w:t>
      </w:r>
    </w:p>
    <w:p w:rsidR="0069637B" w:rsidRDefault="00CB6273">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项目名称：</w:t>
      </w:r>
      <w:r>
        <w:rPr>
          <w:rFonts w:ascii="宋体" w:hAnsi="宋体" w:hint="eastAsia"/>
          <w:sz w:val="24"/>
        </w:rPr>
        <w:t>2023</w:t>
      </w:r>
      <w:r>
        <w:rPr>
          <w:rFonts w:ascii="宋体" w:hAnsi="宋体" w:hint="eastAsia"/>
          <w:sz w:val="24"/>
        </w:rPr>
        <w:t>年冬季</w:t>
      </w:r>
      <w:r>
        <w:rPr>
          <w:rFonts w:ascii="宋体" w:hAnsi="宋体" w:hint="eastAsia"/>
          <w:sz w:val="24"/>
        </w:rPr>
        <w:t>3#</w:t>
      </w:r>
      <w:proofErr w:type="gramStart"/>
      <w:r>
        <w:rPr>
          <w:rFonts w:ascii="宋体" w:hAnsi="宋体" w:hint="eastAsia"/>
          <w:sz w:val="24"/>
        </w:rPr>
        <w:t>冷站</w:t>
      </w:r>
      <w:proofErr w:type="gramEnd"/>
      <w:r>
        <w:rPr>
          <w:rFonts w:ascii="宋体" w:hAnsi="宋体" w:hint="eastAsia"/>
          <w:sz w:val="24"/>
        </w:rPr>
        <w:t>7#</w:t>
      </w:r>
      <w:proofErr w:type="gramStart"/>
      <w:r>
        <w:rPr>
          <w:rFonts w:ascii="宋体" w:hAnsi="宋体" w:hint="eastAsia"/>
          <w:sz w:val="24"/>
        </w:rPr>
        <w:t>板换器</w:t>
      </w:r>
      <w:proofErr w:type="gramEnd"/>
      <w:r>
        <w:rPr>
          <w:rFonts w:ascii="宋体" w:hAnsi="宋体" w:hint="eastAsia"/>
          <w:sz w:val="24"/>
        </w:rPr>
        <w:t>维修工程</w:t>
      </w:r>
    </w:p>
    <w:p w:rsidR="0069637B" w:rsidRDefault="00CB6273">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项目地点：广州大学城</w:t>
      </w:r>
    </w:p>
    <w:p w:rsidR="0069637B" w:rsidRDefault="00CB6273">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采购限价：人民币</w:t>
      </w:r>
      <w:r>
        <w:rPr>
          <w:rFonts w:ascii="宋体" w:hAnsi="宋体" w:hint="eastAsia"/>
          <w:sz w:val="24"/>
        </w:rPr>
        <w:t>20</w:t>
      </w:r>
      <w:r>
        <w:rPr>
          <w:rFonts w:ascii="宋体" w:hAnsi="宋体" w:hint="eastAsia"/>
          <w:sz w:val="24"/>
        </w:rPr>
        <w:t>万元（投标报价超过采购限价为无效投标）</w:t>
      </w:r>
    </w:p>
    <w:p w:rsidR="0069637B" w:rsidRDefault="00CB6273">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项目概况</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预计</w:t>
      </w:r>
      <w:r>
        <w:rPr>
          <w:rFonts w:ascii="宋体" w:hAnsi="宋体" w:hint="eastAsia"/>
          <w:sz w:val="24"/>
        </w:rPr>
        <w:t>2024</w:t>
      </w:r>
      <w:r>
        <w:rPr>
          <w:rFonts w:ascii="宋体" w:hAnsi="宋体" w:hint="eastAsia"/>
          <w:sz w:val="24"/>
        </w:rPr>
        <w:t>年</w:t>
      </w:r>
      <w:r>
        <w:rPr>
          <w:rFonts w:ascii="宋体" w:hAnsi="宋体" w:hint="eastAsia"/>
          <w:sz w:val="24"/>
        </w:rPr>
        <w:t>3#</w:t>
      </w:r>
      <w:r>
        <w:rPr>
          <w:rFonts w:ascii="宋体" w:hAnsi="宋体" w:hint="eastAsia"/>
          <w:sz w:val="24"/>
        </w:rPr>
        <w:t>站供冷负荷增大，需要重新启用</w:t>
      </w:r>
      <w:r>
        <w:rPr>
          <w:rFonts w:ascii="宋体" w:hAnsi="宋体" w:hint="eastAsia"/>
          <w:sz w:val="24"/>
        </w:rPr>
        <w:t>7#</w:t>
      </w:r>
      <w:proofErr w:type="gramStart"/>
      <w:r>
        <w:rPr>
          <w:rFonts w:ascii="宋体" w:hAnsi="宋体" w:hint="eastAsia"/>
          <w:sz w:val="24"/>
        </w:rPr>
        <w:t>板换器</w:t>
      </w:r>
      <w:proofErr w:type="gramEnd"/>
      <w:r>
        <w:rPr>
          <w:rFonts w:ascii="宋体" w:hAnsi="宋体" w:hint="eastAsia"/>
          <w:sz w:val="24"/>
        </w:rPr>
        <w:t>，拟在冬季进行</w:t>
      </w:r>
      <w:proofErr w:type="gramStart"/>
      <w:r>
        <w:rPr>
          <w:rFonts w:ascii="宋体" w:hAnsi="宋体" w:hint="eastAsia"/>
          <w:sz w:val="24"/>
        </w:rPr>
        <w:t>板换器</w:t>
      </w:r>
      <w:proofErr w:type="gramEnd"/>
      <w:r>
        <w:rPr>
          <w:rFonts w:ascii="宋体" w:hAnsi="宋体" w:hint="eastAsia"/>
          <w:sz w:val="24"/>
        </w:rPr>
        <w:t>的维修工作，使设备可以重新投用，保证下一年供冷生产的顺利开展。</w:t>
      </w:r>
    </w:p>
    <w:p w:rsidR="0069637B" w:rsidRDefault="00CB6273">
      <w:pPr>
        <w:spacing w:beforeLines="50" w:before="120" w:afterLines="50" w:after="120" w:line="360" w:lineRule="auto"/>
        <w:ind w:firstLineChars="200" w:firstLine="480"/>
        <w:rPr>
          <w:rFonts w:ascii="宋体" w:hAnsi="宋体"/>
          <w:sz w:val="24"/>
        </w:rPr>
      </w:pPr>
      <w:r>
        <w:rPr>
          <w:rFonts w:ascii="宋体" w:hAnsi="宋体"/>
          <w:sz w:val="24"/>
        </w:rPr>
        <w:t>注：</w:t>
      </w:r>
      <w:r>
        <w:rPr>
          <w:rFonts w:ascii="宋体" w:hAnsi="宋体" w:hint="eastAsia"/>
          <w:sz w:val="24"/>
        </w:rPr>
        <w:t>本文件中甲方特指采购人，乙方特指中标单位。</w:t>
      </w:r>
    </w:p>
    <w:p w:rsidR="0069637B" w:rsidRDefault="00CB6273">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合格投标人资格要求</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必须是具有独立承担民事责任能力、在中华人民共和国境内注册的法人，按国家法律经营；</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投标人未被列入“信用中国”网站</w:t>
      </w:r>
      <w:r>
        <w:rPr>
          <w:rFonts w:ascii="宋体" w:hAnsi="宋体" w:hint="eastAsia"/>
          <w:sz w:val="24"/>
        </w:rPr>
        <w:t>(www.creditchina.gov.cn)</w:t>
      </w:r>
      <w:r>
        <w:rPr>
          <w:rFonts w:ascii="宋体" w:hAnsi="宋体" w:hint="eastAsia"/>
          <w:sz w:val="24"/>
        </w:rPr>
        <w:t>记录失信被执行人或重大税收违法案件当事人名单</w:t>
      </w:r>
      <w:r>
        <w:rPr>
          <w:rFonts w:ascii="宋体" w:hAnsi="宋体" w:hint="eastAsia"/>
          <w:sz w:val="24"/>
        </w:rPr>
        <w:t>,</w:t>
      </w:r>
      <w:r>
        <w:rPr>
          <w:rFonts w:ascii="宋体" w:hAnsi="宋体" w:hint="eastAsia"/>
          <w:sz w:val="24"/>
        </w:rPr>
        <w:t>投标人须提供《信用记录承诺函》附“信用中国”网站</w:t>
      </w:r>
      <w:r>
        <w:rPr>
          <w:rFonts w:ascii="宋体" w:hAnsi="宋体" w:hint="eastAsia"/>
          <w:sz w:val="24"/>
        </w:rPr>
        <w:t>(www.creditchina.gov.cn)</w:t>
      </w:r>
      <w:r>
        <w:rPr>
          <w:rFonts w:ascii="宋体" w:hAnsi="宋体" w:hint="eastAsia"/>
          <w:sz w:val="24"/>
        </w:rPr>
        <w:t>的信用记录查询结果截图并打印页面加盖公章</w:t>
      </w:r>
      <w:r>
        <w:rPr>
          <w:rFonts w:ascii="宋体" w:hAnsi="宋体" w:hint="eastAsia"/>
          <w:sz w:val="24"/>
        </w:rPr>
        <w:t>;</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投标人没有处于被责令停业或破产状态，且资产未被重组、接管和冻结，声明在投标活动中</w:t>
      </w:r>
      <w:r>
        <w:rPr>
          <w:rFonts w:ascii="宋体" w:hAnsi="宋体" w:hint="eastAsia"/>
          <w:sz w:val="24"/>
        </w:rPr>
        <w:t xml:space="preserve">3 </w:t>
      </w:r>
      <w:r>
        <w:rPr>
          <w:rFonts w:ascii="宋体" w:hAnsi="宋体" w:hint="eastAsia"/>
          <w:sz w:val="24"/>
        </w:rPr>
        <w:t>年内没有重大违法活动和涉嫌违规行为。</w:t>
      </w:r>
      <w:r>
        <w:rPr>
          <w:rFonts w:ascii="宋体" w:hAnsi="宋体" w:hint="eastAsia"/>
          <w:sz w:val="24"/>
        </w:rPr>
        <w:t>(</w:t>
      </w:r>
      <w:r>
        <w:rPr>
          <w:rFonts w:ascii="宋体" w:hAnsi="宋体" w:hint="eastAsia"/>
          <w:sz w:val="24"/>
        </w:rPr>
        <w:t>格式自拟</w:t>
      </w:r>
      <w:r>
        <w:rPr>
          <w:rFonts w:ascii="宋体" w:hAnsi="宋体" w:hint="eastAsia"/>
          <w:sz w:val="24"/>
        </w:rPr>
        <w:t>)</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具备有效的工商营业执照、企业法人</w:t>
      </w:r>
      <w:r>
        <w:rPr>
          <w:rFonts w:ascii="宋体" w:hAnsi="宋体" w:hint="eastAsia"/>
          <w:sz w:val="24"/>
        </w:rPr>
        <w:t>组织机构代码证书、税务登记证书（或三证合一）；</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已办理合法税务登记，具有开具相应增值税专用发票资格；</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hint="eastAsia"/>
          <w:sz w:val="24"/>
        </w:rPr>
        <w:t>投标单位必须为具备生产板式换热器设备能力的厂家或制造商</w:t>
      </w:r>
      <w:r>
        <w:rPr>
          <w:rFonts w:hint="eastAsia"/>
          <w:sz w:val="24"/>
        </w:rPr>
        <w:t>；</w:t>
      </w:r>
      <w:r>
        <w:rPr>
          <w:rFonts w:hint="eastAsia"/>
          <w:sz w:val="24"/>
        </w:rPr>
        <w:t>或厂家或制造商</w:t>
      </w:r>
      <w:r>
        <w:rPr>
          <w:rFonts w:hint="eastAsia"/>
          <w:sz w:val="24"/>
        </w:rPr>
        <w:t>授权参加本项目投标的唯一授权服务商</w:t>
      </w:r>
      <w:r>
        <w:rPr>
          <w:rFonts w:hint="eastAsia"/>
          <w:sz w:val="24"/>
        </w:rPr>
        <w:t>；</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投标人近</w:t>
      </w:r>
      <w:r>
        <w:rPr>
          <w:rFonts w:ascii="宋体" w:hAnsi="宋体" w:hint="eastAsia"/>
          <w:sz w:val="24"/>
        </w:rPr>
        <w:t>3</w:t>
      </w:r>
      <w:r>
        <w:rPr>
          <w:rFonts w:ascii="宋体" w:hAnsi="宋体" w:hint="eastAsia"/>
          <w:sz w:val="24"/>
        </w:rPr>
        <w:t>年内</w:t>
      </w:r>
      <w:r>
        <w:rPr>
          <w:rFonts w:ascii="宋体" w:hAnsi="宋体" w:hint="eastAsia"/>
          <w:sz w:val="24"/>
        </w:rPr>
        <w:t>(20</w:t>
      </w:r>
      <w:r>
        <w:rPr>
          <w:rFonts w:ascii="宋体" w:hAnsi="宋体" w:hint="eastAsia"/>
          <w:sz w:val="24"/>
        </w:rPr>
        <w:t>20</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日至今</w:t>
      </w:r>
      <w:r>
        <w:rPr>
          <w:rFonts w:ascii="宋体" w:hAnsi="宋体" w:hint="eastAsia"/>
          <w:sz w:val="24"/>
        </w:rPr>
        <w:t>)</w:t>
      </w:r>
      <w:r>
        <w:rPr>
          <w:rFonts w:ascii="宋体" w:hAnsi="宋体" w:hint="eastAsia"/>
          <w:sz w:val="24"/>
        </w:rPr>
        <w:t>完成过质量合格的类</w:t>
      </w:r>
      <w:proofErr w:type="gramStart"/>
      <w:r>
        <w:rPr>
          <w:rFonts w:ascii="宋体" w:hAnsi="宋体" w:hint="eastAsia"/>
          <w:sz w:val="24"/>
        </w:rPr>
        <w:t>似项目</w:t>
      </w:r>
      <w:proofErr w:type="gramEnd"/>
      <w:r>
        <w:rPr>
          <w:rFonts w:ascii="宋体" w:hAnsi="宋体" w:hint="eastAsia"/>
          <w:sz w:val="24"/>
        </w:rPr>
        <w:t>业绩（需</w:t>
      </w:r>
      <w:r>
        <w:rPr>
          <w:rFonts w:ascii="宋体" w:hAnsi="宋体" w:hint="eastAsia"/>
          <w:sz w:val="24"/>
        </w:rPr>
        <w:lastRenderedPageBreak/>
        <w:t>提供合同和验收报告等相关证明材料复印件，完成时间以竣工验收时间为准）；</w:t>
      </w:r>
    </w:p>
    <w:p w:rsidR="0069637B" w:rsidRDefault="00CB6273">
      <w:pPr>
        <w:pStyle w:val="af4"/>
        <w:numPr>
          <w:ilvl w:val="0"/>
          <w:numId w:val="3"/>
        </w:numPr>
        <w:spacing w:beforeLines="50" w:before="120" w:afterLines="50" w:after="120" w:line="360" w:lineRule="auto"/>
        <w:ind w:left="0" w:firstLine="480"/>
        <w:rPr>
          <w:rFonts w:ascii="宋体" w:hAnsi="宋体"/>
          <w:sz w:val="24"/>
        </w:rPr>
      </w:pPr>
      <w:r>
        <w:rPr>
          <w:rFonts w:ascii="宋体" w:hAnsi="宋体" w:hint="eastAsia"/>
          <w:sz w:val="24"/>
        </w:rPr>
        <w:t>不接受联合体报价。</w:t>
      </w:r>
    </w:p>
    <w:p w:rsidR="0069637B" w:rsidRDefault="00CB6273">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项目内容及要求</w:t>
      </w:r>
    </w:p>
    <w:p w:rsidR="0069637B" w:rsidRDefault="00CB6273">
      <w:pPr>
        <w:numPr>
          <w:ilvl w:val="0"/>
          <w:numId w:val="4"/>
        </w:numPr>
        <w:spacing w:beforeLines="50" w:before="120" w:afterLines="50" w:after="120" w:line="360" w:lineRule="auto"/>
        <w:ind w:left="0" w:firstLineChars="200" w:firstLine="480"/>
        <w:rPr>
          <w:rFonts w:ascii="宋体" w:hAnsi="宋体"/>
          <w:sz w:val="24"/>
        </w:rPr>
      </w:pPr>
      <w:r>
        <w:rPr>
          <w:rFonts w:ascii="宋体" w:hAnsi="宋体" w:hint="eastAsia"/>
          <w:sz w:val="24"/>
        </w:rPr>
        <w:t>施工内容</w:t>
      </w:r>
    </w:p>
    <w:p w:rsidR="0069637B" w:rsidRDefault="00CB6273">
      <w:pPr>
        <w:numPr>
          <w:ilvl w:val="0"/>
          <w:numId w:val="5"/>
        </w:numPr>
        <w:spacing w:beforeLines="50" w:before="120" w:afterLines="50" w:after="120" w:line="360" w:lineRule="auto"/>
        <w:ind w:left="0" w:firstLineChars="200" w:firstLine="480"/>
        <w:rPr>
          <w:rFonts w:ascii="宋体" w:hAnsi="宋体"/>
          <w:sz w:val="24"/>
        </w:rPr>
      </w:pPr>
      <w:r>
        <w:rPr>
          <w:rFonts w:ascii="宋体" w:hAnsi="宋体" w:hint="eastAsia"/>
          <w:sz w:val="24"/>
        </w:rPr>
        <w:t>施工地点：</w:t>
      </w:r>
      <w:r>
        <w:rPr>
          <w:rFonts w:ascii="宋体" w:hAnsi="宋体" w:hint="eastAsia"/>
          <w:sz w:val="24"/>
        </w:rPr>
        <w:t>广州大学城</w:t>
      </w:r>
      <w:r>
        <w:rPr>
          <w:rFonts w:ascii="宋体" w:hAnsi="宋体" w:hint="eastAsia"/>
          <w:sz w:val="24"/>
        </w:rPr>
        <w:t>3#</w:t>
      </w:r>
      <w:r>
        <w:rPr>
          <w:rFonts w:ascii="宋体" w:hAnsi="宋体" w:hint="eastAsia"/>
          <w:sz w:val="24"/>
        </w:rPr>
        <w:t>冷站</w:t>
      </w:r>
    </w:p>
    <w:p w:rsidR="0069637B" w:rsidRDefault="00CB6273">
      <w:pPr>
        <w:numPr>
          <w:ilvl w:val="0"/>
          <w:numId w:val="5"/>
        </w:numPr>
        <w:spacing w:beforeLines="50" w:before="120" w:afterLines="50" w:after="120" w:line="360" w:lineRule="auto"/>
        <w:ind w:left="0" w:firstLineChars="200" w:firstLine="480"/>
        <w:rPr>
          <w:rFonts w:ascii="宋体" w:hAnsi="宋体"/>
          <w:sz w:val="24"/>
        </w:rPr>
      </w:pPr>
      <w:r>
        <w:rPr>
          <w:rFonts w:ascii="宋体" w:hAnsi="宋体" w:hint="eastAsia"/>
          <w:sz w:val="24"/>
        </w:rPr>
        <w:t>主要工作内容</w:t>
      </w:r>
    </w:p>
    <w:p w:rsidR="0069637B" w:rsidRDefault="00CB6273">
      <w:pPr>
        <w:spacing w:beforeLines="50" w:before="120" w:afterLines="50" w:after="120" w:line="360" w:lineRule="auto"/>
        <w:ind w:firstLineChars="400" w:firstLine="960"/>
        <w:rPr>
          <w:rFonts w:ascii="宋体" w:hAnsi="宋体"/>
          <w:sz w:val="24"/>
        </w:rPr>
      </w:pPr>
      <w:r>
        <w:rPr>
          <w:rFonts w:ascii="宋体" w:hAnsi="宋体" w:hint="eastAsia"/>
          <w:sz w:val="24"/>
        </w:rPr>
        <w:t>3#</w:t>
      </w:r>
      <w:proofErr w:type="gramStart"/>
      <w:r>
        <w:rPr>
          <w:rFonts w:ascii="宋体" w:hAnsi="宋体" w:hint="eastAsia"/>
          <w:sz w:val="24"/>
        </w:rPr>
        <w:t>冷站</w:t>
      </w:r>
      <w:proofErr w:type="gramEnd"/>
      <w:r>
        <w:rPr>
          <w:rFonts w:ascii="宋体" w:hAnsi="宋体" w:hint="eastAsia"/>
          <w:sz w:val="24"/>
        </w:rPr>
        <w:t>7#</w:t>
      </w:r>
      <w:proofErr w:type="gramStart"/>
      <w:r>
        <w:rPr>
          <w:rFonts w:ascii="宋体" w:hAnsi="宋体" w:hint="eastAsia"/>
          <w:sz w:val="24"/>
        </w:rPr>
        <w:t>板换器</w:t>
      </w:r>
      <w:proofErr w:type="gramEnd"/>
      <w:r>
        <w:rPr>
          <w:rFonts w:ascii="宋体" w:hAnsi="宋体" w:hint="eastAsia"/>
          <w:sz w:val="24"/>
        </w:rPr>
        <w:t>维修</w:t>
      </w:r>
      <w:r>
        <w:rPr>
          <w:rFonts w:ascii="宋体" w:hAnsi="宋体" w:hint="eastAsia"/>
          <w:sz w:val="24"/>
        </w:rPr>
        <w:t>。</w:t>
      </w:r>
    </w:p>
    <w:p w:rsidR="0069637B" w:rsidRDefault="00CB6273">
      <w:pPr>
        <w:numPr>
          <w:ilvl w:val="0"/>
          <w:numId w:val="4"/>
        </w:numPr>
        <w:spacing w:beforeLines="50" w:before="120" w:afterLines="50" w:after="120" w:line="360" w:lineRule="auto"/>
        <w:ind w:left="0" w:firstLineChars="200" w:firstLine="480"/>
        <w:rPr>
          <w:rFonts w:ascii="宋体" w:hAnsi="宋体"/>
          <w:sz w:val="24"/>
        </w:rPr>
      </w:pPr>
      <w:r>
        <w:rPr>
          <w:rFonts w:ascii="宋体" w:hAnsi="宋体" w:hint="eastAsia"/>
          <w:sz w:val="24"/>
        </w:rPr>
        <w:t>主要技术要求</w:t>
      </w:r>
    </w:p>
    <w:p w:rsidR="0069637B" w:rsidRDefault="00CB6273">
      <w:pPr>
        <w:pStyle w:val="af4"/>
        <w:numPr>
          <w:ilvl w:val="0"/>
          <w:numId w:val="6"/>
        </w:numPr>
        <w:spacing w:line="360" w:lineRule="auto"/>
        <w:ind w:left="0" w:firstLine="482"/>
        <w:rPr>
          <w:rFonts w:ascii="宋体" w:hAnsi="宋体"/>
          <w:b/>
          <w:sz w:val="24"/>
        </w:rPr>
      </w:pPr>
      <w:r>
        <w:rPr>
          <w:rFonts w:ascii="宋体" w:hAnsi="宋体" w:hint="eastAsia"/>
          <w:b/>
          <w:sz w:val="24"/>
        </w:rPr>
        <w:t>清洗地点：</w:t>
      </w:r>
      <w:r>
        <w:rPr>
          <w:rFonts w:ascii="宋体" w:hAnsi="宋体" w:hint="eastAsia"/>
          <w:b/>
          <w:sz w:val="24"/>
        </w:rPr>
        <w:t>3#</w:t>
      </w:r>
      <w:r>
        <w:rPr>
          <w:rFonts w:ascii="宋体" w:hAnsi="宋体" w:hint="eastAsia"/>
          <w:b/>
          <w:sz w:val="24"/>
        </w:rPr>
        <w:t>站二层指定区域，施工方需做好围蔽。</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清洗前待我司工作人员关闭阀门，排尽一、二次侧水后方可进行施工。</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解体</w:t>
      </w:r>
      <w:proofErr w:type="gramStart"/>
      <w:r>
        <w:rPr>
          <w:rFonts w:ascii="宋体" w:hAnsi="宋体" w:hint="eastAsia"/>
          <w:sz w:val="24"/>
        </w:rPr>
        <w:t>板换器</w:t>
      </w:r>
      <w:proofErr w:type="gramEnd"/>
      <w:r>
        <w:rPr>
          <w:rFonts w:ascii="宋体" w:hAnsi="宋体" w:hint="eastAsia"/>
          <w:sz w:val="24"/>
        </w:rPr>
        <w:t>前需记录</w:t>
      </w:r>
      <w:proofErr w:type="gramStart"/>
      <w:r>
        <w:rPr>
          <w:rFonts w:ascii="宋体" w:hAnsi="宋体" w:hint="eastAsia"/>
          <w:sz w:val="24"/>
        </w:rPr>
        <w:t>好板换器固定板</w:t>
      </w:r>
      <w:proofErr w:type="gramEnd"/>
      <w:r>
        <w:rPr>
          <w:rFonts w:ascii="宋体" w:hAnsi="宋体" w:hint="eastAsia"/>
          <w:sz w:val="24"/>
        </w:rPr>
        <w:t>及活动板间宽度，在拆卸过程中做好保护性措施，防止磕碰到</w:t>
      </w:r>
      <w:proofErr w:type="gramStart"/>
      <w:r>
        <w:rPr>
          <w:rFonts w:ascii="宋体" w:hAnsi="宋体" w:hint="eastAsia"/>
          <w:sz w:val="24"/>
        </w:rPr>
        <w:t>板换内</w:t>
      </w:r>
      <w:proofErr w:type="gramEnd"/>
      <w:r>
        <w:rPr>
          <w:rFonts w:ascii="宋体" w:hAnsi="宋体" w:hint="eastAsia"/>
          <w:sz w:val="24"/>
        </w:rPr>
        <w:t>设备及损坏板片。在清洗板片时要逐片进行仔细检查，确认无穿孔、破损或变型等情况。</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检查上、下导杆，对不平整处进行处理；检查滚轮组件，对损坏的滚轮组件进行修复或更换，确保能正常使用。</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板片平放至清洁好的空地上，逐片用压力为</w:t>
      </w:r>
      <w:r>
        <w:rPr>
          <w:rFonts w:ascii="宋体" w:hAnsi="宋体" w:hint="eastAsia"/>
          <w:sz w:val="24"/>
        </w:rPr>
        <w:t xml:space="preserve">0.1-0.2 </w:t>
      </w:r>
      <w:proofErr w:type="spellStart"/>
      <w:r>
        <w:rPr>
          <w:rFonts w:ascii="宋体" w:hAnsi="宋体" w:hint="eastAsia"/>
          <w:sz w:val="24"/>
        </w:rPr>
        <w:t>MPa</w:t>
      </w:r>
      <w:proofErr w:type="spellEnd"/>
      <w:r>
        <w:rPr>
          <w:rFonts w:ascii="宋体" w:hAnsi="宋体" w:hint="eastAsia"/>
          <w:sz w:val="24"/>
        </w:rPr>
        <w:t>的水进行喷射冲刷处理，对于用水很难冲刷的沉积物，则可用软纤维刷子、鬃毛刷来洗刷；清洗干净后将板片晾干，检查密封垫片槽内是否有沙子等异物。</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由于胶条使用年限已超</w:t>
      </w:r>
      <w:r>
        <w:rPr>
          <w:rFonts w:ascii="宋体" w:hAnsi="宋体" w:hint="eastAsia"/>
          <w:sz w:val="24"/>
        </w:rPr>
        <w:t>10</w:t>
      </w:r>
      <w:r>
        <w:rPr>
          <w:rFonts w:ascii="宋体" w:hAnsi="宋体" w:hint="eastAsia"/>
          <w:sz w:val="24"/>
        </w:rPr>
        <w:t>年，本次更换所有板片的密封胶条，更换新的密封胶条时，需要用丙酮或其他酮类有机溶剂，将密封胶条沟槽擦净，再将密封胶条放置在密封槽内，按原有的孔位卡好，并将板片平整叠好备用。</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在</w:t>
      </w:r>
      <w:proofErr w:type="gramStart"/>
      <w:r>
        <w:rPr>
          <w:rFonts w:ascii="宋体" w:hAnsi="宋体" w:hint="eastAsia"/>
          <w:sz w:val="24"/>
        </w:rPr>
        <w:t>对板换器重</w:t>
      </w:r>
      <w:proofErr w:type="gramEnd"/>
      <w:r>
        <w:rPr>
          <w:rFonts w:ascii="宋体" w:hAnsi="宋体" w:hint="eastAsia"/>
          <w:sz w:val="24"/>
        </w:rPr>
        <w:t>装组件前，必须将板片、密封胶条、夹紧螺栓及螺母等零件擦洗干净。</w:t>
      </w:r>
    </w:p>
    <w:p w:rsidR="0069637B" w:rsidRDefault="00CB6273">
      <w:pPr>
        <w:pStyle w:val="af4"/>
        <w:numPr>
          <w:ilvl w:val="0"/>
          <w:numId w:val="6"/>
        </w:numPr>
        <w:spacing w:line="360" w:lineRule="auto"/>
        <w:ind w:left="0" w:firstLine="482"/>
        <w:rPr>
          <w:rFonts w:ascii="宋体" w:hAnsi="宋体"/>
          <w:b/>
          <w:sz w:val="24"/>
        </w:rPr>
      </w:pPr>
      <w:r>
        <w:rPr>
          <w:rFonts w:ascii="宋体" w:hAnsi="宋体" w:hint="eastAsia"/>
          <w:b/>
          <w:sz w:val="24"/>
        </w:rPr>
        <w:t>在重新装配</w:t>
      </w:r>
      <w:proofErr w:type="gramStart"/>
      <w:r>
        <w:rPr>
          <w:rFonts w:ascii="宋体" w:hAnsi="宋体" w:hint="eastAsia"/>
          <w:b/>
          <w:sz w:val="24"/>
        </w:rPr>
        <w:t>板换器</w:t>
      </w:r>
      <w:proofErr w:type="gramEnd"/>
      <w:r>
        <w:rPr>
          <w:rFonts w:ascii="宋体" w:hAnsi="宋体" w:hint="eastAsia"/>
          <w:b/>
          <w:sz w:val="24"/>
        </w:rPr>
        <w:t>时，板片应交替旋转</w:t>
      </w:r>
      <w:r>
        <w:rPr>
          <w:rFonts w:ascii="宋体" w:hAnsi="宋体" w:hint="eastAsia"/>
          <w:b/>
          <w:sz w:val="24"/>
        </w:rPr>
        <w:t>180</w:t>
      </w:r>
      <w:r>
        <w:rPr>
          <w:rFonts w:ascii="宋体" w:hAnsi="宋体" w:hint="eastAsia"/>
          <w:b/>
          <w:sz w:val="24"/>
        </w:rPr>
        <w:t>°进行叠加</w:t>
      </w:r>
      <w:r>
        <w:rPr>
          <w:rFonts w:ascii="宋体" w:hAnsi="宋体" w:hint="eastAsia"/>
          <w:b/>
          <w:sz w:val="24"/>
        </w:rPr>
        <w:t>,</w:t>
      </w:r>
      <w:r>
        <w:rPr>
          <w:rFonts w:ascii="宋体" w:hAnsi="宋体" w:hint="eastAsia"/>
          <w:b/>
          <w:sz w:val="24"/>
        </w:rPr>
        <w:t>不允许有错装。夹紧螺栓应均匀、对称、交叉拧紧</w:t>
      </w:r>
      <w:r>
        <w:rPr>
          <w:rFonts w:ascii="宋体" w:hAnsi="宋体" w:hint="eastAsia"/>
          <w:b/>
          <w:sz w:val="24"/>
        </w:rPr>
        <w:t>，夹紧螺栓要拧紧</w:t>
      </w:r>
      <w:proofErr w:type="gramStart"/>
      <w:r>
        <w:rPr>
          <w:rFonts w:ascii="宋体" w:hAnsi="宋体" w:hint="eastAsia"/>
          <w:b/>
          <w:sz w:val="24"/>
        </w:rPr>
        <w:t>至板束</w:t>
      </w:r>
      <w:proofErr w:type="gramEnd"/>
      <w:r>
        <w:rPr>
          <w:rFonts w:ascii="宋体" w:hAnsi="宋体" w:hint="eastAsia"/>
          <w:b/>
          <w:sz w:val="24"/>
        </w:rPr>
        <w:t>长度不小于铭牌的最小压紧尺寸。</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对生锈的</w:t>
      </w:r>
      <w:proofErr w:type="gramStart"/>
      <w:r>
        <w:rPr>
          <w:rFonts w:ascii="宋体" w:hAnsi="宋体" w:hint="eastAsia"/>
          <w:sz w:val="24"/>
        </w:rPr>
        <w:t>板换器</w:t>
      </w:r>
      <w:proofErr w:type="gramEnd"/>
      <w:r>
        <w:rPr>
          <w:rFonts w:ascii="宋体" w:hAnsi="宋体" w:hint="eastAsia"/>
          <w:sz w:val="24"/>
        </w:rPr>
        <w:t>底座、固定板、移动板、支架进行除锈刷漆，要求刷两道防锈底漆。</w:t>
      </w:r>
    </w:p>
    <w:p w:rsidR="0069637B" w:rsidRDefault="00CB6273">
      <w:pPr>
        <w:pStyle w:val="af4"/>
        <w:numPr>
          <w:ilvl w:val="0"/>
          <w:numId w:val="6"/>
        </w:numPr>
        <w:spacing w:line="360" w:lineRule="auto"/>
        <w:ind w:left="0" w:firstLine="480"/>
        <w:rPr>
          <w:rFonts w:ascii="宋体" w:hAnsi="宋体"/>
          <w:sz w:val="24"/>
        </w:rPr>
      </w:pPr>
      <w:proofErr w:type="gramStart"/>
      <w:r>
        <w:rPr>
          <w:rFonts w:ascii="宋体" w:hAnsi="宋体" w:hint="eastAsia"/>
          <w:sz w:val="24"/>
        </w:rPr>
        <w:lastRenderedPageBreak/>
        <w:t>板换器</w:t>
      </w:r>
      <w:proofErr w:type="gramEnd"/>
      <w:r>
        <w:rPr>
          <w:rFonts w:ascii="宋体" w:hAnsi="宋体" w:hint="eastAsia"/>
          <w:sz w:val="24"/>
        </w:rPr>
        <w:t>保温恢复时需填平凹凸不平部分后，整体包两层</w:t>
      </w:r>
      <w:r>
        <w:rPr>
          <w:rFonts w:ascii="宋体" w:hAnsi="宋体" w:hint="eastAsia"/>
          <w:sz w:val="24"/>
        </w:rPr>
        <w:t>32mm</w:t>
      </w:r>
      <w:r>
        <w:rPr>
          <w:rFonts w:ascii="宋体" w:hAnsi="宋体" w:hint="eastAsia"/>
          <w:sz w:val="24"/>
        </w:rPr>
        <w:t>，共</w:t>
      </w:r>
      <w:r>
        <w:rPr>
          <w:rFonts w:ascii="宋体" w:hAnsi="宋体" w:hint="eastAsia"/>
          <w:sz w:val="24"/>
        </w:rPr>
        <w:t>64mm</w:t>
      </w:r>
      <w:r>
        <w:rPr>
          <w:rFonts w:ascii="宋体" w:hAnsi="宋体" w:hint="eastAsia"/>
          <w:sz w:val="24"/>
        </w:rPr>
        <w:t>厚橡塑保温。在粘贴的两个表面都涂抹保温胶水并且为满涂，涂抹厚度要薄、同时保证均匀，保温相邻两层的接头和纵向接缝必须错开，</w:t>
      </w:r>
      <w:proofErr w:type="gramStart"/>
      <w:r>
        <w:rPr>
          <w:rFonts w:ascii="宋体" w:hAnsi="宋体" w:hint="eastAsia"/>
          <w:sz w:val="24"/>
        </w:rPr>
        <w:t>板换器</w:t>
      </w:r>
      <w:proofErr w:type="gramEnd"/>
      <w:r>
        <w:rPr>
          <w:rFonts w:ascii="宋体" w:hAnsi="宋体" w:hint="eastAsia"/>
          <w:sz w:val="24"/>
        </w:rPr>
        <w:t>底部的最里层必须整块包裹至侧面，不能有接缝。</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本工程中更换的密封胶条材质</w:t>
      </w:r>
      <w:proofErr w:type="gramStart"/>
      <w:r>
        <w:rPr>
          <w:rFonts w:ascii="宋体" w:hAnsi="宋体" w:hint="eastAsia"/>
          <w:sz w:val="24"/>
        </w:rPr>
        <w:t>为丁晴橡胶</w:t>
      </w:r>
      <w:proofErr w:type="gramEnd"/>
      <w:r>
        <w:rPr>
          <w:rFonts w:ascii="宋体" w:hAnsi="宋体" w:hint="eastAsia"/>
          <w:sz w:val="24"/>
        </w:rPr>
        <w:t>（</w:t>
      </w:r>
      <w:r>
        <w:rPr>
          <w:rFonts w:ascii="宋体" w:hAnsi="宋体" w:hint="eastAsia"/>
          <w:sz w:val="24"/>
        </w:rPr>
        <w:t>NBR</w:t>
      </w:r>
      <w:r>
        <w:rPr>
          <w:rFonts w:ascii="宋体" w:hAnsi="宋体" w:hint="eastAsia"/>
          <w:sz w:val="24"/>
        </w:rPr>
        <w:t>），质量满足《板式热交换器》（</w:t>
      </w:r>
      <w:r>
        <w:rPr>
          <w:rFonts w:ascii="宋体" w:hAnsi="宋体" w:hint="eastAsia"/>
          <w:sz w:val="24"/>
        </w:rPr>
        <w:t>NB/T47004-2009</w:t>
      </w:r>
      <w:r>
        <w:rPr>
          <w:rFonts w:ascii="宋体" w:hAnsi="宋体" w:hint="eastAsia"/>
          <w:sz w:val="24"/>
        </w:rPr>
        <w:t>）的标准，并对所提供的密封胶条提供符合甲</w:t>
      </w:r>
      <w:r>
        <w:rPr>
          <w:rFonts w:ascii="宋体" w:hAnsi="宋体" w:hint="eastAsia"/>
          <w:sz w:val="24"/>
        </w:rPr>
        <w:t>方要求的第三方检验报告；橡塑保温棉、</w:t>
      </w:r>
      <w:proofErr w:type="gramStart"/>
      <w:r>
        <w:rPr>
          <w:rFonts w:ascii="宋体" w:hAnsi="宋体" w:hint="eastAsia"/>
          <w:sz w:val="24"/>
        </w:rPr>
        <w:t>橡</w:t>
      </w:r>
      <w:proofErr w:type="gramEnd"/>
      <w:r>
        <w:rPr>
          <w:rFonts w:ascii="宋体" w:hAnsi="宋体" w:hint="eastAsia"/>
          <w:sz w:val="24"/>
        </w:rPr>
        <w:t>塑胶水要求见上表；其余安装辅材及</w:t>
      </w:r>
      <w:proofErr w:type="gramStart"/>
      <w:r>
        <w:rPr>
          <w:rFonts w:ascii="宋体" w:hAnsi="宋体" w:hint="eastAsia"/>
          <w:sz w:val="24"/>
        </w:rPr>
        <w:t>板换器回装</w:t>
      </w:r>
      <w:proofErr w:type="gramEnd"/>
      <w:r>
        <w:rPr>
          <w:rFonts w:ascii="宋体" w:hAnsi="宋体" w:hint="eastAsia"/>
          <w:sz w:val="24"/>
        </w:rPr>
        <w:t>时</w:t>
      </w:r>
      <w:proofErr w:type="gramStart"/>
      <w:r>
        <w:rPr>
          <w:rFonts w:ascii="宋体" w:hAnsi="宋体" w:hint="eastAsia"/>
          <w:sz w:val="24"/>
        </w:rPr>
        <w:t>不可利旧的</w:t>
      </w:r>
      <w:proofErr w:type="gramEnd"/>
      <w:r>
        <w:rPr>
          <w:rFonts w:ascii="宋体" w:hAnsi="宋体" w:hint="eastAsia"/>
          <w:sz w:val="24"/>
        </w:rPr>
        <w:t>配件均由乙方提供，但乙方所提供的材料要求均为国标产品，我司对原料验收合格后方可使用。</w:t>
      </w:r>
    </w:p>
    <w:p w:rsidR="0069637B" w:rsidRDefault="00CB6273">
      <w:pPr>
        <w:pStyle w:val="af4"/>
        <w:numPr>
          <w:ilvl w:val="0"/>
          <w:numId w:val="6"/>
        </w:numPr>
        <w:spacing w:line="360" w:lineRule="auto"/>
        <w:ind w:left="0" w:firstLine="482"/>
        <w:rPr>
          <w:rFonts w:ascii="宋体" w:hAnsi="宋体"/>
          <w:b/>
          <w:sz w:val="24"/>
        </w:rPr>
      </w:pPr>
      <w:proofErr w:type="gramStart"/>
      <w:r>
        <w:rPr>
          <w:rFonts w:ascii="宋体" w:hAnsi="宋体" w:hint="eastAsia"/>
          <w:b/>
          <w:sz w:val="24"/>
        </w:rPr>
        <w:t>板换器</w:t>
      </w:r>
      <w:proofErr w:type="gramEnd"/>
      <w:r>
        <w:rPr>
          <w:rFonts w:ascii="宋体" w:hAnsi="宋体" w:hint="eastAsia"/>
          <w:b/>
          <w:sz w:val="24"/>
        </w:rPr>
        <w:t>试压要求：</w:t>
      </w:r>
      <w:proofErr w:type="gramStart"/>
      <w:r>
        <w:rPr>
          <w:rFonts w:ascii="宋体" w:hAnsi="宋体" w:hint="eastAsia"/>
          <w:b/>
          <w:sz w:val="24"/>
        </w:rPr>
        <w:t>板换器</w:t>
      </w:r>
      <w:proofErr w:type="gramEnd"/>
      <w:r>
        <w:rPr>
          <w:rFonts w:ascii="宋体" w:hAnsi="宋体" w:hint="eastAsia"/>
          <w:b/>
          <w:sz w:val="24"/>
        </w:rPr>
        <w:t>板片回装、</w:t>
      </w:r>
      <w:proofErr w:type="gramStart"/>
      <w:r>
        <w:rPr>
          <w:rFonts w:ascii="宋体" w:hAnsi="宋体" w:hint="eastAsia"/>
          <w:b/>
          <w:sz w:val="24"/>
        </w:rPr>
        <w:t>紧好后</w:t>
      </w:r>
      <w:proofErr w:type="gramEnd"/>
      <w:r>
        <w:rPr>
          <w:rFonts w:ascii="宋体" w:hAnsi="宋体" w:hint="eastAsia"/>
          <w:b/>
          <w:sz w:val="24"/>
        </w:rPr>
        <w:t>，</w:t>
      </w:r>
      <w:proofErr w:type="gramStart"/>
      <w:r>
        <w:rPr>
          <w:rFonts w:ascii="宋体" w:hAnsi="宋体" w:hint="eastAsia"/>
          <w:b/>
          <w:sz w:val="24"/>
        </w:rPr>
        <w:t>由冷站人员</w:t>
      </w:r>
      <w:proofErr w:type="gramEnd"/>
      <w:r>
        <w:rPr>
          <w:rFonts w:ascii="宋体" w:hAnsi="宋体" w:hint="eastAsia"/>
          <w:b/>
          <w:sz w:val="24"/>
        </w:rPr>
        <w:t>开启相关阀门后，对</w:t>
      </w:r>
      <w:proofErr w:type="gramStart"/>
      <w:r>
        <w:rPr>
          <w:rFonts w:ascii="宋体" w:hAnsi="宋体" w:hint="eastAsia"/>
          <w:b/>
          <w:sz w:val="24"/>
        </w:rPr>
        <w:t>板换器</w:t>
      </w:r>
      <w:proofErr w:type="gramEnd"/>
      <w:r>
        <w:rPr>
          <w:rFonts w:ascii="宋体" w:hAnsi="宋体" w:hint="eastAsia"/>
          <w:b/>
          <w:sz w:val="24"/>
        </w:rPr>
        <w:t>进行两次单边（水侧</w:t>
      </w:r>
      <w:r>
        <w:rPr>
          <w:rFonts w:ascii="宋体" w:hAnsi="宋体" w:hint="eastAsia"/>
          <w:b/>
          <w:sz w:val="24"/>
        </w:rPr>
        <w:t>/</w:t>
      </w:r>
      <w:r>
        <w:rPr>
          <w:rFonts w:ascii="宋体" w:hAnsi="宋体" w:hint="eastAsia"/>
          <w:b/>
          <w:sz w:val="24"/>
        </w:rPr>
        <w:t>乙二醇侧）水压试验，需准备加压泵加压至</w:t>
      </w:r>
      <w:r>
        <w:rPr>
          <w:rFonts w:ascii="宋体" w:hAnsi="宋体" w:hint="eastAsia"/>
          <w:b/>
          <w:sz w:val="24"/>
        </w:rPr>
        <w:t>1.0MPa</w:t>
      </w:r>
      <w:r>
        <w:rPr>
          <w:rFonts w:ascii="宋体" w:hAnsi="宋体" w:hint="eastAsia"/>
          <w:b/>
          <w:sz w:val="24"/>
        </w:rPr>
        <w:t>并保压合格（阀门内漏除外）。试压合格，经施工方负责人、甲方现场人员、项目负责人确认无漏后，方可恢复保温层。</w:t>
      </w:r>
    </w:p>
    <w:p w:rsidR="0069637B" w:rsidRDefault="00CB6273">
      <w:pPr>
        <w:pStyle w:val="af4"/>
        <w:numPr>
          <w:ilvl w:val="0"/>
          <w:numId w:val="6"/>
        </w:numPr>
        <w:spacing w:line="360" w:lineRule="auto"/>
        <w:ind w:left="0" w:firstLine="482"/>
        <w:rPr>
          <w:rFonts w:ascii="宋体" w:hAnsi="宋体"/>
          <w:b/>
          <w:sz w:val="24"/>
        </w:rPr>
      </w:pPr>
      <w:r>
        <w:rPr>
          <w:rFonts w:ascii="宋体" w:hAnsi="宋体" w:hint="eastAsia"/>
          <w:b/>
          <w:sz w:val="24"/>
        </w:rPr>
        <w:t>在</w:t>
      </w:r>
      <w:proofErr w:type="gramStart"/>
      <w:r>
        <w:rPr>
          <w:rFonts w:ascii="宋体" w:hAnsi="宋体" w:hint="eastAsia"/>
          <w:b/>
          <w:sz w:val="24"/>
        </w:rPr>
        <w:t>板换器</w:t>
      </w:r>
      <w:proofErr w:type="gramEnd"/>
      <w:r>
        <w:rPr>
          <w:rFonts w:ascii="宋体" w:hAnsi="宋体" w:hint="eastAsia"/>
          <w:b/>
          <w:sz w:val="24"/>
        </w:rPr>
        <w:t>拆卸、</w:t>
      </w:r>
      <w:proofErr w:type="gramStart"/>
      <w:r>
        <w:rPr>
          <w:rFonts w:ascii="宋体" w:hAnsi="宋体" w:hint="eastAsia"/>
          <w:b/>
          <w:sz w:val="24"/>
        </w:rPr>
        <w:t>回装及</w:t>
      </w:r>
      <w:proofErr w:type="gramEnd"/>
      <w:r>
        <w:rPr>
          <w:rFonts w:ascii="宋体" w:hAnsi="宋体" w:hint="eastAsia"/>
          <w:b/>
          <w:sz w:val="24"/>
        </w:rPr>
        <w:t>板片清洗期间必须对地面、墙面及设备做好保护措施，对造成污损及损</w:t>
      </w:r>
      <w:r>
        <w:rPr>
          <w:rFonts w:ascii="宋体" w:hAnsi="宋体" w:hint="eastAsia"/>
          <w:b/>
          <w:sz w:val="24"/>
        </w:rPr>
        <w:t>坏的需无偿还原及赔偿。</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施工单位要遵守学校的管理制度，服从学校物业人员及甲方现场人员的管理。</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在施工期间，施工人员严禁操作、触碰现场任何设备。用电、用水联系我司人员。</w:t>
      </w:r>
    </w:p>
    <w:p w:rsidR="0069637B" w:rsidRDefault="00CB6273">
      <w:pPr>
        <w:pStyle w:val="af4"/>
        <w:numPr>
          <w:ilvl w:val="0"/>
          <w:numId w:val="6"/>
        </w:numPr>
        <w:spacing w:line="360" w:lineRule="auto"/>
        <w:ind w:left="0" w:firstLine="480"/>
        <w:rPr>
          <w:rFonts w:ascii="宋体" w:hAnsi="宋体"/>
          <w:sz w:val="24"/>
        </w:rPr>
      </w:pPr>
      <w:proofErr w:type="gramStart"/>
      <w:r>
        <w:rPr>
          <w:rFonts w:ascii="宋体" w:hAnsi="宋体" w:hint="eastAsia"/>
          <w:sz w:val="24"/>
        </w:rPr>
        <w:t>板换器回包</w:t>
      </w:r>
      <w:proofErr w:type="gramEnd"/>
      <w:r>
        <w:rPr>
          <w:rFonts w:ascii="宋体" w:hAnsi="宋体" w:hint="eastAsia"/>
          <w:sz w:val="24"/>
        </w:rPr>
        <w:t>橡塑保温时确保门窗打开，施工人员佩戴防毒口罩、定期到室外休息。</w:t>
      </w:r>
    </w:p>
    <w:p w:rsidR="0069637B" w:rsidRDefault="00CB6273">
      <w:pPr>
        <w:pStyle w:val="af4"/>
        <w:numPr>
          <w:ilvl w:val="0"/>
          <w:numId w:val="6"/>
        </w:numPr>
        <w:spacing w:line="360" w:lineRule="auto"/>
        <w:ind w:left="0" w:firstLine="480"/>
        <w:rPr>
          <w:rFonts w:ascii="宋体" w:hAnsi="宋体"/>
          <w:sz w:val="24"/>
        </w:rPr>
      </w:pPr>
      <w:r>
        <w:rPr>
          <w:rFonts w:ascii="宋体" w:hAnsi="宋体" w:hint="eastAsia"/>
          <w:sz w:val="24"/>
        </w:rPr>
        <w:t>本项目所涉及特殊工种作业的均需提供上岗作业证，我司随时进行人、证检查。</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工程量及材料说明</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以下工程量仅作参考，本项目由投标人包工包料（</w:t>
      </w:r>
      <w:proofErr w:type="gramStart"/>
      <w:r>
        <w:rPr>
          <w:rFonts w:ascii="宋体" w:hAnsi="宋体" w:hint="eastAsia"/>
          <w:sz w:val="24"/>
        </w:rPr>
        <w:t>注明甲供</w:t>
      </w:r>
      <w:proofErr w:type="gramEnd"/>
      <w:r>
        <w:rPr>
          <w:rFonts w:ascii="宋体" w:hAnsi="宋体" w:hint="eastAsia"/>
          <w:sz w:val="24"/>
        </w:rPr>
        <w:t>材料除外），投标人</w:t>
      </w:r>
      <w:proofErr w:type="gramStart"/>
      <w:r>
        <w:rPr>
          <w:rFonts w:ascii="宋体" w:hAnsi="宋体" w:hint="eastAsia"/>
          <w:sz w:val="24"/>
        </w:rPr>
        <w:t>勘踏现场</w:t>
      </w:r>
      <w:proofErr w:type="gramEnd"/>
      <w:r>
        <w:rPr>
          <w:rFonts w:ascii="宋体" w:hAnsi="宋体" w:hint="eastAsia"/>
          <w:sz w:val="24"/>
        </w:rPr>
        <w:t>后，应根据下表及结合现场实际情况综合考虑再进行报价。</w:t>
      </w:r>
    </w:p>
    <w:p w:rsidR="0069637B" w:rsidRDefault="00CB6273">
      <w:pPr>
        <w:spacing w:beforeLines="50" w:before="120" w:afterLines="50" w:after="120" w:line="360" w:lineRule="auto"/>
        <w:jc w:val="center"/>
        <w:rPr>
          <w:rFonts w:ascii="宋体" w:hAnsi="宋体"/>
          <w:b/>
          <w:sz w:val="28"/>
          <w:szCs w:val="28"/>
        </w:rPr>
      </w:pPr>
      <w:r>
        <w:rPr>
          <w:rFonts w:ascii="宋体" w:hAnsi="宋体" w:hint="eastAsia"/>
          <w:b/>
          <w:sz w:val="28"/>
          <w:szCs w:val="28"/>
        </w:rPr>
        <w:t>主要工程量清单</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00"/>
        <w:gridCol w:w="3148"/>
        <w:gridCol w:w="683"/>
        <w:gridCol w:w="695"/>
        <w:gridCol w:w="2283"/>
      </w:tblGrid>
      <w:tr w:rsidR="0069637B">
        <w:trPr>
          <w:tblHeader/>
          <w:jc w:val="center"/>
        </w:trPr>
        <w:tc>
          <w:tcPr>
            <w:tcW w:w="551" w:type="dxa"/>
            <w:shd w:val="clear" w:color="auto" w:fill="auto"/>
            <w:vAlign w:val="center"/>
          </w:tcPr>
          <w:p w:rsidR="0069637B" w:rsidRDefault="00CB6273">
            <w:pPr>
              <w:jc w:val="center"/>
              <w:rPr>
                <w:rFonts w:ascii="宋体" w:hAnsi="宋体"/>
                <w:sz w:val="24"/>
              </w:rPr>
            </w:pPr>
            <w:r>
              <w:rPr>
                <w:rFonts w:ascii="宋体" w:hAnsi="宋体" w:hint="eastAsia"/>
                <w:sz w:val="24"/>
              </w:rPr>
              <w:lastRenderedPageBreak/>
              <w:t>序号</w:t>
            </w:r>
          </w:p>
        </w:tc>
        <w:tc>
          <w:tcPr>
            <w:tcW w:w="1700" w:type="dxa"/>
            <w:vAlign w:val="center"/>
          </w:tcPr>
          <w:p w:rsidR="0069637B" w:rsidRDefault="00CB6273">
            <w:pPr>
              <w:jc w:val="center"/>
              <w:rPr>
                <w:rFonts w:ascii="宋体" w:hAnsi="宋体"/>
                <w:sz w:val="24"/>
              </w:rPr>
            </w:pPr>
            <w:r>
              <w:rPr>
                <w:rFonts w:ascii="宋体" w:hAnsi="宋体" w:hint="eastAsia"/>
                <w:sz w:val="24"/>
              </w:rPr>
              <w:t>项目名称</w:t>
            </w:r>
          </w:p>
        </w:tc>
        <w:tc>
          <w:tcPr>
            <w:tcW w:w="3148" w:type="dxa"/>
            <w:shd w:val="clear" w:color="auto" w:fill="auto"/>
            <w:vAlign w:val="center"/>
          </w:tcPr>
          <w:p w:rsidR="0069637B" w:rsidRDefault="00CB6273">
            <w:pPr>
              <w:jc w:val="center"/>
              <w:rPr>
                <w:rFonts w:ascii="宋体" w:hAnsi="宋体"/>
                <w:sz w:val="24"/>
              </w:rPr>
            </w:pPr>
            <w:r>
              <w:rPr>
                <w:rFonts w:ascii="宋体" w:hAnsi="宋体" w:hint="eastAsia"/>
                <w:sz w:val="24"/>
              </w:rPr>
              <w:t>项目特征</w:t>
            </w:r>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单位</w:t>
            </w:r>
          </w:p>
        </w:tc>
        <w:tc>
          <w:tcPr>
            <w:tcW w:w="695" w:type="dxa"/>
            <w:shd w:val="clear" w:color="auto" w:fill="auto"/>
            <w:vAlign w:val="center"/>
          </w:tcPr>
          <w:p w:rsidR="0069637B" w:rsidRDefault="00CB6273">
            <w:pPr>
              <w:jc w:val="center"/>
              <w:rPr>
                <w:rFonts w:ascii="宋体" w:hAnsi="宋体"/>
                <w:sz w:val="24"/>
              </w:rPr>
            </w:pPr>
            <w:r>
              <w:rPr>
                <w:rFonts w:ascii="宋体" w:hAnsi="宋体" w:hint="eastAsia"/>
                <w:sz w:val="24"/>
              </w:rPr>
              <w:t>工程量</w:t>
            </w:r>
          </w:p>
        </w:tc>
        <w:tc>
          <w:tcPr>
            <w:tcW w:w="2283" w:type="dxa"/>
            <w:shd w:val="clear" w:color="auto" w:fill="auto"/>
            <w:vAlign w:val="center"/>
          </w:tcPr>
          <w:p w:rsidR="0069637B" w:rsidRDefault="00CB6273">
            <w:pPr>
              <w:jc w:val="center"/>
              <w:rPr>
                <w:rFonts w:ascii="宋体" w:hAnsi="宋体"/>
                <w:sz w:val="24"/>
              </w:rPr>
            </w:pPr>
            <w:r>
              <w:rPr>
                <w:rFonts w:ascii="宋体" w:hAnsi="宋体" w:hint="eastAsia"/>
                <w:sz w:val="24"/>
              </w:rPr>
              <w:t>备注</w:t>
            </w:r>
          </w:p>
        </w:tc>
      </w:tr>
      <w:tr w:rsidR="0069637B">
        <w:trPr>
          <w:trHeight w:val="912"/>
          <w:jc w:val="center"/>
        </w:trPr>
        <w:tc>
          <w:tcPr>
            <w:tcW w:w="551" w:type="dxa"/>
            <w:shd w:val="clear" w:color="auto" w:fill="auto"/>
            <w:vAlign w:val="center"/>
          </w:tcPr>
          <w:p w:rsidR="0069637B" w:rsidRDefault="00CB6273">
            <w:pPr>
              <w:jc w:val="center"/>
              <w:rPr>
                <w:rFonts w:ascii="宋体" w:hAnsi="宋体"/>
                <w:sz w:val="24"/>
              </w:rPr>
            </w:pPr>
            <w:r>
              <w:rPr>
                <w:rFonts w:ascii="宋体" w:hAnsi="宋体" w:hint="eastAsia"/>
                <w:sz w:val="24"/>
              </w:rPr>
              <w:t>1</w:t>
            </w:r>
          </w:p>
        </w:tc>
        <w:tc>
          <w:tcPr>
            <w:tcW w:w="1700" w:type="dxa"/>
            <w:vAlign w:val="center"/>
          </w:tcPr>
          <w:p w:rsidR="0069637B" w:rsidRDefault="00CB6273">
            <w:pPr>
              <w:jc w:val="center"/>
              <w:rPr>
                <w:rFonts w:ascii="宋体" w:hAnsi="宋体"/>
                <w:sz w:val="24"/>
              </w:rPr>
            </w:pPr>
            <w:proofErr w:type="gramStart"/>
            <w:r>
              <w:rPr>
                <w:rFonts w:ascii="宋体" w:hAnsi="宋体" w:hint="eastAsia"/>
                <w:sz w:val="24"/>
              </w:rPr>
              <w:t>板换器</w:t>
            </w:r>
            <w:proofErr w:type="gramEnd"/>
            <w:r>
              <w:rPr>
                <w:rFonts w:ascii="宋体" w:hAnsi="宋体" w:hint="eastAsia"/>
                <w:sz w:val="24"/>
              </w:rPr>
              <w:t>解体</w:t>
            </w:r>
          </w:p>
        </w:tc>
        <w:tc>
          <w:tcPr>
            <w:tcW w:w="3148" w:type="dxa"/>
            <w:shd w:val="clear" w:color="auto" w:fill="auto"/>
            <w:vAlign w:val="center"/>
          </w:tcPr>
          <w:p w:rsidR="0069637B" w:rsidRDefault="00CB6273">
            <w:pPr>
              <w:rPr>
                <w:rFonts w:ascii="宋体" w:hAnsi="宋体"/>
                <w:sz w:val="24"/>
              </w:rPr>
            </w:pPr>
            <w:r>
              <w:rPr>
                <w:rFonts w:ascii="宋体" w:hAnsi="宋体"/>
                <w:sz w:val="24"/>
              </w:rPr>
              <w:t>1</w:t>
            </w:r>
            <w:r>
              <w:rPr>
                <w:rFonts w:ascii="宋体" w:hAnsi="宋体"/>
                <w:sz w:val="24"/>
              </w:rPr>
              <w:t>、保温</w:t>
            </w:r>
            <w:r>
              <w:rPr>
                <w:rFonts w:ascii="宋体" w:hAnsi="宋体" w:hint="eastAsia"/>
                <w:sz w:val="24"/>
              </w:rPr>
              <w:t>拆除</w:t>
            </w:r>
          </w:p>
          <w:p w:rsidR="0069637B" w:rsidRDefault="00CB6273">
            <w:pPr>
              <w:rPr>
                <w:rFonts w:ascii="宋体" w:hAnsi="宋体"/>
                <w:sz w:val="24"/>
              </w:rPr>
            </w:pPr>
            <w:r>
              <w:rPr>
                <w:rFonts w:ascii="宋体" w:hAnsi="宋体"/>
                <w:sz w:val="24"/>
              </w:rPr>
              <w:t>2</w:t>
            </w:r>
            <w:r>
              <w:rPr>
                <w:rFonts w:ascii="宋体" w:hAnsi="宋体"/>
                <w:sz w:val="24"/>
              </w:rPr>
              <w:t>、保护性拆卸</w:t>
            </w:r>
            <w:proofErr w:type="gramStart"/>
            <w:r>
              <w:rPr>
                <w:rFonts w:ascii="宋体" w:hAnsi="宋体"/>
                <w:sz w:val="24"/>
              </w:rPr>
              <w:t>板换器</w:t>
            </w:r>
            <w:proofErr w:type="gramEnd"/>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台</w:t>
            </w:r>
          </w:p>
        </w:tc>
        <w:tc>
          <w:tcPr>
            <w:tcW w:w="695" w:type="dxa"/>
            <w:shd w:val="clear" w:color="auto" w:fill="auto"/>
            <w:vAlign w:val="center"/>
          </w:tcPr>
          <w:p w:rsidR="0069637B" w:rsidRDefault="00CB6273">
            <w:pPr>
              <w:jc w:val="center"/>
              <w:rPr>
                <w:rFonts w:ascii="宋体" w:hAnsi="宋体"/>
                <w:sz w:val="24"/>
              </w:rPr>
            </w:pPr>
            <w:r>
              <w:rPr>
                <w:rFonts w:ascii="宋体" w:hAnsi="宋体" w:hint="eastAsia"/>
                <w:sz w:val="24"/>
              </w:rPr>
              <w:t>1</w:t>
            </w:r>
          </w:p>
        </w:tc>
        <w:tc>
          <w:tcPr>
            <w:tcW w:w="2283" w:type="dxa"/>
            <w:shd w:val="clear" w:color="auto" w:fill="auto"/>
            <w:vAlign w:val="center"/>
          </w:tcPr>
          <w:p w:rsidR="0069637B" w:rsidRDefault="00CB6273">
            <w:pPr>
              <w:jc w:val="left"/>
              <w:rPr>
                <w:rFonts w:ascii="宋体" w:hAnsi="宋体"/>
                <w:sz w:val="24"/>
              </w:rPr>
            </w:pPr>
            <w:r>
              <w:rPr>
                <w:rFonts w:ascii="宋体" w:hAnsi="宋体" w:hint="eastAsia"/>
                <w:sz w:val="24"/>
              </w:rPr>
              <w:t>型号：</w:t>
            </w:r>
            <w:r>
              <w:rPr>
                <w:rFonts w:ascii="宋体" w:hAnsi="宋体" w:hint="eastAsia"/>
                <w:sz w:val="24"/>
              </w:rPr>
              <w:t>APV</w:t>
            </w:r>
            <w:r>
              <w:rPr>
                <w:rFonts w:ascii="宋体" w:hAnsi="宋体"/>
                <w:sz w:val="24"/>
              </w:rPr>
              <w:t xml:space="preserve"> </w:t>
            </w:r>
            <w:r>
              <w:rPr>
                <w:rFonts w:ascii="宋体" w:hAnsi="宋体" w:hint="eastAsia"/>
                <w:sz w:val="24"/>
              </w:rPr>
              <w:t>J185-MGS</w:t>
            </w:r>
            <w:r>
              <w:rPr>
                <w:rFonts w:ascii="宋体" w:hAnsi="宋体" w:hint="eastAsia"/>
                <w:sz w:val="24"/>
              </w:rPr>
              <w:t>－</w:t>
            </w:r>
            <w:r>
              <w:rPr>
                <w:rFonts w:ascii="宋体" w:hAnsi="宋体" w:hint="eastAsia"/>
                <w:sz w:val="24"/>
              </w:rPr>
              <w:t>10C/8</w:t>
            </w:r>
          </w:p>
          <w:p w:rsidR="0069637B" w:rsidRDefault="00CB6273">
            <w:pPr>
              <w:jc w:val="left"/>
              <w:rPr>
                <w:rFonts w:ascii="宋体" w:hAnsi="宋体"/>
                <w:sz w:val="24"/>
              </w:rPr>
            </w:pPr>
            <w:r>
              <w:rPr>
                <w:rFonts w:ascii="宋体" w:hAnsi="宋体" w:hint="eastAsia"/>
                <w:sz w:val="24"/>
              </w:rPr>
              <w:t>换热面积：</w:t>
            </w:r>
            <w:r>
              <w:rPr>
                <w:rFonts w:ascii="宋体" w:hAnsi="宋体"/>
                <w:sz w:val="24"/>
              </w:rPr>
              <w:t>1076.71m</w:t>
            </w:r>
            <w:r>
              <w:rPr>
                <w:rFonts w:ascii="宋体" w:hAnsi="宋体"/>
                <w:sz w:val="24"/>
                <w:vertAlign w:val="superscript"/>
              </w:rPr>
              <w:t>2</w:t>
            </w:r>
          </w:p>
        </w:tc>
      </w:tr>
      <w:tr w:rsidR="0069637B">
        <w:trPr>
          <w:trHeight w:val="844"/>
          <w:jc w:val="center"/>
        </w:trPr>
        <w:tc>
          <w:tcPr>
            <w:tcW w:w="551" w:type="dxa"/>
            <w:shd w:val="clear" w:color="auto" w:fill="auto"/>
            <w:vAlign w:val="center"/>
          </w:tcPr>
          <w:p w:rsidR="0069637B" w:rsidRDefault="00CB6273">
            <w:pPr>
              <w:jc w:val="center"/>
              <w:rPr>
                <w:rFonts w:ascii="宋体" w:hAnsi="宋体"/>
                <w:sz w:val="24"/>
              </w:rPr>
            </w:pPr>
            <w:r>
              <w:rPr>
                <w:rFonts w:ascii="宋体" w:hAnsi="宋体" w:hint="eastAsia"/>
                <w:sz w:val="24"/>
              </w:rPr>
              <w:t>2</w:t>
            </w:r>
          </w:p>
        </w:tc>
        <w:tc>
          <w:tcPr>
            <w:tcW w:w="1700" w:type="dxa"/>
            <w:vAlign w:val="center"/>
          </w:tcPr>
          <w:p w:rsidR="0069637B" w:rsidRDefault="00CB6273">
            <w:pPr>
              <w:jc w:val="center"/>
              <w:rPr>
                <w:rFonts w:ascii="宋体" w:hAnsi="宋体"/>
                <w:sz w:val="24"/>
              </w:rPr>
            </w:pPr>
            <w:proofErr w:type="gramStart"/>
            <w:r>
              <w:rPr>
                <w:rFonts w:ascii="宋体" w:hAnsi="宋体"/>
                <w:sz w:val="24"/>
              </w:rPr>
              <w:t>板换器</w:t>
            </w:r>
            <w:proofErr w:type="gramEnd"/>
            <w:r>
              <w:rPr>
                <w:rFonts w:ascii="宋体" w:hAnsi="宋体" w:hint="eastAsia"/>
                <w:sz w:val="24"/>
              </w:rPr>
              <w:t>板片检查及清洗</w:t>
            </w:r>
          </w:p>
        </w:tc>
        <w:tc>
          <w:tcPr>
            <w:tcW w:w="3148" w:type="dxa"/>
            <w:shd w:val="clear" w:color="auto" w:fill="auto"/>
            <w:vAlign w:val="center"/>
          </w:tcPr>
          <w:p w:rsidR="0069637B" w:rsidRDefault="00CB6273">
            <w:pPr>
              <w:rPr>
                <w:rFonts w:ascii="宋体" w:hAnsi="宋体"/>
                <w:sz w:val="24"/>
              </w:rPr>
            </w:pPr>
            <w:r>
              <w:rPr>
                <w:rFonts w:ascii="宋体" w:hAnsi="宋体"/>
                <w:sz w:val="24"/>
              </w:rPr>
              <w:t>1</w:t>
            </w:r>
            <w:r>
              <w:rPr>
                <w:rFonts w:ascii="宋体" w:hAnsi="宋体"/>
                <w:sz w:val="24"/>
              </w:rPr>
              <w:t>、板片</w:t>
            </w:r>
            <w:r>
              <w:rPr>
                <w:rFonts w:ascii="宋体" w:hAnsi="宋体" w:hint="eastAsia"/>
                <w:sz w:val="24"/>
              </w:rPr>
              <w:t>检查</w:t>
            </w:r>
          </w:p>
          <w:p w:rsidR="0069637B" w:rsidRDefault="00CB6273">
            <w:pPr>
              <w:rPr>
                <w:rFonts w:ascii="宋体" w:hAnsi="宋体"/>
                <w:sz w:val="24"/>
              </w:rPr>
            </w:pPr>
            <w:r>
              <w:rPr>
                <w:rFonts w:ascii="宋体" w:hAnsi="宋体" w:hint="eastAsia"/>
                <w:sz w:val="24"/>
              </w:rPr>
              <w:t>2</w:t>
            </w:r>
            <w:r>
              <w:rPr>
                <w:rFonts w:ascii="宋体" w:hAnsi="宋体" w:hint="eastAsia"/>
                <w:sz w:val="24"/>
              </w:rPr>
              <w:t>、板片清洗</w:t>
            </w:r>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片</w:t>
            </w:r>
          </w:p>
        </w:tc>
        <w:tc>
          <w:tcPr>
            <w:tcW w:w="695" w:type="dxa"/>
            <w:shd w:val="clear" w:color="auto" w:fill="auto"/>
            <w:vAlign w:val="center"/>
          </w:tcPr>
          <w:p w:rsidR="0069637B" w:rsidRDefault="00CB6273">
            <w:pPr>
              <w:jc w:val="center"/>
              <w:rPr>
                <w:rFonts w:ascii="宋体" w:hAnsi="宋体"/>
                <w:sz w:val="24"/>
              </w:rPr>
            </w:pPr>
            <w:r>
              <w:rPr>
                <w:rFonts w:ascii="宋体" w:hAnsi="宋体" w:hint="eastAsia"/>
                <w:sz w:val="24"/>
              </w:rPr>
              <w:t>611</w:t>
            </w:r>
          </w:p>
        </w:tc>
        <w:tc>
          <w:tcPr>
            <w:tcW w:w="2283" w:type="dxa"/>
            <w:shd w:val="clear" w:color="auto" w:fill="auto"/>
            <w:vAlign w:val="center"/>
          </w:tcPr>
          <w:p w:rsidR="0069637B" w:rsidRDefault="0069637B">
            <w:pPr>
              <w:rPr>
                <w:rFonts w:ascii="宋体" w:hAnsi="宋体"/>
                <w:sz w:val="24"/>
              </w:rPr>
            </w:pPr>
          </w:p>
        </w:tc>
      </w:tr>
      <w:tr w:rsidR="0069637B">
        <w:trPr>
          <w:trHeight w:val="844"/>
          <w:jc w:val="center"/>
        </w:trPr>
        <w:tc>
          <w:tcPr>
            <w:tcW w:w="551" w:type="dxa"/>
            <w:shd w:val="clear" w:color="auto" w:fill="auto"/>
            <w:vAlign w:val="center"/>
          </w:tcPr>
          <w:p w:rsidR="0069637B" w:rsidRDefault="00CB6273">
            <w:pPr>
              <w:jc w:val="center"/>
              <w:rPr>
                <w:rFonts w:ascii="宋体" w:hAnsi="宋体"/>
                <w:sz w:val="24"/>
              </w:rPr>
            </w:pPr>
            <w:r>
              <w:rPr>
                <w:rFonts w:ascii="宋体" w:hAnsi="宋体"/>
                <w:sz w:val="24"/>
              </w:rPr>
              <w:t>3</w:t>
            </w:r>
          </w:p>
        </w:tc>
        <w:tc>
          <w:tcPr>
            <w:tcW w:w="1700" w:type="dxa"/>
            <w:vAlign w:val="center"/>
          </w:tcPr>
          <w:p w:rsidR="0069637B" w:rsidRDefault="00CB6273">
            <w:pPr>
              <w:jc w:val="center"/>
              <w:rPr>
                <w:rFonts w:ascii="宋体" w:hAnsi="宋体"/>
                <w:sz w:val="24"/>
              </w:rPr>
            </w:pPr>
            <w:proofErr w:type="gramStart"/>
            <w:r>
              <w:rPr>
                <w:rFonts w:ascii="宋体" w:hAnsi="宋体" w:hint="eastAsia"/>
                <w:sz w:val="24"/>
              </w:rPr>
              <w:t>板换器</w:t>
            </w:r>
            <w:proofErr w:type="gramEnd"/>
            <w:r>
              <w:rPr>
                <w:rFonts w:ascii="宋体" w:hAnsi="宋体" w:hint="eastAsia"/>
                <w:sz w:val="24"/>
              </w:rPr>
              <w:t>检查及维修</w:t>
            </w:r>
          </w:p>
        </w:tc>
        <w:tc>
          <w:tcPr>
            <w:tcW w:w="3148" w:type="dxa"/>
            <w:shd w:val="clear" w:color="auto" w:fill="auto"/>
            <w:vAlign w:val="center"/>
          </w:tcPr>
          <w:p w:rsidR="0069637B" w:rsidRDefault="00CB6273">
            <w:pPr>
              <w:rPr>
                <w:rFonts w:ascii="宋体" w:hAnsi="宋体"/>
                <w:sz w:val="24"/>
              </w:rPr>
            </w:pPr>
            <w:r>
              <w:rPr>
                <w:rFonts w:ascii="宋体" w:hAnsi="宋体" w:hint="eastAsia"/>
                <w:sz w:val="24"/>
              </w:rPr>
              <w:t>1</w:t>
            </w:r>
            <w:r>
              <w:rPr>
                <w:rFonts w:ascii="宋体" w:hAnsi="宋体" w:hint="eastAsia"/>
                <w:sz w:val="24"/>
              </w:rPr>
              <w:t>、对生锈的</w:t>
            </w:r>
            <w:proofErr w:type="gramStart"/>
            <w:r>
              <w:rPr>
                <w:rFonts w:ascii="宋体" w:hAnsi="宋体" w:hint="eastAsia"/>
                <w:sz w:val="24"/>
              </w:rPr>
              <w:t>板换器</w:t>
            </w:r>
            <w:proofErr w:type="gramEnd"/>
            <w:r>
              <w:rPr>
                <w:rFonts w:ascii="宋体" w:hAnsi="宋体" w:hint="eastAsia"/>
                <w:sz w:val="24"/>
              </w:rPr>
              <w:t>底座、固定板、移动板、支架进行除锈刷漆</w:t>
            </w:r>
          </w:p>
          <w:p w:rsidR="0069637B" w:rsidRDefault="00CB6273">
            <w:pPr>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检查上、下导杆，对不平整处进行处理；检查滚轮组件，对损坏的滚轮组件进行修复或更换，确保能正常使用</w:t>
            </w:r>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台</w:t>
            </w:r>
          </w:p>
        </w:tc>
        <w:tc>
          <w:tcPr>
            <w:tcW w:w="695" w:type="dxa"/>
            <w:shd w:val="clear" w:color="auto" w:fill="auto"/>
            <w:vAlign w:val="center"/>
          </w:tcPr>
          <w:p w:rsidR="0069637B" w:rsidRDefault="00CB6273">
            <w:pPr>
              <w:jc w:val="center"/>
              <w:rPr>
                <w:rFonts w:ascii="宋体" w:hAnsi="宋体"/>
                <w:sz w:val="24"/>
              </w:rPr>
            </w:pPr>
            <w:r>
              <w:rPr>
                <w:rFonts w:ascii="宋体" w:hAnsi="宋体" w:hint="eastAsia"/>
                <w:sz w:val="24"/>
              </w:rPr>
              <w:t>1</w:t>
            </w:r>
          </w:p>
        </w:tc>
        <w:tc>
          <w:tcPr>
            <w:tcW w:w="2283" w:type="dxa"/>
            <w:shd w:val="clear" w:color="auto" w:fill="auto"/>
            <w:vAlign w:val="center"/>
          </w:tcPr>
          <w:p w:rsidR="0069637B" w:rsidRDefault="00CB6273">
            <w:pPr>
              <w:rPr>
                <w:rFonts w:ascii="宋体" w:hAnsi="宋体"/>
                <w:sz w:val="24"/>
              </w:rPr>
            </w:pPr>
            <w:r>
              <w:rPr>
                <w:rFonts w:ascii="宋体" w:hAnsi="宋体" w:hint="eastAsia"/>
                <w:sz w:val="24"/>
              </w:rPr>
              <w:t>刷两道防锈底漆</w:t>
            </w:r>
          </w:p>
        </w:tc>
      </w:tr>
      <w:tr w:rsidR="0069637B">
        <w:trPr>
          <w:trHeight w:val="844"/>
          <w:jc w:val="center"/>
        </w:trPr>
        <w:tc>
          <w:tcPr>
            <w:tcW w:w="551" w:type="dxa"/>
            <w:shd w:val="clear" w:color="auto" w:fill="auto"/>
            <w:vAlign w:val="center"/>
          </w:tcPr>
          <w:p w:rsidR="0069637B" w:rsidRDefault="00CB6273">
            <w:pPr>
              <w:jc w:val="center"/>
              <w:rPr>
                <w:rFonts w:ascii="宋体" w:hAnsi="宋体"/>
                <w:sz w:val="24"/>
              </w:rPr>
            </w:pPr>
            <w:r>
              <w:rPr>
                <w:rFonts w:ascii="宋体" w:hAnsi="宋体"/>
                <w:sz w:val="24"/>
              </w:rPr>
              <w:t>4</w:t>
            </w:r>
          </w:p>
        </w:tc>
        <w:tc>
          <w:tcPr>
            <w:tcW w:w="1700" w:type="dxa"/>
            <w:vAlign w:val="center"/>
          </w:tcPr>
          <w:p w:rsidR="0069637B" w:rsidRDefault="00CB6273">
            <w:pPr>
              <w:jc w:val="center"/>
              <w:rPr>
                <w:rFonts w:ascii="宋体" w:hAnsi="宋体"/>
                <w:sz w:val="24"/>
              </w:rPr>
            </w:pPr>
            <w:proofErr w:type="gramStart"/>
            <w:r>
              <w:rPr>
                <w:rFonts w:ascii="宋体" w:hAnsi="宋体" w:hint="eastAsia"/>
                <w:sz w:val="24"/>
              </w:rPr>
              <w:t>板换器</w:t>
            </w:r>
            <w:r>
              <w:rPr>
                <w:rFonts w:ascii="宋体" w:hAnsi="宋体"/>
                <w:sz w:val="24"/>
              </w:rPr>
              <w:t>回装</w:t>
            </w:r>
            <w:proofErr w:type="gramEnd"/>
            <w:r>
              <w:rPr>
                <w:rFonts w:ascii="宋体" w:hAnsi="宋体" w:hint="eastAsia"/>
                <w:sz w:val="24"/>
              </w:rPr>
              <w:t>及试压</w:t>
            </w:r>
          </w:p>
        </w:tc>
        <w:tc>
          <w:tcPr>
            <w:tcW w:w="3148" w:type="dxa"/>
            <w:shd w:val="clear" w:color="auto" w:fill="auto"/>
            <w:vAlign w:val="center"/>
          </w:tcPr>
          <w:p w:rsidR="0069637B" w:rsidRDefault="00CB6273">
            <w:pPr>
              <w:rPr>
                <w:rFonts w:ascii="宋体" w:hAnsi="宋体"/>
                <w:sz w:val="24"/>
              </w:rPr>
            </w:pPr>
            <w:r>
              <w:rPr>
                <w:rFonts w:ascii="宋体" w:hAnsi="宋体"/>
                <w:sz w:val="24"/>
              </w:rPr>
              <w:t>1</w:t>
            </w:r>
            <w:r>
              <w:rPr>
                <w:rFonts w:ascii="宋体" w:hAnsi="宋体" w:hint="eastAsia"/>
                <w:sz w:val="24"/>
              </w:rPr>
              <w:t>、</w:t>
            </w:r>
            <w:proofErr w:type="gramStart"/>
            <w:r>
              <w:rPr>
                <w:rFonts w:ascii="宋体" w:hAnsi="宋体" w:hint="eastAsia"/>
                <w:sz w:val="24"/>
              </w:rPr>
              <w:t>回装所有</w:t>
            </w:r>
            <w:r>
              <w:rPr>
                <w:rFonts w:ascii="宋体" w:hAnsi="宋体"/>
                <w:sz w:val="24"/>
              </w:rPr>
              <w:t>板</w:t>
            </w:r>
            <w:proofErr w:type="gramEnd"/>
            <w:r>
              <w:rPr>
                <w:rFonts w:ascii="宋体" w:hAnsi="宋体"/>
                <w:sz w:val="24"/>
              </w:rPr>
              <w:t>片及更换所有</w:t>
            </w:r>
            <w:r>
              <w:rPr>
                <w:rFonts w:ascii="宋体" w:hAnsi="宋体" w:hint="eastAsia"/>
                <w:sz w:val="24"/>
              </w:rPr>
              <w:t>密封</w:t>
            </w:r>
            <w:r>
              <w:rPr>
                <w:rFonts w:ascii="宋体" w:hAnsi="宋体"/>
                <w:sz w:val="24"/>
              </w:rPr>
              <w:t>胶条</w:t>
            </w:r>
          </w:p>
          <w:p w:rsidR="0069637B" w:rsidRDefault="00CB6273">
            <w:pPr>
              <w:rPr>
                <w:rFonts w:ascii="宋体" w:hAnsi="宋体"/>
                <w:sz w:val="24"/>
              </w:rPr>
            </w:pPr>
            <w:r>
              <w:rPr>
                <w:rFonts w:ascii="宋体" w:hAnsi="宋体"/>
                <w:sz w:val="24"/>
              </w:rPr>
              <w:t>2</w:t>
            </w:r>
            <w:r>
              <w:rPr>
                <w:rFonts w:ascii="宋体" w:hAnsi="宋体" w:hint="eastAsia"/>
                <w:sz w:val="24"/>
              </w:rPr>
              <w:t>、试压至</w:t>
            </w:r>
            <w:r>
              <w:rPr>
                <w:rFonts w:ascii="宋体" w:hAnsi="宋体" w:hint="eastAsia"/>
                <w:sz w:val="24"/>
              </w:rPr>
              <w:t>1.0MPa</w:t>
            </w:r>
            <w:r>
              <w:rPr>
                <w:rFonts w:ascii="宋体" w:hAnsi="宋体" w:hint="eastAsia"/>
                <w:sz w:val="24"/>
              </w:rPr>
              <w:t>并保压</w:t>
            </w:r>
            <w:r>
              <w:rPr>
                <w:rFonts w:ascii="宋体" w:hAnsi="宋体" w:hint="eastAsia"/>
                <w:sz w:val="24"/>
              </w:rPr>
              <w:t>3</w:t>
            </w:r>
            <w:r>
              <w:rPr>
                <w:rFonts w:ascii="宋体" w:hAnsi="宋体"/>
                <w:sz w:val="24"/>
              </w:rPr>
              <w:t>0</w:t>
            </w:r>
            <w:r>
              <w:rPr>
                <w:rFonts w:ascii="宋体" w:hAnsi="宋体"/>
                <w:sz w:val="24"/>
              </w:rPr>
              <w:t>分钟</w:t>
            </w:r>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台</w:t>
            </w:r>
          </w:p>
        </w:tc>
        <w:tc>
          <w:tcPr>
            <w:tcW w:w="695" w:type="dxa"/>
            <w:shd w:val="clear" w:color="auto" w:fill="auto"/>
            <w:vAlign w:val="center"/>
          </w:tcPr>
          <w:p w:rsidR="0069637B" w:rsidRDefault="00CB6273">
            <w:pPr>
              <w:jc w:val="center"/>
              <w:rPr>
                <w:rFonts w:ascii="宋体" w:hAnsi="宋体"/>
                <w:sz w:val="24"/>
              </w:rPr>
            </w:pPr>
            <w:r>
              <w:rPr>
                <w:rFonts w:ascii="宋体" w:hAnsi="宋体"/>
                <w:sz w:val="24"/>
              </w:rPr>
              <w:t>1</w:t>
            </w:r>
          </w:p>
        </w:tc>
        <w:tc>
          <w:tcPr>
            <w:tcW w:w="2283" w:type="dxa"/>
            <w:shd w:val="clear" w:color="auto" w:fill="auto"/>
            <w:vAlign w:val="center"/>
          </w:tcPr>
          <w:p w:rsidR="0069637B" w:rsidRDefault="00CB6273">
            <w:pPr>
              <w:rPr>
                <w:rFonts w:ascii="宋体" w:hAnsi="宋体"/>
                <w:sz w:val="24"/>
              </w:rPr>
            </w:pPr>
            <w:r>
              <w:rPr>
                <w:rFonts w:ascii="宋体" w:hAnsi="宋体" w:hint="eastAsia"/>
                <w:sz w:val="24"/>
              </w:rPr>
              <w:t>板片：</w:t>
            </w:r>
            <w:r>
              <w:rPr>
                <w:rFonts w:ascii="宋体" w:hAnsi="宋体" w:hint="eastAsia"/>
                <w:sz w:val="24"/>
              </w:rPr>
              <w:t>611</w:t>
            </w:r>
            <w:r>
              <w:rPr>
                <w:rFonts w:ascii="宋体" w:hAnsi="宋体" w:hint="eastAsia"/>
                <w:sz w:val="24"/>
              </w:rPr>
              <w:t>片</w:t>
            </w:r>
          </w:p>
          <w:p w:rsidR="0069637B" w:rsidRDefault="00CB6273">
            <w:pPr>
              <w:rPr>
                <w:rFonts w:ascii="宋体" w:hAnsi="宋体"/>
                <w:sz w:val="24"/>
              </w:rPr>
            </w:pPr>
            <w:r>
              <w:rPr>
                <w:rFonts w:ascii="宋体" w:hAnsi="宋体"/>
                <w:sz w:val="24"/>
              </w:rPr>
              <w:t>胶条</w:t>
            </w:r>
            <w:r>
              <w:rPr>
                <w:rFonts w:ascii="宋体" w:hAnsi="宋体" w:hint="eastAsia"/>
                <w:sz w:val="24"/>
              </w:rPr>
              <w:t>：</w:t>
            </w:r>
            <w:r>
              <w:rPr>
                <w:rFonts w:ascii="宋体" w:hAnsi="宋体" w:hint="eastAsia"/>
                <w:sz w:val="24"/>
              </w:rPr>
              <w:t>612</w:t>
            </w:r>
            <w:r>
              <w:rPr>
                <w:rFonts w:ascii="宋体" w:hAnsi="宋体"/>
                <w:sz w:val="24"/>
              </w:rPr>
              <w:t>条</w:t>
            </w:r>
          </w:p>
        </w:tc>
      </w:tr>
      <w:tr w:rsidR="0069637B">
        <w:trPr>
          <w:trHeight w:val="844"/>
          <w:jc w:val="center"/>
        </w:trPr>
        <w:tc>
          <w:tcPr>
            <w:tcW w:w="551" w:type="dxa"/>
            <w:shd w:val="clear" w:color="auto" w:fill="auto"/>
            <w:vAlign w:val="center"/>
          </w:tcPr>
          <w:p w:rsidR="0069637B" w:rsidRDefault="00CB6273">
            <w:pPr>
              <w:jc w:val="center"/>
              <w:rPr>
                <w:rFonts w:ascii="宋体" w:hAnsi="宋体"/>
                <w:sz w:val="24"/>
              </w:rPr>
            </w:pPr>
            <w:r>
              <w:rPr>
                <w:rFonts w:ascii="宋体" w:hAnsi="宋体"/>
                <w:sz w:val="24"/>
              </w:rPr>
              <w:t>5</w:t>
            </w:r>
          </w:p>
        </w:tc>
        <w:tc>
          <w:tcPr>
            <w:tcW w:w="1700" w:type="dxa"/>
            <w:vAlign w:val="center"/>
          </w:tcPr>
          <w:p w:rsidR="0069637B" w:rsidRDefault="00CB6273">
            <w:pPr>
              <w:jc w:val="center"/>
              <w:rPr>
                <w:rFonts w:ascii="宋体" w:hAnsi="宋体"/>
                <w:sz w:val="24"/>
              </w:rPr>
            </w:pPr>
            <w:proofErr w:type="gramStart"/>
            <w:r>
              <w:rPr>
                <w:rFonts w:ascii="宋体" w:hAnsi="宋体" w:hint="eastAsia"/>
                <w:sz w:val="24"/>
              </w:rPr>
              <w:t>板换器</w:t>
            </w:r>
            <w:proofErr w:type="gramEnd"/>
            <w:r>
              <w:rPr>
                <w:rFonts w:ascii="宋体" w:hAnsi="宋体"/>
                <w:sz w:val="24"/>
              </w:rPr>
              <w:t>保温恢复</w:t>
            </w:r>
          </w:p>
        </w:tc>
        <w:tc>
          <w:tcPr>
            <w:tcW w:w="3148" w:type="dxa"/>
            <w:shd w:val="clear" w:color="auto" w:fill="auto"/>
            <w:vAlign w:val="center"/>
          </w:tcPr>
          <w:p w:rsidR="0069637B" w:rsidRDefault="00CB6273">
            <w:pPr>
              <w:rPr>
                <w:rFonts w:ascii="宋体" w:hAnsi="宋体"/>
                <w:sz w:val="24"/>
              </w:rPr>
            </w:pPr>
            <w:proofErr w:type="gramStart"/>
            <w:r>
              <w:rPr>
                <w:rFonts w:ascii="宋体" w:hAnsi="宋体" w:hint="eastAsia"/>
                <w:sz w:val="24"/>
              </w:rPr>
              <w:t>板换器</w:t>
            </w:r>
            <w:proofErr w:type="gramEnd"/>
            <w:r>
              <w:rPr>
                <w:rFonts w:ascii="宋体" w:hAnsi="宋体" w:hint="eastAsia"/>
                <w:sz w:val="24"/>
              </w:rPr>
              <w:t>需填平凹凸不平部分后，整体包两层</w:t>
            </w:r>
            <w:r>
              <w:rPr>
                <w:rFonts w:ascii="宋体" w:hAnsi="宋体" w:hint="eastAsia"/>
                <w:sz w:val="24"/>
              </w:rPr>
              <w:t>3</w:t>
            </w:r>
            <w:r>
              <w:rPr>
                <w:rFonts w:ascii="宋体" w:hAnsi="宋体"/>
                <w:sz w:val="24"/>
              </w:rPr>
              <w:t>2</w:t>
            </w:r>
            <w:r>
              <w:rPr>
                <w:rFonts w:ascii="宋体" w:hAnsi="宋体" w:hint="eastAsia"/>
                <w:sz w:val="24"/>
              </w:rPr>
              <w:t>mm</w:t>
            </w:r>
            <w:r>
              <w:rPr>
                <w:rFonts w:ascii="宋体" w:hAnsi="宋体" w:hint="eastAsia"/>
                <w:sz w:val="24"/>
              </w:rPr>
              <w:t>厚橡塑保温</w:t>
            </w:r>
          </w:p>
        </w:tc>
        <w:tc>
          <w:tcPr>
            <w:tcW w:w="683" w:type="dxa"/>
            <w:shd w:val="clear" w:color="auto" w:fill="auto"/>
            <w:vAlign w:val="center"/>
          </w:tcPr>
          <w:p w:rsidR="0069637B" w:rsidRDefault="00CB6273">
            <w:pPr>
              <w:jc w:val="center"/>
              <w:rPr>
                <w:rFonts w:ascii="宋体" w:hAnsi="宋体"/>
                <w:sz w:val="24"/>
              </w:rPr>
            </w:pPr>
            <w:r>
              <w:rPr>
                <w:rFonts w:ascii="宋体" w:hAnsi="宋体" w:hint="eastAsia"/>
                <w:sz w:val="24"/>
              </w:rPr>
              <w:t>台</w:t>
            </w:r>
          </w:p>
        </w:tc>
        <w:tc>
          <w:tcPr>
            <w:tcW w:w="695" w:type="dxa"/>
            <w:shd w:val="clear" w:color="auto" w:fill="auto"/>
            <w:vAlign w:val="center"/>
          </w:tcPr>
          <w:p w:rsidR="0069637B" w:rsidRDefault="00CB6273">
            <w:pPr>
              <w:jc w:val="center"/>
              <w:rPr>
                <w:rFonts w:ascii="宋体" w:hAnsi="宋体"/>
                <w:sz w:val="24"/>
              </w:rPr>
            </w:pPr>
            <w:r>
              <w:rPr>
                <w:rFonts w:ascii="宋体" w:hAnsi="宋体"/>
                <w:sz w:val="24"/>
              </w:rPr>
              <w:t>1</w:t>
            </w:r>
          </w:p>
        </w:tc>
        <w:tc>
          <w:tcPr>
            <w:tcW w:w="2283" w:type="dxa"/>
            <w:shd w:val="clear" w:color="auto" w:fill="auto"/>
            <w:vAlign w:val="center"/>
          </w:tcPr>
          <w:p w:rsidR="0069637B" w:rsidRDefault="0069637B">
            <w:pPr>
              <w:rPr>
                <w:rFonts w:ascii="宋体" w:hAnsi="宋体"/>
                <w:sz w:val="24"/>
              </w:rPr>
            </w:pPr>
          </w:p>
        </w:tc>
      </w:tr>
      <w:tr w:rsidR="0069637B">
        <w:trPr>
          <w:trHeight w:val="841"/>
          <w:jc w:val="center"/>
        </w:trPr>
        <w:tc>
          <w:tcPr>
            <w:tcW w:w="551" w:type="dxa"/>
            <w:shd w:val="clear" w:color="auto" w:fill="auto"/>
            <w:vAlign w:val="center"/>
          </w:tcPr>
          <w:p w:rsidR="0069637B" w:rsidRDefault="00CB6273">
            <w:pPr>
              <w:jc w:val="center"/>
              <w:rPr>
                <w:rFonts w:ascii="宋体" w:hAnsi="宋体"/>
                <w:sz w:val="24"/>
              </w:rPr>
            </w:pPr>
            <w:r>
              <w:rPr>
                <w:rFonts w:ascii="宋体" w:hAnsi="宋体"/>
                <w:sz w:val="24"/>
              </w:rPr>
              <w:t>6</w:t>
            </w:r>
          </w:p>
        </w:tc>
        <w:tc>
          <w:tcPr>
            <w:tcW w:w="1700" w:type="dxa"/>
            <w:vAlign w:val="center"/>
          </w:tcPr>
          <w:p w:rsidR="0069637B" w:rsidRDefault="00CB6273">
            <w:pPr>
              <w:jc w:val="center"/>
              <w:rPr>
                <w:rFonts w:ascii="宋体" w:hAnsi="宋体"/>
                <w:sz w:val="24"/>
              </w:rPr>
            </w:pPr>
            <w:r>
              <w:rPr>
                <w:rFonts w:ascii="宋体" w:hAnsi="宋体"/>
                <w:sz w:val="24"/>
              </w:rPr>
              <w:t>现场垃圾清运</w:t>
            </w:r>
          </w:p>
        </w:tc>
        <w:tc>
          <w:tcPr>
            <w:tcW w:w="3148" w:type="dxa"/>
            <w:shd w:val="clear" w:color="auto" w:fill="auto"/>
            <w:vAlign w:val="center"/>
          </w:tcPr>
          <w:p w:rsidR="0069637B" w:rsidRDefault="0069637B">
            <w:pPr>
              <w:rPr>
                <w:rFonts w:ascii="宋体" w:hAnsi="宋体"/>
                <w:sz w:val="24"/>
              </w:rPr>
            </w:pPr>
          </w:p>
        </w:tc>
        <w:tc>
          <w:tcPr>
            <w:tcW w:w="683" w:type="dxa"/>
            <w:shd w:val="clear" w:color="auto" w:fill="auto"/>
            <w:vAlign w:val="center"/>
          </w:tcPr>
          <w:p w:rsidR="0069637B" w:rsidRDefault="00CB6273">
            <w:pPr>
              <w:jc w:val="center"/>
              <w:rPr>
                <w:rFonts w:ascii="宋体" w:hAnsi="宋体"/>
                <w:sz w:val="24"/>
              </w:rPr>
            </w:pPr>
            <w:r>
              <w:rPr>
                <w:rFonts w:ascii="宋体" w:hAnsi="宋体"/>
                <w:sz w:val="24"/>
              </w:rPr>
              <w:t>项</w:t>
            </w:r>
          </w:p>
        </w:tc>
        <w:tc>
          <w:tcPr>
            <w:tcW w:w="695" w:type="dxa"/>
            <w:shd w:val="clear" w:color="auto" w:fill="auto"/>
            <w:vAlign w:val="center"/>
          </w:tcPr>
          <w:p w:rsidR="0069637B" w:rsidRDefault="00CB6273">
            <w:pPr>
              <w:jc w:val="center"/>
              <w:rPr>
                <w:rFonts w:ascii="宋体" w:hAnsi="宋体"/>
                <w:sz w:val="24"/>
              </w:rPr>
            </w:pPr>
            <w:r>
              <w:rPr>
                <w:rFonts w:ascii="宋体" w:hAnsi="宋体" w:hint="eastAsia"/>
                <w:sz w:val="24"/>
              </w:rPr>
              <w:t>1</w:t>
            </w:r>
          </w:p>
        </w:tc>
        <w:tc>
          <w:tcPr>
            <w:tcW w:w="2283" w:type="dxa"/>
            <w:shd w:val="clear" w:color="auto" w:fill="auto"/>
            <w:vAlign w:val="center"/>
          </w:tcPr>
          <w:p w:rsidR="0069637B" w:rsidRDefault="0069637B">
            <w:pPr>
              <w:rPr>
                <w:rFonts w:ascii="宋体" w:hAnsi="宋体"/>
                <w:sz w:val="24"/>
              </w:rPr>
            </w:pPr>
          </w:p>
        </w:tc>
      </w:tr>
    </w:tbl>
    <w:p w:rsidR="0069637B" w:rsidRDefault="0069637B">
      <w:pPr>
        <w:spacing w:beforeLines="50" w:before="120" w:afterLines="50" w:after="120" w:line="360" w:lineRule="auto"/>
        <w:ind w:left="425" w:right="425" w:firstLineChars="200" w:firstLine="480"/>
        <w:rPr>
          <w:rFonts w:ascii="宋体" w:hAnsi="宋体" w:cs="宋体"/>
          <w:bCs/>
          <w:kern w:val="0"/>
          <w:sz w:val="24"/>
        </w:rPr>
      </w:pPr>
    </w:p>
    <w:p w:rsidR="0069637B" w:rsidRDefault="00CB6273">
      <w:pPr>
        <w:pStyle w:val="af4"/>
        <w:numPr>
          <w:ilvl w:val="0"/>
          <w:numId w:val="7"/>
        </w:numPr>
        <w:ind w:firstLineChars="0"/>
        <w:rPr>
          <w:rFonts w:ascii="宋体" w:hAnsi="宋体"/>
          <w:sz w:val="28"/>
          <w:szCs w:val="28"/>
        </w:rPr>
      </w:pPr>
      <w:r>
        <w:rPr>
          <w:rFonts w:ascii="宋体" w:hAnsi="宋体" w:hint="eastAsia"/>
          <w:sz w:val="28"/>
          <w:szCs w:val="28"/>
        </w:rPr>
        <w:t>主</w:t>
      </w:r>
      <w:r>
        <w:rPr>
          <w:rFonts w:ascii="宋体" w:hAnsi="宋体" w:hint="eastAsia"/>
          <w:sz w:val="28"/>
          <w:szCs w:val="28"/>
        </w:rPr>
        <w:t>要材料要求及说明</w:t>
      </w:r>
      <w:r>
        <w:rPr>
          <w:rFonts w:ascii="宋体" w:hAnsi="宋体" w:hint="eastAsia"/>
          <w:sz w:val="28"/>
          <w:szCs w:val="28"/>
        </w:rPr>
        <w:t>（</w:t>
      </w:r>
      <w:r>
        <w:rPr>
          <w:rFonts w:ascii="宋体" w:hAnsi="宋体" w:hint="eastAsia"/>
          <w:sz w:val="28"/>
          <w:szCs w:val="28"/>
        </w:rPr>
        <w:t>乙供</w:t>
      </w:r>
      <w:r>
        <w:rPr>
          <w:rFonts w:ascii="宋体" w:hAnsi="宋体" w:hint="eastAsia"/>
          <w:sz w:val="28"/>
          <w:szCs w:val="28"/>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740"/>
        <w:gridCol w:w="3247"/>
        <w:gridCol w:w="800"/>
        <w:gridCol w:w="946"/>
        <w:gridCol w:w="1780"/>
      </w:tblGrid>
      <w:tr w:rsidR="0069637B">
        <w:trPr>
          <w:tblHeader/>
          <w:jc w:val="center"/>
        </w:trPr>
        <w:tc>
          <w:tcPr>
            <w:tcW w:w="547" w:type="dxa"/>
            <w:shd w:val="clear" w:color="auto" w:fill="auto"/>
            <w:vAlign w:val="center"/>
          </w:tcPr>
          <w:p w:rsidR="0069637B" w:rsidRDefault="00CB6273">
            <w:pPr>
              <w:jc w:val="center"/>
              <w:rPr>
                <w:rFonts w:ascii="宋体" w:hAnsi="宋体"/>
                <w:sz w:val="24"/>
              </w:rPr>
            </w:pPr>
            <w:r>
              <w:rPr>
                <w:rFonts w:ascii="宋体" w:hAnsi="宋体" w:hint="eastAsia"/>
                <w:sz w:val="24"/>
              </w:rPr>
              <w:t>序号</w:t>
            </w:r>
          </w:p>
        </w:tc>
        <w:tc>
          <w:tcPr>
            <w:tcW w:w="1740" w:type="dxa"/>
            <w:vAlign w:val="center"/>
          </w:tcPr>
          <w:p w:rsidR="0069637B" w:rsidRDefault="00CB6273">
            <w:pPr>
              <w:jc w:val="center"/>
              <w:rPr>
                <w:rFonts w:ascii="宋体" w:hAnsi="宋体"/>
                <w:sz w:val="24"/>
              </w:rPr>
            </w:pPr>
            <w:r>
              <w:rPr>
                <w:rFonts w:ascii="宋体" w:hAnsi="宋体" w:hint="eastAsia"/>
                <w:sz w:val="24"/>
              </w:rPr>
              <w:t>材料名称</w:t>
            </w:r>
          </w:p>
        </w:tc>
        <w:tc>
          <w:tcPr>
            <w:tcW w:w="3247" w:type="dxa"/>
            <w:shd w:val="clear" w:color="auto" w:fill="auto"/>
            <w:vAlign w:val="center"/>
          </w:tcPr>
          <w:p w:rsidR="0069637B" w:rsidRDefault="00CB6273">
            <w:pPr>
              <w:jc w:val="center"/>
              <w:rPr>
                <w:rFonts w:ascii="宋体" w:hAnsi="宋体"/>
                <w:sz w:val="24"/>
              </w:rPr>
            </w:pPr>
            <w:r>
              <w:rPr>
                <w:rFonts w:ascii="宋体" w:hAnsi="宋体" w:hint="eastAsia"/>
                <w:sz w:val="24"/>
              </w:rPr>
              <w:t>型号规格</w:t>
            </w:r>
          </w:p>
        </w:tc>
        <w:tc>
          <w:tcPr>
            <w:tcW w:w="800" w:type="dxa"/>
            <w:shd w:val="clear" w:color="auto" w:fill="auto"/>
            <w:vAlign w:val="center"/>
          </w:tcPr>
          <w:p w:rsidR="0069637B" w:rsidRDefault="00CB6273">
            <w:pPr>
              <w:jc w:val="center"/>
              <w:rPr>
                <w:rFonts w:ascii="宋体" w:hAnsi="宋体"/>
                <w:sz w:val="24"/>
              </w:rPr>
            </w:pPr>
            <w:r>
              <w:rPr>
                <w:rFonts w:ascii="宋体" w:hAnsi="宋体" w:hint="eastAsia"/>
                <w:sz w:val="24"/>
              </w:rPr>
              <w:t>单位</w:t>
            </w:r>
          </w:p>
        </w:tc>
        <w:tc>
          <w:tcPr>
            <w:tcW w:w="946" w:type="dxa"/>
            <w:shd w:val="clear" w:color="auto" w:fill="auto"/>
            <w:vAlign w:val="center"/>
          </w:tcPr>
          <w:p w:rsidR="0069637B" w:rsidRDefault="00CB6273">
            <w:pPr>
              <w:jc w:val="center"/>
              <w:rPr>
                <w:rFonts w:ascii="宋体" w:hAnsi="宋体"/>
                <w:sz w:val="24"/>
              </w:rPr>
            </w:pPr>
            <w:r>
              <w:rPr>
                <w:rFonts w:ascii="宋体" w:hAnsi="宋体" w:hint="eastAsia"/>
                <w:sz w:val="24"/>
              </w:rPr>
              <w:t>数量</w:t>
            </w:r>
          </w:p>
        </w:tc>
        <w:tc>
          <w:tcPr>
            <w:tcW w:w="1780" w:type="dxa"/>
            <w:shd w:val="clear" w:color="auto" w:fill="auto"/>
            <w:vAlign w:val="center"/>
          </w:tcPr>
          <w:p w:rsidR="0069637B" w:rsidRDefault="00CB6273">
            <w:pPr>
              <w:jc w:val="center"/>
              <w:rPr>
                <w:rFonts w:ascii="宋体" w:hAnsi="宋体"/>
                <w:sz w:val="24"/>
              </w:rPr>
            </w:pPr>
            <w:r>
              <w:rPr>
                <w:rFonts w:ascii="宋体" w:hAnsi="宋体" w:hint="eastAsia"/>
                <w:sz w:val="24"/>
              </w:rPr>
              <w:t>备注</w:t>
            </w:r>
          </w:p>
        </w:tc>
      </w:tr>
      <w:tr w:rsidR="0069637B">
        <w:trPr>
          <w:trHeight w:val="699"/>
          <w:jc w:val="center"/>
        </w:trPr>
        <w:tc>
          <w:tcPr>
            <w:tcW w:w="547" w:type="dxa"/>
            <w:shd w:val="clear" w:color="auto" w:fill="auto"/>
            <w:vAlign w:val="center"/>
          </w:tcPr>
          <w:p w:rsidR="0069637B" w:rsidRDefault="00CB6273">
            <w:pPr>
              <w:jc w:val="center"/>
              <w:rPr>
                <w:rFonts w:ascii="宋体" w:hAnsi="宋体"/>
                <w:sz w:val="24"/>
              </w:rPr>
            </w:pPr>
            <w:r>
              <w:rPr>
                <w:rFonts w:ascii="宋体" w:hAnsi="宋体" w:hint="eastAsia"/>
                <w:sz w:val="24"/>
              </w:rPr>
              <w:t>1</w:t>
            </w:r>
          </w:p>
        </w:tc>
        <w:tc>
          <w:tcPr>
            <w:tcW w:w="1740" w:type="dxa"/>
            <w:vAlign w:val="center"/>
          </w:tcPr>
          <w:p w:rsidR="0069637B" w:rsidRDefault="00CB6273">
            <w:pPr>
              <w:jc w:val="center"/>
              <w:rPr>
                <w:rFonts w:ascii="宋体" w:hAnsi="宋体"/>
                <w:sz w:val="24"/>
              </w:rPr>
            </w:pPr>
            <w:proofErr w:type="gramStart"/>
            <w:r>
              <w:rPr>
                <w:rFonts w:ascii="宋体" w:hAnsi="宋体" w:hint="eastAsia"/>
                <w:sz w:val="24"/>
              </w:rPr>
              <w:t>板换器</w:t>
            </w:r>
            <w:proofErr w:type="gramEnd"/>
            <w:r>
              <w:rPr>
                <w:rFonts w:ascii="宋体" w:hAnsi="宋体" w:hint="eastAsia"/>
                <w:sz w:val="24"/>
              </w:rPr>
              <w:t>密封胶条</w:t>
            </w:r>
          </w:p>
        </w:tc>
        <w:tc>
          <w:tcPr>
            <w:tcW w:w="3247" w:type="dxa"/>
            <w:shd w:val="clear" w:color="auto" w:fill="auto"/>
            <w:vAlign w:val="center"/>
          </w:tcPr>
          <w:p w:rsidR="0069637B" w:rsidRDefault="00CB6273">
            <w:pPr>
              <w:rPr>
                <w:rFonts w:ascii="宋体" w:hAnsi="宋体"/>
                <w:sz w:val="24"/>
              </w:rPr>
            </w:pPr>
            <w:r>
              <w:rPr>
                <w:rFonts w:ascii="宋体" w:hAnsi="宋体" w:hint="eastAsia"/>
                <w:sz w:val="24"/>
              </w:rPr>
              <w:t>规格：</w:t>
            </w:r>
            <w:r>
              <w:rPr>
                <w:rFonts w:ascii="宋体" w:hAnsi="宋体" w:hint="eastAsia"/>
                <w:sz w:val="24"/>
              </w:rPr>
              <w:t>A</w:t>
            </w:r>
            <w:r>
              <w:rPr>
                <w:rFonts w:ascii="宋体" w:hAnsi="宋体"/>
                <w:sz w:val="24"/>
              </w:rPr>
              <w:t>PV J185</w:t>
            </w:r>
            <w:proofErr w:type="gramStart"/>
            <w:r>
              <w:rPr>
                <w:rFonts w:ascii="宋体" w:hAnsi="宋体" w:hint="eastAsia"/>
                <w:sz w:val="24"/>
              </w:rPr>
              <w:t>板换器</w:t>
            </w:r>
            <w:proofErr w:type="gramEnd"/>
            <w:r>
              <w:rPr>
                <w:rFonts w:ascii="宋体" w:hAnsi="宋体" w:hint="eastAsia"/>
                <w:sz w:val="24"/>
              </w:rPr>
              <w:t>胶条</w:t>
            </w:r>
          </w:p>
          <w:p w:rsidR="0069637B" w:rsidRDefault="00CB6273">
            <w:pPr>
              <w:rPr>
                <w:rFonts w:ascii="宋体" w:hAnsi="宋体"/>
                <w:sz w:val="24"/>
              </w:rPr>
            </w:pPr>
            <w:r>
              <w:rPr>
                <w:rFonts w:ascii="宋体" w:hAnsi="宋体" w:hint="eastAsia"/>
                <w:sz w:val="24"/>
              </w:rPr>
              <w:t>材质：</w:t>
            </w:r>
            <w:proofErr w:type="gramStart"/>
            <w:r>
              <w:rPr>
                <w:rFonts w:ascii="宋体" w:hAnsi="宋体"/>
                <w:sz w:val="24"/>
              </w:rPr>
              <w:t>丁晴橡胶</w:t>
            </w:r>
            <w:proofErr w:type="gramEnd"/>
            <w:r>
              <w:rPr>
                <w:rFonts w:ascii="宋体" w:hAnsi="宋体"/>
                <w:sz w:val="24"/>
              </w:rPr>
              <w:t>（</w:t>
            </w:r>
            <w:r>
              <w:rPr>
                <w:rFonts w:ascii="宋体" w:hAnsi="宋体"/>
                <w:sz w:val="24"/>
              </w:rPr>
              <w:t>NBR</w:t>
            </w:r>
            <w:r>
              <w:rPr>
                <w:rFonts w:ascii="宋体" w:hAnsi="宋体"/>
                <w:sz w:val="24"/>
              </w:rPr>
              <w:t>）</w:t>
            </w:r>
            <w:r>
              <w:rPr>
                <w:rFonts w:ascii="宋体" w:hAnsi="宋体" w:hint="eastAsia"/>
                <w:sz w:val="24"/>
              </w:rPr>
              <w:t>、不含石棉</w:t>
            </w:r>
          </w:p>
        </w:tc>
        <w:tc>
          <w:tcPr>
            <w:tcW w:w="800" w:type="dxa"/>
            <w:shd w:val="clear" w:color="auto" w:fill="auto"/>
            <w:vAlign w:val="center"/>
          </w:tcPr>
          <w:p w:rsidR="0069637B" w:rsidRDefault="00CB6273">
            <w:pPr>
              <w:jc w:val="center"/>
              <w:rPr>
                <w:rFonts w:ascii="宋体" w:hAnsi="宋体"/>
                <w:sz w:val="24"/>
              </w:rPr>
            </w:pPr>
            <w:r>
              <w:rPr>
                <w:rFonts w:ascii="宋体" w:hAnsi="宋体" w:hint="eastAsia"/>
                <w:sz w:val="24"/>
              </w:rPr>
              <w:t>条</w:t>
            </w:r>
          </w:p>
        </w:tc>
        <w:tc>
          <w:tcPr>
            <w:tcW w:w="946" w:type="dxa"/>
            <w:shd w:val="clear" w:color="auto" w:fill="auto"/>
            <w:vAlign w:val="center"/>
          </w:tcPr>
          <w:p w:rsidR="0069637B" w:rsidRDefault="00CB6273">
            <w:pPr>
              <w:jc w:val="center"/>
              <w:rPr>
                <w:rFonts w:ascii="宋体" w:hAnsi="宋体"/>
                <w:sz w:val="24"/>
              </w:rPr>
            </w:pPr>
            <w:r>
              <w:rPr>
                <w:rFonts w:ascii="宋体" w:hAnsi="宋体" w:hint="eastAsia"/>
                <w:sz w:val="24"/>
              </w:rPr>
              <w:t>612</w:t>
            </w:r>
          </w:p>
        </w:tc>
        <w:tc>
          <w:tcPr>
            <w:tcW w:w="1780" w:type="dxa"/>
            <w:shd w:val="clear" w:color="auto" w:fill="auto"/>
            <w:vAlign w:val="center"/>
          </w:tcPr>
          <w:p w:rsidR="0069637B" w:rsidRDefault="0069637B">
            <w:pPr>
              <w:jc w:val="center"/>
              <w:rPr>
                <w:rFonts w:ascii="宋体" w:hAnsi="宋体"/>
                <w:sz w:val="24"/>
              </w:rPr>
            </w:pPr>
          </w:p>
        </w:tc>
      </w:tr>
      <w:tr w:rsidR="0069637B">
        <w:trPr>
          <w:trHeight w:val="844"/>
          <w:jc w:val="center"/>
        </w:trPr>
        <w:tc>
          <w:tcPr>
            <w:tcW w:w="547" w:type="dxa"/>
            <w:shd w:val="clear" w:color="auto" w:fill="auto"/>
            <w:vAlign w:val="center"/>
          </w:tcPr>
          <w:p w:rsidR="0069637B" w:rsidRDefault="00CB6273">
            <w:pPr>
              <w:jc w:val="center"/>
              <w:rPr>
                <w:rFonts w:ascii="宋体" w:hAnsi="宋体"/>
                <w:sz w:val="24"/>
              </w:rPr>
            </w:pPr>
            <w:r>
              <w:rPr>
                <w:rFonts w:ascii="宋体" w:hAnsi="宋体" w:hint="eastAsia"/>
                <w:sz w:val="24"/>
              </w:rPr>
              <w:t>2</w:t>
            </w:r>
          </w:p>
        </w:tc>
        <w:tc>
          <w:tcPr>
            <w:tcW w:w="1740" w:type="dxa"/>
            <w:vAlign w:val="center"/>
          </w:tcPr>
          <w:p w:rsidR="0069637B" w:rsidRDefault="00CB6273">
            <w:pPr>
              <w:jc w:val="center"/>
              <w:rPr>
                <w:rFonts w:ascii="宋体" w:hAnsi="宋体"/>
                <w:sz w:val="24"/>
              </w:rPr>
            </w:pPr>
            <w:r>
              <w:rPr>
                <w:rFonts w:ascii="宋体" w:hAnsi="宋体" w:hint="eastAsia"/>
                <w:sz w:val="24"/>
              </w:rPr>
              <w:t>防锈底漆</w:t>
            </w:r>
          </w:p>
        </w:tc>
        <w:tc>
          <w:tcPr>
            <w:tcW w:w="3247" w:type="dxa"/>
            <w:shd w:val="clear" w:color="auto" w:fill="auto"/>
            <w:vAlign w:val="center"/>
          </w:tcPr>
          <w:p w:rsidR="0069637B" w:rsidRDefault="00CB6273">
            <w:pPr>
              <w:rPr>
                <w:rFonts w:ascii="宋体" w:hAnsi="宋体"/>
                <w:sz w:val="24"/>
              </w:rPr>
            </w:pPr>
            <w:r>
              <w:rPr>
                <w:rFonts w:ascii="宋体" w:hAnsi="宋体" w:hint="eastAsia"/>
                <w:sz w:val="24"/>
              </w:rPr>
              <w:t>环氧防锈底漆</w:t>
            </w:r>
          </w:p>
        </w:tc>
        <w:tc>
          <w:tcPr>
            <w:tcW w:w="800" w:type="dxa"/>
            <w:shd w:val="clear" w:color="auto" w:fill="auto"/>
            <w:vAlign w:val="center"/>
          </w:tcPr>
          <w:p w:rsidR="0069637B" w:rsidRDefault="00CB6273">
            <w:pPr>
              <w:jc w:val="center"/>
              <w:rPr>
                <w:rFonts w:ascii="宋体" w:hAnsi="宋体"/>
                <w:sz w:val="24"/>
              </w:rPr>
            </w:pPr>
            <w:r>
              <w:rPr>
                <w:rFonts w:ascii="宋体" w:hAnsi="宋体" w:hint="eastAsia"/>
                <w:sz w:val="24"/>
              </w:rPr>
              <w:t>批</w:t>
            </w:r>
          </w:p>
        </w:tc>
        <w:tc>
          <w:tcPr>
            <w:tcW w:w="946" w:type="dxa"/>
            <w:shd w:val="clear" w:color="auto" w:fill="auto"/>
            <w:vAlign w:val="center"/>
          </w:tcPr>
          <w:p w:rsidR="0069637B" w:rsidRDefault="00CB6273">
            <w:pPr>
              <w:jc w:val="center"/>
              <w:rPr>
                <w:rFonts w:ascii="宋体" w:hAnsi="宋体"/>
                <w:sz w:val="24"/>
              </w:rPr>
            </w:pPr>
            <w:r>
              <w:rPr>
                <w:rFonts w:ascii="宋体" w:hAnsi="宋体"/>
                <w:sz w:val="24"/>
              </w:rPr>
              <w:t>1</w:t>
            </w:r>
          </w:p>
        </w:tc>
        <w:tc>
          <w:tcPr>
            <w:tcW w:w="1780" w:type="dxa"/>
            <w:shd w:val="clear" w:color="auto" w:fill="auto"/>
            <w:vAlign w:val="center"/>
          </w:tcPr>
          <w:p w:rsidR="0069637B" w:rsidRDefault="0069637B">
            <w:pPr>
              <w:jc w:val="center"/>
              <w:rPr>
                <w:rFonts w:ascii="宋体" w:hAnsi="宋体"/>
                <w:sz w:val="24"/>
              </w:rPr>
            </w:pPr>
          </w:p>
        </w:tc>
      </w:tr>
      <w:tr w:rsidR="0069637B">
        <w:trPr>
          <w:trHeight w:val="844"/>
          <w:jc w:val="center"/>
        </w:trPr>
        <w:tc>
          <w:tcPr>
            <w:tcW w:w="547" w:type="dxa"/>
            <w:shd w:val="clear" w:color="auto" w:fill="auto"/>
            <w:vAlign w:val="center"/>
          </w:tcPr>
          <w:p w:rsidR="0069637B" w:rsidRDefault="00CB6273">
            <w:pPr>
              <w:jc w:val="center"/>
              <w:rPr>
                <w:rFonts w:ascii="宋体" w:hAnsi="宋体"/>
                <w:sz w:val="24"/>
              </w:rPr>
            </w:pPr>
            <w:r>
              <w:rPr>
                <w:rFonts w:ascii="宋体" w:hAnsi="宋体"/>
                <w:sz w:val="24"/>
              </w:rPr>
              <w:t>3</w:t>
            </w:r>
          </w:p>
        </w:tc>
        <w:tc>
          <w:tcPr>
            <w:tcW w:w="1740" w:type="dxa"/>
            <w:vAlign w:val="center"/>
          </w:tcPr>
          <w:p w:rsidR="0069637B" w:rsidRDefault="00CB6273">
            <w:pPr>
              <w:jc w:val="center"/>
              <w:rPr>
                <w:rFonts w:ascii="宋体" w:hAnsi="宋体"/>
                <w:sz w:val="24"/>
              </w:rPr>
            </w:pPr>
            <w:r>
              <w:rPr>
                <w:rFonts w:ascii="宋体" w:hAnsi="宋体" w:hint="eastAsia"/>
                <w:sz w:val="24"/>
              </w:rPr>
              <w:t>橡塑保温材料</w:t>
            </w:r>
          </w:p>
        </w:tc>
        <w:tc>
          <w:tcPr>
            <w:tcW w:w="3247" w:type="dxa"/>
            <w:shd w:val="clear" w:color="auto" w:fill="auto"/>
            <w:vAlign w:val="center"/>
          </w:tcPr>
          <w:p w:rsidR="0069637B" w:rsidRDefault="00CB6273">
            <w:pPr>
              <w:rPr>
                <w:rFonts w:ascii="宋体" w:hAnsi="宋体"/>
                <w:sz w:val="24"/>
              </w:rPr>
            </w:pPr>
            <w:r>
              <w:rPr>
                <w:rFonts w:ascii="宋体" w:hAnsi="宋体" w:hint="eastAsia"/>
                <w:sz w:val="24"/>
              </w:rPr>
              <w:t>品牌：阿乐斯、杜肯、</w:t>
            </w:r>
            <w:proofErr w:type="gramStart"/>
            <w:r>
              <w:rPr>
                <w:rFonts w:ascii="宋体" w:hAnsi="宋体" w:hint="eastAsia"/>
                <w:sz w:val="24"/>
              </w:rPr>
              <w:t>凯门富</w:t>
            </w:r>
            <w:proofErr w:type="gramEnd"/>
            <w:r>
              <w:rPr>
                <w:rFonts w:ascii="宋体" w:hAnsi="宋体" w:hint="eastAsia"/>
                <w:sz w:val="24"/>
              </w:rPr>
              <w:t>乐斯</w:t>
            </w:r>
          </w:p>
          <w:p w:rsidR="0069637B" w:rsidRDefault="00CB6273">
            <w:pPr>
              <w:rPr>
                <w:rFonts w:ascii="宋体" w:hAnsi="宋体"/>
                <w:sz w:val="24"/>
              </w:rPr>
            </w:pPr>
            <w:r>
              <w:rPr>
                <w:rFonts w:ascii="宋体" w:hAnsi="宋体" w:hint="eastAsia"/>
                <w:sz w:val="24"/>
              </w:rPr>
              <w:t>规格：厚度</w:t>
            </w:r>
            <w:r>
              <w:rPr>
                <w:rFonts w:ascii="宋体" w:hAnsi="宋体" w:hint="eastAsia"/>
                <w:sz w:val="24"/>
              </w:rPr>
              <w:t>32mm</w:t>
            </w:r>
            <w:r>
              <w:rPr>
                <w:rFonts w:ascii="宋体" w:hAnsi="宋体"/>
                <w:sz w:val="24"/>
              </w:rPr>
              <w:t xml:space="preserve"> </w:t>
            </w:r>
          </w:p>
        </w:tc>
        <w:tc>
          <w:tcPr>
            <w:tcW w:w="800" w:type="dxa"/>
            <w:shd w:val="clear" w:color="auto" w:fill="auto"/>
            <w:vAlign w:val="center"/>
          </w:tcPr>
          <w:p w:rsidR="0069637B" w:rsidRDefault="00CB6273">
            <w:pPr>
              <w:jc w:val="center"/>
              <w:rPr>
                <w:rFonts w:ascii="宋体" w:hAnsi="宋体"/>
                <w:sz w:val="24"/>
              </w:rPr>
            </w:pPr>
            <w:r>
              <w:rPr>
                <w:rFonts w:ascii="宋体" w:hAnsi="宋体"/>
                <w:sz w:val="24"/>
              </w:rPr>
              <w:t>m</w:t>
            </w:r>
            <w:r>
              <w:rPr>
                <w:rFonts w:ascii="宋体" w:hAnsi="宋体"/>
                <w:sz w:val="24"/>
                <w:vertAlign w:val="superscript"/>
              </w:rPr>
              <w:t>3</w:t>
            </w:r>
          </w:p>
        </w:tc>
        <w:tc>
          <w:tcPr>
            <w:tcW w:w="946" w:type="dxa"/>
            <w:shd w:val="clear" w:color="auto" w:fill="auto"/>
            <w:vAlign w:val="center"/>
          </w:tcPr>
          <w:p w:rsidR="0069637B" w:rsidRDefault="00CB6273">
            <w:pPr>
              <w:jc w:val="center"/>
              <w:rPr>
                <w:rFonts w:ascii="宋体" w:hAnsi="宋体"/>
                <w:sz w:val="24"/>
              </w:rPr>
            </w:pPr>
            <w:r>
              <w:rPr>
                <w:rFonts w:ascii="宋体" w:hAnsi="宋体" w:hint="eastAsia"/>
                <w:sz w:val="24"/>
              </w:rPr>
              <w:t>2</w:t>
            </w:r>
          </w:p>
        </w:tc>
        <w:tc>
          <w:tcPr>
            <w:tcW w:w="1780" w:type="dxa"/>
            <w:shd w:val="clear" w:color="auto" w:fill="auto"/>
            <w:vAlign w:val="center"/>
          </w:tcPr>
          <w:p w:rsidR="0069637B" w:rsidRDefault="0069637B">
            <w:pPr>
              <w:jc w:val="center"/>
              <w:rPr>
                <w:rFonts w:ascii="宋体" w:hAnsi="宋体"/>
                <w:sz w:val="24"/>
              </w:rPr>
            </w:pPr>
          </w:p>
        </w:tc>
      </w:tr>
      <w:tr w:rsidR="0069637B">
        <w:trPr>
          <w:trHeight w:val="844"/>
          <w:jc w:val="center"/>
        </w:trPr>
        <w:tc>
          <w:tcPr>
            <w:tcW w:w="547" w:type="dxa"/>
            <w:shd w:val="clear" w:color="auto" w:fill="auto"/>
            <w:vAlign w:val="center"/>
          </w:tcPr>
          <w:p w:rsidR="0069637B" w:rsidRDefault="00CB6273">
            <w:pPr>
              <w:jc w:val="center"/>
              <w:rPr>
                <w:rFonts w:ascii="宋体" w:hAnsi="宋体"/>
                <w:sz w:val="24"/>
              </w:rPr>
            </w:pPr>
            <w:r>
              <w:rPr>
                <w:rFonts w:ascii="宋体" w:hAnsi="宋体"/>
                <w:sz w:val="24"/>
              </w:rPr>
              <w:t>4</w:t>
            </w:r>
          </w:p>
        </w:tc>
        <w:tc>
          <w:tcPr>
            <w:tcW w:w="1740" w:type="dxa"/>
            <w:vAlign w:val="center"/>
          </w:tcPr>
          <w:p w:rsidR="0069637B" w:rsidRDefault="00CB6273">
            <w:pPr>
              <w:jc w:val="center"/>
              <w:rPr>
                <w:rFonts w:ascii="宋体" w:hAnsi="宋体"/>
                <w:sz w:val="24"/>
              </w:rPr>
            </w:pPr>
            <w:r>
              <w:rPr>
                <w:rFonts w:ascii="宋体" w:hAnsi="宋体" w:hint="eastAsia"/>
                <w:sz w:val="24"/>
              </w:rPr>
              <w:t>橡塑保温胶水</w:t>
            </w:r>
          </w:p>
        </w:tc>
        <w:tc>
          <w:tcPr>
            <w:tcW w:w="3247" w:type="dxa"/>
            <w:shd w:val="clear" w:color="auto" w:fill="auto"/>
            <w:vAlign w:val="center"/>
          </w:tcPr>
          <w:p w:rsidR="0069637B" w:rsidRDefault="00CB6273">
            <w:pPr>
              <w:rPr>
                <w:rFonts w:ascii="宋体" w:hAnsi="宋体"/>
                <w:sz w:val="24"/>
              </w:rPr>
            </w:pPr>
            <w:r>
              <w:rPr>
                <w:rFonts w:ascii="宋体" w:hAnsi="宋体" w:hint="eastAsia"/>
                <w:sz w:val="24"/>
              </w:rPr>
              <w:t>品牌：阿乐斯</w:t>
            </w:r>
            <w:r>
              <w:rPr>
                <w:rFonts w:ascii="宋体" w:hAnsi="宋体" w:hint="eastAsia"/>
                <w:sz w:val="24"/>
              </w:rPr>
              <w:t>5</w:t>
            </w:r>
            <w:r>
              <w:rPr>
                <w:rFonts w:ascii="宋体" w:hAnsi="宋体"/>
                <w:sz w:val="24"/>
              </w:rPr>
              <w:t>20</w:t>
            </w:r>
            <w:r>
              <w:rPr>
                <w:rFonts w:ascii="宋体" w:hAnsi="宋体" w:hint="eastAsia"/>
                <w:sz w:val="24"/>
              </w:rPr>
              <w:t>胶水或合资品牌</w:t>
            </w:r>
          </w:p>
          <w:p w:rsidR="0069637B" w:rsidRDefault="00CB6273">
            <w:pPr>
              <w:rPr>
                <w:rFonts w:ascii="宋体" w:hAnsi="宋体"/>
                <w:sz w:val="24"/>
              </w:rPr>
            </w:pPr>
            <w:r>
              <w:rPr>
                <w:rFonts w:ascii="宋体" w:hAnsi="宋体" w:hint="eastAsia"/>
                <w:sz w:val="24"/>
              </w:rPr>
              <w:lastRenderedPageBreak/>
              <w:t>规格：</w:t>
            </w:r>
            <w:r>
              <w:rPr>
                <w:rFonts w:ascii="宋体" w:hAnsi="宋体" w:hint="eastAsia"/>
                <w:sz w:val="24"/>
              </w:rPr>
              <w:t>3.78</w:t>
            </w:r>
            <w:r>
              <w:rPr>
                <w:rFonts w:ascii="宋体" w:hAnsi="宋体" w:hint="eastAsia"/>
                <w:sz w:val="24"/>
              </w:rPr>
              <w:t>升</w:t>
            </w:r>
            <w:r>
              <w:rPr>
                <w:rFonts w:ascii="宋体" w:hAnsi="宋体" w:hint="eastAsia"/>
                <w:sz w:val="24"/>
              </w:rPr>
              <w:t>/</w:t>
            </w:r>
            <w:r>
              <w:rPr>
                <w:rFonts w:ascii="宋体" w:hAnsi="宋体" w:hint="eastAsia"/>
                <w:sz w:val="24"/>
              </w:rPr>
              <w:t>罐</w:t>
            </w:r>
          </w:p>
        </w:tc>
        <w:tc>
          <w:tcPr>
            <w:tcW w:w="800" w:type="dxa"/>
            <w:shd w:val="clear" w:color="auto" w:fill="auto"/>
            <w:vAlign w:val="center"/>
          </w:tcPr>
          <w:p w:rsidR="0069637B" w:rsidRDefault="00CB6273">
            <w:pPr>
              <w:jc w:val="center"/>
              <w:rPr>
                <w:rFonts w:ascii="宋体" w:hAnsi="宋体"/>
                <w:sz w:val="24"/>
              </w:rPr>
            </w:pPr>
            <w:r>
              <w:rPr>
                <w:rFonts w:ascii="宋体" w:hAnsi="宋体" w:hint="eastAsia"/>
                <w:sz w:val="24"/>
              </w:rPr>
              <w:lastRenderedPageBreak/>
              <w:t>罐</w:t>
            </w:r>
          </w:p>
        </w:tc>
        <w:tc>
          <w:tcPr>
            <w:tcW w:w="946" w:type="dxa"/>
            <w:shd w:val="clear" w:color="auto" w:fill="auto"/>
            <w:vAlign w:val="center"/>
          </w:tcPr>
          <w:p w:rsidR="0069637B" w:rsidRDefault="00CB6273">
            <w:pPr>
              <w:jc w:val="center"/>
              <w:rPr>
                <w:rFonts w:ascii="宋体" w:hAnsi="宋体"/>
                <w:sz w:val="24"/>
              </w:rPr>
            </w:pPr>
            <w:r>
              <w:rPr>
                <w:rFonts w:ascii="宋体" w:hAnsi="宋体" w:hint="eastAsia"/>
                <w:sz w:val="24"/>
              </w:rPr>
              <w:t>4</w:t>
            </w:r>
          </w:p>
        </w:tc>
        <w:tc>
          <w:tcPr>
            <w:tcW w:w="1780" w:type="dxa"/>
            <w:shd w:val="clear" w:color="auto" w:fill="auto"/>
            <w:vAlign w:val="center"/>
          </w:tcPr>
          <w:p w:rsidR="0069637B" w:rsidRDefault="0069637B">
            <w:pPr>
              <w:jc w:val="center"/>
              <w:rPr>
                <w:rFonts w:ascii="宋体" w:hAnsi="宋体"/>
                <w:sz w:val="24"/>
              </w:rPr>
            </w:pPr>
          </w:p>
        </w:tc>
      </w:tr>
    </w:tbl>
    <w:p w:rsidR="0069637B" w:rsidRDefault="0069637B">
      <w:pPr>
        <w:pStyle w:val="af4"/>
        <w:ind w:firstLineChars="0" w:firstLine="0"/>
        <w:rPr>
          <w:rFonts w:ascii="宋体" w:hAnsi="宋体"/>
          <w:sz w:val="28"/>
          <w:szCs w:val="28"/>
        </w:rPr>
      </w:pPr>
    </w:p>
    <w:p w:rsidR="0069637B" w:rsidRDefault="00CB6273">
      <w:pPr>
        <w:spacing w:beforeLines="50" w:before="120" w:afterLines="50" w:after="120" w:line="360" w:lineRule="auto"/>
        <w:ind w:right="425" w:firstLineChars="100" w:firstLine="240"/>
        <w:rPr>
          <w:rFonts w:ascii="宋体" w:hAnsi="宋体" w:cs="宋体"/>
          <w:bCs/>
          <w:kern w:val="0"/>
          <w:sz w:val="24"/>
        </w:rPr>
      </w:pPr>
      <w:r>
        <w:rPr>
          <w:rFonts w:ascii="宋体" w:hAnsi="宋体" w:cs="宋体" w:hint="eastAsia"/>
          <w:bCs/>
          <w:kern w:val="0"/>
          <w:sz w:val="24"/>
        </w:rPr>
        <w:t>备注：</w:t>
      </w:r>
      <w:r>
        <w:rPr>
          <w:rFonts w:ascii="宋体" w:hAnsi="宋体" w:cs="宋体" w:hint="eastAsia"/>
          <w:bCs/>
          <w:kern w:val="0"/>
          <w:sz w:val="24"/>
        </w:rPr>
        <w:t>1</w:t>
      </w:r>
      <w:r>
        <w:rPr>
          <w:rFonts w:ascii="宋体" w:hAnsi="宋体" w:cs="宋体" w:hint="eastAsia"/>
          <w:bCs/>
          <w:kern w:val="0"/>
          <w:sz w:val="24"/>
        </w:rPr>
        <w:t>、</w:t>
      </w:r>
      <w:proofErr w:type="gramStart"/>
      <w:r>
        <w:rPr>
          <w:rFonts w:ascii="宋体" w:hAnsi="宋体" w:cs="宋体" w:hint="eastAsia"/>
          <w:bCs/>
          <w:kern w:val="0"/>
          <w:sz w:val="24"/>
        </w:rPr>
        <w:t>上材料</w:t>
      </w:r>
      <w:proofErr w:type="gramEnd"/>
      <w:r>
        <w:rPr>
          <w:rFonts w:ascii="宋体" w:hAnsi="宋体" w:cs="宋体" w:hint="eastAsia"/>
          <w:bCs/>
          <w:kern w:val="0"/>
          <w:sz w:val="24"/>
        </w:rPr>
        <w:t>仅供参考，最终以现场施工为准。</w:t>
      </w:r>
    </w:p>
    <w:p w:rsidR="0069637B" w:rsidRDefault="00CB6273">
      <w:pPr>
        <w:spacing w:beforeLines="50" w:before="120" w:afterLines="50" w:after="120" w:line="360" w:lineRule="auto"/>
        <w:ind w:left="425" w:right="425"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w:t>
      </w:r>
      <w:r>
        <w:rPr>
          <w:rFonts w:ascii="宋体" w:hAnsi="宋体" w:cs="宋体" w:hint="eastAsia"/>
          <w:bCs/>
          <w:kern w:val="0"/>
          <w:sz w:val="24"/>
        </w:rPr>
        <w:t>工程量清单报价时建议按上述表格人工、材料分开单列报价。</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项目工期、验收标准及质保期限</w:t>
      </w:r>
    </w:p>
    <w:p w:rsidR="0069637B" w:rsidRDefault="00CB6273">
      <w:pPr>
        <w:numPr>
          <w:ilvl w:val="0"/>
          <w:numId w:val="8"/>
        </w:numPr>
        <w:spacing w:beforeLines="50" w:before="120" w:afterLines="50" w:after="120" w:line="360" w:lineRule="auto"/>
        <w:ind w:left="0" w:firstLineChars="200" w:firstLine="480"/>
        <w:rPr>
          <w:rFonts w:ascii="宋体" w:hAnsi="宋体"/>
          <w:sz w:val="24"/>
        </w:rPr>
      </w:pPr>
      <w:r>
        <w:rPr>
          <w:rFonts w:ascii="宋体" w:hAnsi="宋体" w:hint="eastAsia"/>
          <w:sz w:val="24"/>
        </w:rPr>
        <w:t>施工工期</w:t>
      </w:r>
    </w:p>
    <w:p w:rsidR="0069637B" w:rsidRDefault="00CB6273">
      <w:pPr>
        <w:spacing w:beforeLines="50" w:before="120" w:afterLines="50" w:after="120" w:line="360" w:lineRule="auto"/>
        <w:ind w:firstLineChars="200" w:firstLine="480"/>
        <w:rPr>
          <w:rFonts w:ascii="宋体" w:hAnsi="宋体" w:cs="宋体"/>
          <w:bCs/>
          <w:kern w:val="0"/>
          <w:sz w:val="24"/>
        </w:rPr>
      </w:pPr>
      <w:r>
        <w:rPr>
          <w:rFonts w:ascii="宋体" w:hAnsi="宋体" w:cs="宋体" w:hint="eastAsia"/>
          <w:bCs/>
          <w:kern w:val="0"/>
          <w:sz w:val="24"/>
        </w:rPr>
        <w:t>本项目总工期为</w:t>
      </w:r>
      <w:r>
        <w:rPr>
          <w:rFonts w:ascii="宋体" w:hAnsi="宋体" w:cs="宋体" w:hint="eastAsia"/>
          <w:bCs/>
          <w:kern w:val="0"/>
          <w:sz w:val="24"/>
        </w:rPr>
        <w:t>30</w:t>
      </w:r>
      <w:r>
        <w:rPr>
          <w:rFonts w:ascii="宋体" w:hAnsi="宋体" w:cs="宋体" w:hint="eastAsia"/>
          <w:bCs/>
          <w:kern w:val="0"/>
          <w:sz w:val="24"/>
        </w:rPr>
        <w:t>天（含节假日，连续计算），具体开工日期以甲方通知为准</w:t>
      </w:r>
    </w:p>
    <w:p w:rsidR="0069637B" w:rsidRDefault="00CB6273">
      <w:pPr>
        <w:numPr>
          <w:ilvl w:val="0"/>
          <w:numId w:val="8"/>
        </w:numPr>
        <w:spacing w:beforeLines="50" w:before="120" w:afterLines="50" w:after="120" w:line="360" w:lineRule="auto"/>
        <w:ind w:left="0" w:firstLineChars="200" w:firstLine="480"/>
        <w:rPr>
          <w:rFonts w:ascii="宋体" w:hAnsi="宋体"/>
          <w:sz w:val="24"/>
        </w:rPr>
      </w:pPr>
      <w:r>
        <w:rPr>
          <w:rFonts w:ascii="宋体" w:hAnsi="宋体" w:hint="eastAsia"/>
          <w:sz w:val="24"/>
        </w:rPr>
        <w:t>工程验收标准及方式</w:t>
      </w:r>
    </w:p>
    <w:p w:rsidR="0069637B" w:rsidRDefault="00CB6273">
      <w:pPr>
        <w:pStyle w:val="af4"/>
        <w:spacing w:line="360" w:lineRule="auto"/>
        <w:ind w:firstLineChars="300" w:firstLine="720"/>
        <w:rPr>
          <w:rFonts w:ascii="宋体" w:hAnsi="宋体" w:cs="宋体"/>
          <w:bCs/>
          <w:kern w:val="0"/>
          <w:sz w:val="28"/>
          <w:szCs w:val="28"/>
        </w:rPr>
      </w:pPr>
      <w:r>
        <w:rPr>
          <w:rFonts w:ascii="宋体" w:hAnsi="宋体" w:cs="宋体" w:hint="eastAsia"/>
          <w:bCs/>
          <w:kern w:val="0"/>
          <w:sz w:val="24"/>
        </w:rPr>
        <w:t>1.</w:t>
      </w:r>
      <w:r>
        <w:rPr>
          <w:rFonts w:ascii="宋体" w:hAnsi="宋体" w:cs="宋体" w:hint="eastAsia"/>
          <w:bCs/>
          <w:kern w:val="0"/>
          <w:sz w:val="24"/>
        </w:rPr>
        <w:t>工程验收标准：</w:t>
      </w:r>
      <w:r>
        <w:rPr>
          <w:rFonts w:hint="eastAsia"/>
          <w:sz w:val="24"/>
        </w:rPr>
        <w:t>《板式热交换器》（</w:t>
      </w:r>
      <w:r>
        <w:rPr>
          <w:rFonts w:hint="eastAsia"/>
          <w:sz w:val="24"/>
        </w:rPr>
        <w:t>NB/T47004-2009</w:t>
      </w:r>
      <w:r>
        <w:rPr>
          <w:rFonts w:hint="eastAsia"/>
          <w:sz w:val="24"/>
        </w:rPr>
        <w:t>）</w:t>
      </w:r>
      <w:r>
        <w:rPr>
          <w:rFonts w:hint="eastAsia"/>
          <w:sz w:val="24"/>
        </w:rPr>
        <w:t>、</w:t>
      </w:r>
      <w:r>
        <w:rPr>
          <w:rFonts w:hint="eastAsia"/>
          <w:sz w:val="24"/>
        </w:rPr>
        <w:t>《制冷设备、空气分离设备安装工程施工及验收规范》（</w:t>
      </w:r>
      <w:r>
        <w:rPr>
          <w:rFonts w:hint="eastAsia"/>
          <w:sz w:val="24"/>
        </w:rPr>
        <w:t>GB500274-2010</w:t>
      </w:r>
      <w:r>
        <w:rPr>
          <w:rFonts w:hint="eastAsia"/>
          <w:sz w:val="24"/>
        </w:rPr>
        <w:t>）</w:t>
      </w:r>
      <w:r>
        <w:rPr>
          <w:rFonts w:ascii="宋体" w:hAnsi="宋体" w:cs="宋体" w:hint="eastAsia"/>
          <w:bCs/>
          <w:kern w:val="0"/>
          <w:sz w:val="24"/>
        </w:rPr>
        <w:t>要求以及国家和行业相关的其他质量标准</w:t>
      </w:r>
      <w:r>
        <w:rPr>
          <w:rFonts w:ascii="宋体" w:hAnsi="宋体" w:cs="宋体" w:hint="eastAsia"/>
          <w:bCs/>
          <w:kern w:val="0"/>
          <w:sz w:val="28"/>
          <w:szCs w:val="28"/>
        </w:rPr>
        <w:t>。</w:t>
      </w:r>
    </w:p>
    <w:p w:rsidR="0069637B" w:rsidRDefault="00CB6273">
      <w:pPr>
        <w:spacing w:beforeLines="50" w:before="120" w:afterLines="50" w:after="120" w:line="360" w:lineRule="auto"/>
        <w:ind w:leftChars="200" w:left="420"/>
        <w:rPr>
          <w:rFonts w:ascii="宋体" w:hAnsi="宋体" w:cs="宋体"/>
          <w:bCs/>
          <w:kern w:val="0"/>
          <w:sz w:val="24"/>
        </w:rPr>
      </w:pPr>
      <w:r>
        <w:rPr>
          <w:rFonts w:ascii="宋体" w:hAnsi="宋体" w:cs="宋体" w:hint="eastAsia"/>
          <w:bCs/>
          <w:kern w:val="0"/>
          <w:sz w:val="24"/>
        </w:rPr>
        <w:t>2.</w:t>
      </w:r>
      <w:r>
        <w:rPr>
          <w:rFonts w:ascii="宋体" w:hAnsi="宋体" w:cs="宋体"/>
          <w:bCs/>
          <w:kern w:val="0"/>
          <w:sz w:val="24"/>
        </w:rPr>
        <w:t>项目要达到的质量要求</w:t>
      </w:r>
      <w:r>
        <w:rPr>
          <w:rFonts w:ascii="宋体" w:hAnsi="宋体" w:cs="宋体" w:hint="eastAsia"/>
          <w:bCs/>
          <w:kern w:val="0"/>
          <w:sz w:val="24"/>
        </w:rPr>
        <w:t>：</w:t>
      </w:r>
    </w:p>
    <w:p w:rsidR="0069637B" w:rsidRDefault="00CB6273">
      <w:pPr>
        <w:spacing w:beforeLines="50" w:before="120" w:afterLines="50" w:after="120" w:line="360" w:lineRule="auto"/>
        <w:ind w:firstLineChars="200" w:firstLine="480"/>
        <w:rPr>
          <w:rFonts w:ascii="宋体" w:hAnsi="宋体" w:cs="宋体"/>
          <w:bCs/>
          <w:kern w:val="0"/>
          <w:sz w:val="24"/>
        </w:rPr>
      </w:pPr>
      <w:proofErr w:type="gramStart"/>
      <w:r>
        <w:rPr>
          <w:rFonts w:ascii="宋体" w:hAnsi="宋体" w:cs="宋体" w:hint="eastAsia"/>
          <w:bCs/>
          <w:kern w:val="0"/>
          <w:sz w:val="24"/>
        </w:rPr>
        <w:t>板换器要求</w:t>
      </w:r>
      <w:proofErr w:type="gramEnd"/>
      <w:r>
        <w:rPr>
          <w:rFonts w:ascii="宋体" w:hAnsi="宋体" w:cs="宋体" w:hint="eastAsia"/>
          <w:bCs/>
          <w:kern w:val="0"/>
          <w:sz w:val="24"/>
        </w:rPr>
        <w:t>整体安装水平、牢固，板片压紧后外表面平整，</w:t>
      </w:r>
      <w:proofErr w:type="gramStart"/>
      <w:r>
        <w:rPr>
          <w:rFonts w:ascii="宋体" w:hAnsi="宋体" w:cs="宋体" w:hint="eastAsia"/>
          <w:bCs/>
          <w:kern w:val="0"/>
          <w:sz w:val="24"/>
        </w:rPr>
        <w:t>板换器</w:t>
      </w:r>
      <w:proofErr w:type="gramEnd"/>
      <w:r>
        <w:rPr>
          <w:rFonts w:ascii="宋体" w:hAnsi="宋体" w:cs="宋体" w:hint="eastAsia"/>
          <w:bCs/>
          <w:kern w:val="0"/>
          <w:sz w:val="24"/>
        </w:rPr>
        <w:t>无内、外漏现象。保温棉与设备粘贴严密可靠，美观，接缝处无冷凝水。</w:t>
      </w:r>
    </w:p>
    <w:p w:rsidR="0069637B" w:rsidRDefault="00CB6273">
      <w:pPr>
        <w:spacing w:beforeLines="50" w:before="120" w:afterLines="50" w:after="120" w:line="360" w:lineRule="auto"/>
        <w:ind w:leftChars="200" w:left="420"/>
        <w:rPr>
          <w:rFonts w:ascii="宋体" w:hAnsi="宋体"/>
          <w:sz w:val="24"/>
        </w:rPr>
      </w:pPr>
      <w:r>
        <w:rPr>
          <w:rFonts w:ascii="宋体" w:hAnsi="宋体" w:hint="eastAsia"/>
          <w:sz w:val="24"/>
        </w:rPr>
        <w:t>3.</w:t>
      </w:r>
      <w:r>
        <w:rPr>
          <w:rFonts w:ascii="宋体" w:hAnsi="宋体" w:hint="eastAsia"/>
          <w:sz w:val="24"/>
        </w:rPr>
        <w:t>工程验收的方式：</w:t>
      </w:r>
    </w:p>
    <w:p w:rsidR="0069637B" w:rsidRDefault="00CB6273">
      <w:pPr>
        <w:numPr>
          <w:ilvl w:val="0"/>
          <w:numId w:val="9"/>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施工单位在完工后，须提前</w:t>
      </w:r>
      <w:r>
        <w:rPr>
          <w:rFonts w:ascii="宋体" w:hAnsi="宋体" w:cs="宋体" w:hint="eastAsia"/>
          <w:bCs/>
          <w:kern w:val="0"/>
          <w:sz w:val="24"/>
        </w:rPr>
        <w:t>3</w:t>
      </w:r>
      <w:r>
        <w:rPr>
          <w:rFonts w:ascii="宋体" w:hAnsi="宋体" w:cs="宋体" w:hint="eastAsia"/>
          <w:bCs/>
          <w:kern w:val="0"/>
          <w:sz w:val="24"/>
        </w:rPr>
        <w:t>天提交工程验收进度计划给采购人，以便采购人组织相关人员对项目进行验收。</w:t>
      </w:r>
    </w:p>
    <w:p w:rsidR="0069637B" w:rsidRDefault="00CB6273">
      <w:pPr>
        <w:numPr>
          <w:ilvl w:val="0"/>
          <w:numId w:val="9"/>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经采购人组织相关人员进行验收合格后，签发验收合格证明文件。</w:t>
      </w:r>
    </w:p>
    <w:p w:rsidR="0069637B" w:rsidRDefault="00CB6273">
      <w:pPr>
        <w:numPr>
          <w:ilvl w:val="0"/>
          <w:numId w:val="9"/>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施工单位必须将产品所有资料（如有，包括但不限于设备检验合格证书、</w:t>
      </w:r>
      <w:r>
        <w:rPr>
          <w:rFonts w:ascii="宋体" w:hAnsi="宋体" w:cs="宋体" w:hint="eastAsia"/>
          <w:bCs/>
          <w:kern w:val="0"/>
          <w:sz w:val="24"/>
        </w:rPr>
        <w:t>3C</w:t>
      </w:r>
      <w:r>
        <w:rPr>
          <w:rFonts w:ascii="宋体" w:hAnsi="宋体" w:cs="宋体" w:hint="eastAsia"/>
          <w:bCs/>
          <w:kern w:val="0"/>
          <w:sz w:val="24"/>
        </w:rPr>
        <w:t>认证证书等）提交采购人，同时将与项目有关的竣工资料一式两份一起提交给采购人。</w:t>
      </w:r>
    </w:p>
    <w:p w:rsidR="0069637B" w:rsidRDefault="00CB6273">
      <w:pPr>
        <w:numPr>
          <w:ilvl w:val="0"/>
          <w:numId w:val="9"/>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来料验收、过程验收及竣工验收。</w:t>
      </w:r>
    </w:p>
    <w:p w:rsidR="0069637B" w:rsidRDefault="00CB6273">
      <w:pPr>
        <w:spacing w:beforeLines="50" w:before="120" w:afterLines="50" w:after="120" w:line="360" w:lineRule="auto"/>
        <w:ind w:leftChars="200" w:left="420"/>
        <w:rPr>
          <w:rFonts w:ascii="宋体" w:hAnsi="宋体"/>
          <w:sz w:val="24"/>
        </w:rPr>
      </w:pPr>
      <w:r>
        <w:rPr>
          <w:rFonts w:ascii="宋体" w:hAnsi="宋体" w:hint="eastAsia"/>
          <w:sz w:val="24"/>
        </w:rPr>
        <w:t>4.</w:t>
      </w:r>
      <w:r>
        <w:rPr>
          <w:rFonts w:ascii="宋体" w:hAnsi="宋体" w:hint="eastAsia"/>
          <w:sz w:val="24"/>
        </w:rPr>
        <w:t>质保期及质保期内需履行的特殊义务：</w:t>
      </w:r>
      <w:r>
        <w:rPr>
          <w:rFonts w:ascii="宋体" w:hAnsi="宋体"/>
          <w:sz w:val="24"/>
        </w:rPr>
        <w:t>2</w:t>
      </w:r>
      <w:r>
        <w:rPr>
          <w:rFonts w:ascii="宋体" w:hAnsi="宋体" w:hint="eastAsia"/>
          <w:sz w:val="24"/>
        </w:rPr>
        <w:t>年，从竣工验收开始计算。</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工程费用及支付方式</w:t>
      </w:r>
    </w:p>
    <w:p w:rsidR="0069637B" w:rsidRDefault="00CB6273">
      <w:pPr>
        <w:numPr>
          <w:ilvl w:val="0"/>
          <w:numId w:val="10"/>
        </w:numPr>
        <w:spacing w:beforeLines="50" w:before="120" w:afterLines="50" w:after="120" w:line="360" w:lineRule="auto"/>
        <w:ind w:left="0" w:firstLineChars="200" w:firstLine="480"/>
        <w:rPr>
          <w:rFonts w:ascii="宋体" w:hAnsi="宋体"/>
          <w:sz w:val="24"/>
        </w:rPr>
      </w:pPr>
      <w:r>
        <w:rPr>
          <w:rFonts w:ascii="宋体" w:hAnsi="宋体" w:hint="eastAsia"/>
          <w:sz w:val="24"/>
        </w:rPr>
        <w:lastRenderedPageBreak/>
        <w:t>本工程采用综合单价包干</w:t>
      </w:r>
      <w:r>
        <w:rPr>
          <w:rFonts w:ascii="宋体" w:hAnsi="宋体"/>
          <w:sz w:val="24"/>
        </w:rPr>
        <w:t>，</w:t>
      </w:r>
      <w:r>
        <w:rPr>
          <w:rFonts w:ascii="宋体" w:hAnsi="宋体" w:hint="eastAsia"/>
          <w:sz w:val="24"/>
        </w:rPr>
        <w:t>包工、包料、包工期、包质量、包安全、包安全文明施工、包验收、包调试、包结算、</w:t>
      </w:r>
      <w:proofErr w:type="gramStart"/>
      <w:r>
        <w:rPr>
          <w:rFonts w:ascii="宋体" w:hAnsi="宋体" w:hint="eastAsia"/>
          <w:sz w:val="24"/>
        </w:rPr>
        <w:t>包资料</w:t>
      </w:r>
      <w:proofErr w:type="gramEnd"/>
      <w:r>
        <w:rPr>
          <w:rFonts w:ascii="宋体" w:hAnsi="宋体" w:hint="eastAsia"/>
          <w:sz w:val="24"/>
        </w:rPr>
        <w:t>整理、包综合治理、包风险、包利润和管理费等完成本项目的全部费用</w:t>
      </w:r>
      <w:r>
        <w:rPr>
          <w:rFonts w:ascii="宋体" w:hAnsi="宋体"/>
          <w:sz w:val="24"/>
        </w:rPr>
        <w:t>。</w:t>
      </w:r>
    </w:p>
    <w:p w:rsidR="0069637B" w:rsidRDefault="00CB6273">
      <w:pPr>
        <w:numPr>
          <w:ilvl w:val="0"/>
          <w:numId w:val="10"/>
        </w:numPr>
        <w:spacing w:beforeLines="50" w:before="120" w:afterLines="50" w:after="120" w:line="360" w:lineRule="auto"/>
        <w:ind w:left="0" w:firstLineChars="200" w:firstLine="480"/>
        <w:rPr>
          <w:rFonts w:ascii="宋体" w:hAnsi="宋体"/>
          <w:sz w:val="24"/>
        </w:rPr>
      </w:pPr>
      <w:r>
        <w:rPr>
          <w:rFonts w:ascii="宋体" w:hAnsi="宋体" w:hint="eastAsia"/>
          <w:sz w:val="24"/>
        </w:rPr>
        <w:t>本项目的投标总价应</w:t>
      </w:r>
      <w:r>
        <w:rPr>
          <w:rFonts w:ascii="宋体" w:hAnsi="宋体"/>
          <w:sz w:val="24"/>
        </w:rPr>
        <w:t>包含</w:t>
      </w:r>
      <w:r>
        <w:rPr>
          <w:rFonts w:ascii="宋体" w:hAnsi="宋体" w:hint="eastAsia"/>
          <w:sz w:val="24"/>
        </w:rPr>
        <w:t>投标人按施工现场现状及施工范围根据采购人要求</w:t>
      </w:r>
      <w:r>
        <w:rPr>
          <w:rFonts w:ascii="宋体" w:hAnsi="宋体"/>
          <w:sz w:val="24"/>
        </w:rPr>
        <w:t>完成项</w:t>
      </w:r>
      <w:r>
        <w:rPr>
          <w:rFonts w:ascii="宋体" w:hAnsi="宋体" w:hint="eastAsia"/>
          <w:sz w:val="24"/>
        </w:rPr>
        <w:t>目约定全部</w:t>
      </w:r>
      <w:r>
        <w:rPr>
          <w:rFonts w:ascii="宋体" w:hAnsi="宋体"/>
          <w:sz w:val="24"/>
        </w:rPr>
        <w:t>工作所需的</w:t>
      </w:r>
      <w:r>
        <w:rPr>
          <w:rFonts w:ascii="宋体" w:hAnsi="宋体" w:hint="eastAsia"/>
          <w:sz w:val="24"/>
        </w:rPr>
        <w:t>税费及相关措施费及合同实施过程中应预见和不可预见的费用等等。工程量清单和竞选范围内的报价如有漏计或漏项的，视为投标人单方面</w:t>
      </w:r>
      <w:proofErr w:type="gramStart"/>
      <w:r>
        <w:rPr>
          <w:rFonts w:ascii="宋体" w:hAnsi="宋体" w:hint="eastAsia"/>
          <w:sz w:val="24"/>
        </w:rPr>
        <w:t>作出</w:t>
      </w:r>
      <w:proofErr w:type="gramEnd"/>
      <w:r>
        <w:rPr>
          <w:rFonts w:ascii="宋体" w:hAnsi="宋体" w:hint="eastAsia"/>
          <w:sz w:val="24"/>
        </w:rPr>
        <w:t>的让利，费用</w:t>
      </w:r>
      <w:proofErr w:type="gramStart"/>
      <w:r>
        <w:rPr>
          <w:rFonts w:ascii="宋体" w:hAnsi="宋体" w:hint="eastAsia"/>
          <w:sz w:val="24"/>
        </w:rPr>
        <w:t>不</w:t>
      </w:r>
      <w:proofErr w:type="gramEnd"/>
      <w:r>
        <w:rPr>
          <w:rFonts w:ascii="宋体" w:hAnsi="宋体" w:hint="eastAsia"/>
          <w:sz w:val="24"/>
        </w:rPr>
        <w:t>另行增加。</w:t>
      </w:r>
    </w:p>
    <w:p w:rsidR="0069637B" w:rsidRDefault="00CB6273">
      <w:pPr>
        <w:numPr>
          <w:ilvl w:val="0"/>
          <w:numId w:val="10"/>
        </w:numPr>
        <w:spacing w:beforeLines="50" w:before="120" w:afterLines="50" w:after="120" w:line="360" w:lineRule="auto"/>
        <w:ind w:left="0" w:firstLineChars="200" w:firstLine="480"/>
        <w:rPr>
          <w:rFonts w:ascii="宋体" w:hAnsi="宋体"/>
          <w:sz w:val="24"/>
        </w:rPr>
      </w:pPr>
      <w:r>
        <w:rPr>
          <w:rFonts w:ascii="宋体" w:hAnsi="宋体" w:hint="eastAsia"/>
          <w:sz w:val="24"/>
        </w:rPr>
        <w:t>付款方式</w:t>
      </w:r>
    </w:p>
    <w:p w:rsidR="0069637B" w:rsidRDefault="00CB6273">
      <w:pPr>
        <w:numPr>
          <w:ilvl w:val="0"/>
          <w:numId w:val="11"/>
        </w:numPr>
        <w:spacing w:beforeLines="50" w:before="120" w:afterLines="50" w:after="120" w:line="360" w:lineRule="auto"/>
        <w:ind w:left="0" w:firstLineChars="200" w:firstLine="480"/>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合同签订并进场工</w:t>
      </w:r>
      <w:r>
        <w:rPr>
          <w:rFonts w:ascii="宋体" w:hAnsi="宋体" w:hint="eastAsia"/>
          <w:sz w:val="24"/>
        </w:rPr>
        <w:t>作后，甲方收到乙方请款资料后</w:t>
      </w:r>
      <w:r>
        <w:rPr>
          <w:rFonts w:ascii="宋体" w:hAnsi="宋体" w:hint="eastAsia"/>
          <w:sz w:val="24"/>
        </w:rPr>
        <w:t>7</w:t>
      </w:r>
      <w:r>
        <w:rPr>
          <w:rFonts w:ascii="宋体" w:hAnsi="宋体" w:hint="eastAsia"/>
          <w:sz w:val="24"/>
        </w:rPr>
        <w:t>个工作日内支付合同暂定总价的</w:t>
      </w:r>
      <w:r>
        <w:rPr>
          <w:rFonts w:ascii="宋体" w:hAnsi="宋体" w:hint="eastAsia"/>
          <w:sz w:val="24"/>
        </w:rPr>
        <w:t>2</w:t>
      </w:r>
      <w:r>
        <w:rPr>
          <w:rFonts w:ascii="宋体" w:hAnsi="宋体" w:hint="eastAsia"/>
          <w:sz w:val="24"/>
        </w:rPr>
        <w:t>0%</w:t>
      </w:r>
      <w:r>
        <w:rPr>
          <w:rFonts w:ascii="宋体" w:hAnsi="宋体" w:cs="Arial" w:hint="eastAsia"/>
          <w:color w:val="000000"/>
          <w:sz w:val="24"/>
        </w:rPr>
        <w:t>预付款；</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项目进度完成合同工程量</w:t>
      </w:r>
      <w:r>
        <w:rPr>
          <w:rFonts w:ascii="宋体" w:hAnsi="宋体" w:cs="Arial" w:hint="eastAsia"/>
          <w:color w:val="000000"/>
          <w:sz w:val="24"/>
        </w:rPr>
        <w:t>80%</w:t>
      </w:r>
      <w:r>
        <w:rPr>
          <w:rFonts w:ascii="宋体" w:hAnsi="宋体" w:cs="Arial" w:hint="eastAsia"/>
          <w:color w:val="000000"/>
          <w:sz w:val="24"/>
        </w:rPr>
        <w:t>，甲方收到乙方请款资料后</w:t>
      </w:r>
      <w:r>
        <w:rPr>
          <w:rFonts w:ascii="宋体" w:hAnsi="宋体" w:cs="Arial" w:hint="eastAsia"/>
          <w:color w:val="000000"/>
          <w:sz w:val="24"/>
        </w:rPr>
        <w:t>15</w:t>
      </w:r>
      <w:r>
        <w:rPr>
          <w:rFonts w:ascii="宋体" w:hAnsi="宋体" w:cs="Arial" w:hint="eastAsia"/>
          <w:color w:val="000000"/>
          <w:sz w:val="24"/>
        </w:rPr>
        <w:t>个工作日内支付至合同总价的</w:t>
      </w:r>
      <w:r>
        <w:rPr>
          <w:rFonts w:ascii="宋体" w:hAnsi="宋体" w:cs="Arial" w:hint="eastAsia"/>
          <w:color w:val="000000"/>
          <w:sz w:val="24"/>
        </w:rPr>
        <w:t>60%</w:t>
      </w:r>
      <w:r>
        <w:rPr>
          <w:rFonts w:ascii="宋体" w:hAnsi="宋体" w:cs="Arial" w:hint="eastAsia"/>
          <w:color w:val="000000"/>
          <w:sz w:val="24"/>
        </w:rPr>
        <w:t>；</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工程全部完工，甲方收到乙方请款资料后</w:t>
      </w:r>
      <w:r>
        <w:rPr>
          <w:rFonts w:ascii="宋体" w:hAnsi="宋体" w:cs="Arial" w:hint="eastAsia"/>
          <w:color w:val="000000"/>
          <w:sz w:val="24"/>
        </w:rPr>
        <w:t>15</w:t>
      </w:r>
      <w:r>
        <w:rPr>
          <w:rFonts w:ascii="宋体" w:hAnsi="宋体" w:cs="Arial" w:hint="eastAsia"/>
          <w:color w:val="000000"/>
          <w:sz w:val="24"/>
        </w:rPr>
        <w:t>个工作日内支付至合同总价的</w:t>
      </w:r>
      <w:r>
        <w:rPr>
          <w:rFonts w:ascii="宋体" w:hAnsi="宋体" w:cs="Arial" w:hint="eastAsia"/>
          <w:color w:val="000000"/>
          <w:sz w:val="24"/>
        </w:rPr>
        <w:t>80%</w:t>
      </w:r>
      <w:r>
        <w:rPr>
          <w:rFonts w:ascii="宋体" w:hAnsi="宋体" w:cs="Arial" w:hint="eastAsia"/>
          <w:color w:val="000000"/>
          <w:sz w:val="24"/>
        </w:rPr>
        <w:t>。</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项目竣工验收合格并按甲方要求完成合同结算手续后，甲方收到乙方请款资料后</w:t>
      </w:r>
      <w:r>
        <w:rPr>
          <w:rFonts w:ascii="宋体" w:hAnsi="宋体" w:cs="Arial" w:hint="eastAsia"/>
          <w:color w:val="000000"/>
          <w:sz w:val="24"/>
        </w:rPr>
        <w:t>15</w:t>
      </w:r>
      <w:r>
        <w:rPr>
          <w:rFonts w:ascii="宋体" w:hAnsi="宋体" w:cs="Arial" w:hint="eastAsia"/>
          <w:color w:val="000000"/>
          <w:sz w:val="24"/>
        </w:rPr>
        <w:t>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结算总造</w:t>
      </w:r>
      <w:r>
        <w:rPr>
          <w:rFonts w:ascii="宋体" w:hAnsi="宋体" w:cs="Arial" w:hint="eastAsia"/>
          <w:color w:val="000000"/>
          <w:sz w:val="24"/>
        </w:rPr>
        <w:t>价的</w:t>
      </w:r>
      <w:r>
        <w:rPr>
          <w:rFonts w:ascii="宋体" w:hAnsi="宋体" w:cs="Arial" w:hint="eastAsia"/>
          <w:color w:val="000000"/>
          <w:sz w:val="24"/>
        </w:rPr>
        <w:t>95%</w:t>
      </w:r>
      <w:r>
        <w:rPr>
          <w:rFonts w:ascii="宋体" w:hAnsi="宋体" w:cs="Arial" w:hint="eastAsia"/>
          <w:color w:val="000000"/>
          <w:sz w:val="24"/>
        </w:rPr>
        <w:t>。</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质保期期满且乙方质保期义务按要求履行完毕后，甲方收到乙方请款资料后</w:t>
      </w:r>
      <w:r>
        <w:rPr>
          <w:rFonts w:ascii="宋体" w:hAnsi="宋体" w:cs="Arial" w:hint="eastAsia"/>
          <w:color w:val="000000"/>
          <w:sz w:val="24"/>
        </w:rPr>
        <w:t>15</w:t>
      </w:r>
      <w:r>
        <w:rPr>
          <w:rFonts w:ascii="宋体" w:hAnsi="宋体" w:cs="Arial" w:hint="eastAsia"/>
          <w:color w:val="000000"/>
          <w:sz w:val="24"/>
        </w:rPr>
        <w:t>个工作日内付清余款（不计利息）</w:t>
      </w:r>
      <w:r>
        <w:rPr>
          <w:rFonts w:ascii="宋体" w:hAnsi="宋体" w:cs="Arial" w:hint="eastAsia"/>
          <w:color w:val="000000"/>
          <w:sz w:val="24"/>
        </w:rPr>
        <w:t>。</w:t>
      </w:r>
    </w:p>
    <w:p w:rsidR="0069637B" w:rsidRDefault="00CB6273">
      <w:pPr>
        <w:numPr>
          <w:ilvl w:val="0"/>
          <w:numId w:val="1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每次付款前，乙方应开具符合国家税务规定的等额合格的增值税专用发票给甲方。乙方晚于付款期限提供的，甲方付款期限相应顺延。</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投标文件</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根据采购人要求的投标文件格式，进行密封报价（盖章）。投标文件应包含以下内容：</w:t>
      </w:r>
    </w:p>
    <w:p w:rsidR="0069637B" w:rsidRDefault="00CB6273">
      <w:pPr>
        <w:numPr>
          <w:ilvl w:val="0"/>
          <w:numId w:val="12"/>
        </w:numPr>
        <w:spacing w:beforeLines="50" w:before="120" w:afterLines="50" w:after="120" w:line="360" w:lineRule="auto"/>
        <w:ind w:left="0" w:firstLineChars="200" w:firstLine="480"/>
        <w:rPr>
          <w:rFonts w:ascii="宋体" w:hAnsi="宋体"/>
          <w:sz w:val="24"/>
        </w:rPr>
      </w:pPr>
      <w:r>
        <w:rPr>
          <w:rFonts w:ascii="宋体" w:hAnsi="宋体" w:hint="eastAsia"/>
          <w:sz w:val="24"/>
        </w:rPr>
        <w:t>商务部分（提供复印件，并加盖公章）</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bookmarkStart w:id="2" w:name="_Hlk33472787"/>
      <w:r>
        <w:rPr>
          <w:rFonts w:ascii="宋体" w:hAnsi="宋体" w:cs="Arial" w:hint="eastAsia"/>
          <w:color w:val="000000"/>
          <w:sz w:val="24"/>
        </w:rPr>
        <w:t>有效的企业工商营业执照、企业法人组织机构代码证书、税务登记证书（或三</w:t>
      </w:r>
      <w:r>
        <w:rPr>
          <w:rFonts w:ascii="宋体" w:hAnsi="宋体" w:cs="Arial" w:hint="eastAsia"/>
          <w:color w:val="000000"/>
          <w:sz w:val="24"/>
        </w:rPr>
        <w:lastRenderedPageBreak/>
        <w:t>证合一）；</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Theme="minorEastAsia" w:hAnsiTheme="minorEastAsia" w:hint="eastAsia"/>
          <w:sz w:val="24"/>
          <w:szCs w:val="28"/>
        </w:rPr>
        <w:t>“信用中国”网站（</w:t>
      </w:r>
      <w:r>
        <w:rPr>
          <w:rFonts w:asciiTheme="minorEastAsia" w:hAnsiTheme="minorEastAsia" w:hint="eastAsia"/>
          <w:sz w:val="24"/>
          <w:szCs w:val="28"/>
        </w:rPr>
        <w:t>www.creditchina.gov.cn</w:t>
      </w:r>
      <w:r>
        <w:rPr>
          <w:rFonts w:asciiTheme="minorEastAsia" w:hAnsiTheme="minorEastAsia" w:hint="eastAsia"/>
          <w:sz w:val="24"/>
          <w:szCs w:val="28"/>
        </w:rPr>
        <w:t>）的信用记录查询结果截图并打印页面加盖公章</w:t>
      </w:r>
      <w:r>
        <w:rPr>
          <w:rFonts w:asciiTheme="minorEastAsia" w:hAnsiTheme="minorEastAsia" w:hint="eastAsia"/>
          <w:sz w:val="24"/>
          <w:szCs w:val="28"/>
        </w:rPr>
        <w:t>；</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Theme="minorEastAsia" w:hAnsiTheme="minorEastAsia" w:hint="eastAsia"/>
          <w:sz w:val="24"/>
          <w:szCs w:val="28"/>
        </w:rPr>
        <w:t>在投标活动中</w:t>
      </w:r>
      <w:r>
        <w:rPr>
          <w:rFonts w:asciiTheme="minorEastAsia" w:hAnsiTheme="minorEastAsia" w:hint="eastAsia"/>
          <w:sz w:val="24"/>
          <w:szCs w:val="28"/>
        </w:rPr>
        <w:t>3</w:t>
      </w:r>
      <w:r>
        <w:rPr>
          <w:rFonts w:asciiTheme="minorEastAsia" w:hAnsiTheme="minorEastAsia" w:hint="eastAsia"/>
          <w:sz w:val="24"/>
          <w:szCs w:val="28"/>
        </w:rPr>
        <w:t>年内没有重大违法活动和涉嫌违规行为声明。（格式自</w:t>
      </w:r>
      <w:r>
        <w:rPr>
          <w:rFonts w:asciiTheme="minorEastAsia" w:hAnsiTheme="minorEastAsia" w:hint="eastAsia"/>
          <w:sz w:val="24"/>
          <w:szCs w:val="28"/>
        </w:rPr>
        <w:t>拟）</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w:t>
      </w:r>
      <w:r>
        <w:rPr>
          <w:rFonts w:ascii="宋体" w:hAnsi="宋体" w:cs="Arial" w:hint="eastAsia"/>
          <w:color w:val="000000"/>
          <w:sz w:val="24"/>
        </w:rPr>
        <w:t>2</w:t>
      </w:r>
      <w:r>
        <w:rPr>
          <w:rFonts w:ascii="宋体" w:hAnsi="宋体" w:cs="Arial" w:hint="eastAsia"/>
          <w:color w:val="000000"/>
          <w:sz w:val="24"/>
        </w:rPr>
        <w:t>）</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w:t>
      </w:r>
      <w:r>
        <w:rPr>
          <w:rFonts w:ascii="宋体" w:hAnsi="宋体" w:cs="Arial" w:hint="eastAsia"/>
          <w:color w:val="000000"/>
          <w:sz w:val="24"/>
        </w:rPr>
        <w:t>3</w:t>
      </w:r>
      <w:r>
        <w:rPr>
          <w:rFonts w:ascii="宋体" w:hAnsi="宋体" w:cs="Arial" w:hint="eastAsia"/>
          <w:color w:val="000000"/>
          <w:sz w:val="24"/>
        </w:rPr>
        <w:t>和附件</w:t>
      </w:r>
      <w:r>
        <w:rPr>
          <w:rFonts w:ascii="宋体" w:hAnsi="宋体" w:cs="Arial" w:hint="eastAsia"/>
          <w:color w:val="000000"/>
          <w:sz w:val="24"/>
        </w:rPr>
        <w:t>4</w:t>
      </w:r>
      <w:r>
        <w:rPr>
          <w:rFonts w:ascii="宋体" w:hAnsi="宋体" w:cs="Arial" w:hint="eastAsia"/>
          <w:color w:val="000000"/>
          <w:sz w:val="24"/>
        </w:rPr>
        <w:t>）；</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非</w:t>
      </w:r>
      <w:r>
        <w:rPr>
          <w:rFonts w:ascii="宋体" w:hAnsi="宋体" w:cs="Arial" w:hint="eastAsia"/>
          <w:color w:val="000000"/>
          <w:sz w:val="24"/>
        </w:rPr>
        <w:t>生产板式换热器设备能力的厂家或制造商授权</w:t>
      </w:r>
      <w:r>
        <w:rPr>
          <w:rFonts w:ascii="宋体" w:hAnsi="宋体" w:cs="Arial" w:hint="eastAsia"/>
          <w:color w:val="000000"/>
          <w:sz w:val="24"/>
        </w:rPr>
        <w:t>的，提供厂家或制造商</w:t>
      </w:r>
      <w:r>
        <w:rPr>
          <w:rFonts w:ascii="宋体" w:hAnsi="宋体" w:cs="Arial" w:hint="eastAsia"/>
          <w:color w:val="000000"/>
          <w:sz w:val="24"/>
        </w:rPr>
        <w:t>参加本项目投标的授权</w:t>
      </w:r>
      <w:r>
        <w:rPr>
          <w:rFonts w:ascii="宋体" w:hAnsi="宋体" w:cs="Arial" w:hint="eastAsia"/>
          <w:color w:val="000000"/>
          <w:sz w:val="24"/>
        </w:rPr>
        <w:t>书</w:t>
      </w:r>
      <w:r>
        <w:rPr>
          <w:rFonts w:ascii="宋体" w:hAnsi="宋体" w:cs="Arial" w:hint="eastAsia"/>
          <w:color w:val="000000"/>
          <w:sz w:val="24"/>
        </w:rPr>
        <w:t>；</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本工程拟派项目负责人简历表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rsidR="0069637B" w:rsidRDefault="00CB6273">
      <w:pPr>
        <w:numPr>
          <w:ilvl w:val="0"/>
          <w:numId w:val="13"/>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近</w:t>
      </w:r>
      <w:r>
        <w:rPr>
          <w:rFonts w:ascii="宋体" w:hAnsi="宋体" w:cs="Arial" w:hint="eastAsia"/>
          <w:color w:val="000000"/>
          <w:sz w:val="24"/>
        </w:rPr>
        <w:t>3</w:t>
      </w:r>
      <w:r>
        <w:rPr>
          <w:rFonts w:ascii="宋体" w:hAnsi="宋体" w:cs="Arial" w:hint="eastAsia"/>
          <w:color w:val="000000"/>
          <w:sz w:val="24"/>
        </w:rPr>
        <w:t>年内</w:t>
      </w:r>
      <w:r>
        <w:rPr>
          <w:rFonts w:ascii="宋体" w:hAnsi="宋体" w:cs="Arial" w:hint="eastAsia"/>
          <w:color w:val="000000"/>
          <w:sz w:val="24"/>
        </w:rPr>
        <w:t>(20</w:t>
      </w:r>
      <w:r>
        <w:rPr>
          <w:rFonts w:ascii="宋体" w:hAnsi="宋体" w:cs="Arial" w:hint="eastAsia"/>
          <w:color w:val="000000"/>
          <w:sz w:val="24"/>
        </w:rPr>
        <w:t>20</w:t>
      </w:r>
      <w:r>
        <w:rPr>
          <w:rFonts w:ascii="宋体" w:hAnsi="宋体" w:cs="Arial" w:hint="eastAsia"/>
          <w:color w:val="000000"/>
          <w:sz w:val="24"/>
        </w:rPr>
        <w:t>年</w:t>
      </w:r>
      <w:r>
        <w:rPr>
          <w:rFonts w:ascii="宋体" w:hAnsi="宋体" w:cs="Arial" w:hint="eastAsia"/>
          <w:color w:val="000000"/>
          <w:sz w:val="24"/>
        </w:rPr>
        <w:t>1</w:t>
      </w:r>
      <w:r>
        <w:rPr>
          <w:rFonts w:ascii="宋体" w:hAnsi="宋体" w:cs="Arial" w:hint="eastAsia"/>
          <w:color w:val="000000"/>
          <w:sz w:val="24"/>
        </w:rPr>
        <w:t>月</w:t>
      </w:r>
      <w:r>
        <w:rPr>
          <w:rFonts w:ascii="宋体" w:hAnsi="宋体" w:cs="Arial" w:hint="eastAsia"/>
          <w:color w:val="000000"/>
          <w:sz w:val="24"/>
        </w:rPr>
        <w:t>1</w:t>
      </w:r>
      <w:r>
        <w:rPr>
          <w:rFonts w:ascii="宋体" w:hAnsi="宋体" w:cs="Arial" w:hint="eastAsia"/>
          <w:color w:val="000000"/>
          <w:sz w:val="24"/>
        </w:rPr>
        <w:t>日至今</w:t>
      </w:r>
      <w:r>
        <w:rPr>
          <w:rFonts w:ascii="宋体" w:hAnsi="宋体" w:cs="Arial" w:hint="eastAsia"/>
          <w:color w:val="000000"/>
          <w:sz w:val="24"/>
        </w:rPr>
        <w:t xml:space="preserve">) </w:t>
      </w:r>
      <w:r>
        <w:rPr>
          <w:rFonts w:ascii="宋体" w:hAnsi="宋体" w:cs="Arial" w:hint="eastAsia"/>
          <w:color w:val="000000"/>
          <w:sz w:val="24"/>
        </w:rPr>
        <w:t>完</w:t>
      </w:r>
      <w:r>
        <w:rPr>
          <w:rFonts w:ascii="宋体" w:hAnsi="宋体" w:cs="Arial" w:hint="eastAsia"/>
          <w:color w:val="000000"/>
          <w:sz w:val="24"/>
        </w:rPr>
        <w:t>成过质量合格的类</w:t>
      </w:r>
      <w:proofErr w:type="gramStart"/>
      <w:r>
        <w:rPr>
          <w:rFonts w:ascii="宋体" w:hAnsi="宋体" w:cs="Arial" w:hint="eastAsia"/>
          <w:color w:val="000000"/>
          <w:sz w:val="24"/>
        </w:rPr>
        <w:t>似项目</w:t>
      </w:r>
      <w:proofErr w:type="gramEnd"/>
      <w:r>
        <w:rPr>
          <w:rFonts w:ascii="宋体" w:hAnsi="宋体" w:cs="Arial" w:hint="eastAsia"/>
          <w:color w:val="000000"/>
          <w:sz w:val="24"/>
        </w:rPr>
        <w:t>业绩（需提供合同和验收报告等相关证明材料复印件）；</w:t>
      </w:r>
    </w:p>
    <w:p w:rsidR="0069637B" w:rsidRDefault="00CB6273">
      <w:pPr>
        <w:numPr>
          <w:ilvl w:val="0"/>
          <w:numId w:val="13"/>
        </w:numPr>
        <w:spacing w:beforeLines="50" w:before="120" w:afterLines="50" w:after="120" w:line="360" w:lineRule="auto"/>
        <w:ind w:left="0" w:firstLineChars="200" w:firstLine="480"/>
        <w:rPr>
          <w:rFonts w:ascii="宋体" w:hAnsi="宋体"/>
          <w:sz w:val="28"/>
          <w:szCs w:val="28"/>
        </w:rPr>
      </w:pPr>
      <w:r>
        <w:rPr>
          <w:rFonts w:ascii="宋体" w:hAnsi="宋体" w:cs="Arial" w:hint="eastAsia"/>
          <w:color w:val="000000"/>
          <w:sz w:val="24"/>
        </w:rPr>
        <w:t>投标人认为有必要的其他材料复印件</w:t>
      </w:r>
      <w:bookmarkEnd w:id="2"/>
      <w:r>
        <w:rPr>
          <w:rFonts w:ascii="宋体" w:hAnsi="宋体" w:cs="Arial" w:hint="eastAsia"/>
          <w:color w:val="000000"/>
          <w:sz w:val="24"/>
        </w:rPr>
        <w:t>。</w:t>
      </w:r>
    </w:p>
    <w:p w:rsidR="0069637B" w:rsidRDefault="00CB6273">
      <w:pPr>
        <w:numPr>
          <w:ilvl w:val="0"/>
          <w:numId w:val="12"/>
        </w:numPr>
        <w:spacing w:beforeLines="50" w:before="120" w:afterLines="50" w:after="120" w:line="360" w:lineRule="auto"/>
        <w:ind w:left="0" w:firstLineChars="200" w:firstLine="480"/>
        <w:rPr>
          <w:rFonts w:ascii="宋体" w:hAnsi="宋体"/>
          <w:sz w:val="24"/>
        </w:rPr>
      </w:pPr>
      <w:r>
        <w:rPr>
          <w:rFonts w:ascii="宋体" w:hAnsi="宋体" w:hint="eastAsia"/>
          <w:sz w:val="24"/>
        </w:rPr>
        <w:t>技术部分（格式自定，加盖公章）</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施工方案：施工单位应充分了解现场条件，并针对本项目制定切实可行的施工方案，包括但不限于：</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bookmarkStart w:id="3" w:name="_Hlk33472829"/>
      <w:r>
        <w:rPr>
          <w:rFonts w:ascii="宋体" w:hAnsi="宋体" w:cs="Arial" w:hint="eastAsia"/>
          <w:color w:val="000000"/>
          <w:sz w:val="24"/>
        </w:rPr>
        <w:t>总体实施方案；</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实施进度计划和工期承诺书；</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确保实施进度的技术和组织措施；</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确保安全文明施工的技术和组织措施；</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投入的机械设备；</w:t>
      </w:r>
    </w:p>
    <w:p w:rsidR="0069637B" w:rsidRDefault="00CB6273">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投标人认为其它需要说明的文字</w:t>
      </w:r>
      <w:bookmarkEnd w:id="3"/>
      <w:r>
        <w:rPr>
          <w:rFonts w:ascii="宋体" w:hAnsi="宋体" w:cs="Arial" w:hint="eastAsia"/>
          <w:color w:val="000000"/>
          <w:sz w:val="24"/>
        </w:rPr>
        <w:t>。</w:t>
      </w:r>
    </w:p>
    <w:p w:rsidR="0069637B" w:rsidRDefault="00CB6273">
      <w:pPr>
        <w:numPr>
          <w:ilvl w:val="0"/>
          <w:numId w:val="12"/>
        </w:numPr>
        <w:spacing w:beforeLines="50" w:before="120" w:afterLines="50" w:after="120" w:line="360" w:lineRule="auto"/>
        <w:ind w:left="0" w:firstLineChars="200" w:firstLine="480"/>
        <w:rPr>
          <w:rFonts w:ascii="宋体" w:hAnsi="宋体"/>
          <w:sz w:val="24"/>
        </w:rPr>
      </w:pPr>
      <w:r>
        <w:rPr>
          <w:rFonts w:ascii="宋体" w:hAnsi="宋体" w:hint="eastAsia"/>
          <w:sz w:val="24"/>
        </w:rPr>
        <w:t>价格文件（加盖公章）</w:t>
      </w:r>
    </w:p>
    <w:p w:rsidR="0069637B" w:rsidRDefault="00CB6273">
      <w:pPr>
        <w:numPr>
          <w:ilvl w:val="0"/>
          <w:numId w:val="15"/>
        </w:numPr>
        <w:spacing w:beforeLines="50" w:before="120" w:afterLines="50" w:after="120" w:line="360" w:lineRule="auto"/>
        <w:ind w:left="0" w:firstLineChars="200" w:firstLine="480"/>
        <w:rPr>
          <w:rFonts w:ascii="宋体" w:hAnsi="宋体" w:cs="Arial"/>
          <w:color w:val="000000"/>
          <w:sz w:val="24"/>
        </w:rPr>
      </w:pPr>
      <w:bookmarkStart w:id="4" w:name="_Hlk33472852"/>
      <w:r>
        <w:rPr>
          <w:rFonts w:ascii="宋体" w:hAnsi="宋体" w:cs="Arial" w:hint="eastAsia"/>
          <w:color w:val="000000"/>
          <w:sz w:val="24"/>
        </w:rPr>
        <w:t>报价一览表（格式见附件</w:t>
      </w:r>
      <w:r>
        <w:rPr>
          <w:rFonts w:ascii="宋体" w:hAnsi="宋体" w:cs="Arial" w:hint="eastAsia"/>
          <w:color w:val="000000"/>
          <w:sz w:val="24"/>
        </w:rPr>
        <w:t>1</w:t>
      </w:r>
      <w:r>
        <w:rPr>
          <w:rFonts w:ascii="宋体" w:hAnsi="宋体" w:cs="Arial" w:hint="eastAsia"/>
          <w:color w:val="000000"/>
          <w:sz w:val="24"/>
        </w:rPr>
        <w:t>）</w:t>
      </w:r>
    </w:p>
    <w:p w:rsidR="0069637B" w:rsidRDefault="00CB6273">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报价明细表：采用工程量清单计价，按本竞选文件所附工程量清单和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lastRenderedPageBreak/>
        <w:t>材料清单报价，并以此作为结算依据，包括但不限于工程量清单和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材料清单各项目单价及综合总报价，并注明未含税总价、税率和含税总价</w:t>
      </w:r>
      <w:bookmarkEnd w:id="4"/>
      <w:r>
        <w:rPr>
          <w:rFonts w:ascii="宋体" w:hAnsi="宋体" w:cs="Arial" w:hint="eastAsia"/>
          <w:color w:val="000000"/>
          <w:sz w:val="24"/>
        </w:rPr>
        <w:t>。</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评标方法</w:t>
      </w:r>
    </w:p>
    <w:p w:rsidR="0069637B" w:rsidRDefault="00CB6273">
      <w:pPr>
        <w:spacing w:beforeLines="50" w:before="120" w:afterLines="50" w:after="120" w:line="360" w:lineRule="auto"/>
        <w:ind w:firstLineChars="200" w:firstLine="480"/>
        <w:rPr>
          <w:rFonts w:ascii="宋体" w:hAnsi="宋体"/>
          <w:sz w:val="24"/>
        </w:rPr>
      </w:pPr>
      <w:bookmarkStart w:id="5" w:name="_Hlk33472865"/>
      <w:r>
        <w:rPr>
          <w:rFonts w:ascii="宋体" w:hAnsi="宋体" w:hint="eastAsia"/>
          <w:sz w:val="24"/>
        </w:rPr>
        <w:t>本项目采用综合评估法，对投标人进行价格和信用评审，其中价格评审部分占</w:t>
      </w:r>
      <w:r>
        <w:rPr>
          <w:rFonts w:ascii="宋体" w:hAnsi="宋体" w:hint="eastAsia"/>
          <w:sz w:val="24"/>
        </w:rPr>
        <w:t>90%</w:t>
      </w:r>
      <w:r>
        <w:rPr>
          <w:rFonts w:ascii="宋体" w:hAnsi="宋体" w:hint="eastAsia"/>
          <w:sz w:val="24"/>
        </w:rPr>
        <w:t>，供应商诚信部分占</w:t>
      </w:r>
      <w:r>
        <w:rPr>
          <w:rFonts w:ascii="宋体" w:hAnsi="宋体" w:hint="eastAsia"/>
          <w:sz w:val="24"/>
        </w:rPr>
        <w:t>10%</w:t>
      </w:r>
      <w:r>
        <w:rPr>
          <w:rFonts w:ascii="宋体" w:hAnsi="宋体" w:hint="eastAsia"/>
          <w:sz w:val="24"/>
        </w:rPr>
        <w:t>，投标人评审得分</w:t>
      </w:r>
      <w:r>
        <w:rPr>
          <w:rFonts w:ascii="宋体" w:hAnsi="宋体" w:hint="eastAsia"/>
          <w:sz w:val="24"/>
        </w:rPr>
        <w:t>=</w:t>
      </w:r>
      <w:r>
        <w:rPr>
          <w:rFonts w:ascii="宋体" w:hAnsi="宋体" w:hint="eastAsia"/>
          <w:sz w:val="24"/>
        </w:rPr>
        <w:t>价格得分</w:t>
      </w:r>
      <w:r>
        <w:rPr>
          <w:rFonts w:ascii="宋体" w:hAnsi="宋体" w:hint="eastAsia"/>
          <w:sz w:val="24"/>
        </w:rPr>
        <w:t>+</w:t>
      </w:r>
      <w:r>
        <w:rPr>
          <w:rFonts w:ascii="宋体" w:hAnsi="宋体" w:hint="eastAsia"/>
          <w:sz w:val="24"/>
        </w:rPr>
        <w:t>诚信分。以经评审的最低投标报价作为评标基准价，当投标价等于评标基准价时价格分得满分，投标价每高于评标基准价</w:t>
      </w:r>
      <w:r>
        <w:rPr>
          <w:rFonts w:ascii="宋体" w:hAnsi="宋体" w:hint="eastAsia"/>
          <w:sz w:val="24"/>
        </w:rPr>
        <w:t>1%</w:t>
      </w:r>
      <w:r>
        <w:rPr>
          <w:rFonts w:ascii="宋体" w:hAnsi="宋体" w:hint="eastAsia"/>
          <w:sz w:val="24"/>
        </w:rPr>
        <w:t>扣</w:t>
      </w:r>
      <w:r>
        <w:rPr>
          <w:rFonts w:ascii="宋体" w:hAnsi="宋体" w:hint="eastAsia"/>
          <w:sz w:val="24"/>
        </w:rPr>
        <w:t>1</w:t>
      </w:r>
      <w:r>
        <w:rPr>
          <w:rFonts w:ascii="宋体" w:hAnsi="宋体" w:hint="eastAsia"/>
          <w:sz w:val="24"/>
        </w:rPr>
        <w:t>分，扣至</w:t>
      </w:r>
      <w:r>
        <w:rPr>
          <w:rFonts w:ascii="宋体" w:hAnsi="宋体" w:hint="eastAsia"/>
          <w:sz w:val="24"/>
        </w:rPr>
        <w:t>0</w:t>
      </w:r>
      <w:r>
        <w:rPr>
          <w:rFonts w:ascii="宋体" w:hAnsi="宋体" w:hint="eastAsia"/>
          <w:sz w:val="24"/>
        </w:rPr>
        <w:t>分为止。供应商诚信分以评标当天采购人供应商管理系统</w:t>
      </w:r>
      <w:r>
        <w:rPr>
          <w:rFonts w:ascii="宋体" w:hAnsi="宋体" w:hint="eastAsia"/>
          <w:sz w:val="24"/>
        </w:rPr>
        <w:t>查到的分值直接计取（供应商诚信分原始分为</w:t>
      </w:r>
      <w:r>
        <w:rPr>
          <w:rFonts w:ascii="宋体" w:hAnsi="宋体" w:hint="eastAsia"/>
          <w:sz w:val="24"/>
        </w:rPr>
        <w:t>0</w:t>
      </w:r>
      <w:r>
        <w:rPr>
          <w:rFonts w:ascii="宋体" w:hAnsi="宋体" w:hint="eastAsia"/>
          <w:sz w:val="24"/>
        </w:rPr>
        <w:t>分），投标人不在供应商管理系统内的，诚信分按</w:t>
      </w:r>
      <w:r>
        <w:rPr>
          <w:rFonts w:ascii="宋体" w:hAnsi="宋体" w:hint="eastAsia"/>
          <w:sz w:val="24"/>
        </w:rPr>
        <w:t>0</w:t>
      </w:r>
      <w:r>
        <w:rPr>
          <w:rFonts w:ascii="宋体" w:hAnsi="宋体" w:hint="eastAsia"/>
          <w:sz w:val="24"/>
        </w:rPr>
        <w:t>分计算。供应商诚信分在采购人官方网站上定期公布。同时通过投标人资格审查（见附件</w:t>
      </w:r>
      <w:r>
        <w:rPr>
          <w:rFonts w:ascii="宋体" w:hAnsi="宋体" w:hint="eastAsia"/>
          <w:sz w:val="24"/>
        </w:rPr>
        <w:t>5</w:t>
      </w:r>
      <w:r>
        <w:rPr>
          <w:rFonts w:ascii="宋体" w:hAnsi="宋体" w:hint="eastAsia"/>
          <w:sz w:val="24"/>
        </w:rPr>
        <w:t>）和投标文件有效性审查（见附件</w:t>
      </w:r>
      <w:r>
        <w:rPr>
          <w:rFonts w:ascii="宋体" w:hAnsi="宋体" w:hint="eastAsia"/>
          <w:sz w:val="24"/>
        </w:rPr>
        <w:t>6</w:t>
      </w:r>
      <w:r>
        <w:rPr>
          <w:rFonts w:ascii="宋体" w:hAnsi="宋体"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5"/>
    <w:p w:rsidR="0069637B" w:rsidRDefault="00CB6273">
      <w:pPr>
        <w:numPr>
          <w:ilvl w:val="0"/>
          <w:numId w:val="1"/>
        </w:numPr>
        <w:spacing w:beforeLines="50" w:before="120" w:afterLines="50" w:after="120" w:line="360" w:lineRule="auto"/>
        <w:ind w:left="0" w:firstLineChars="200" w:firstLine="482"/>
        <w:rPr>
          <w:rFonts w:ascii="宋体" w:hAnsi="宋体"/>
          <w:b/>
          <w:sz w:val="24"/>
        </w:rPr>
      </w:pPr>
      <w:proofErr w:type="gramStart"/>
      <w:r>
        <w:rPr>
          <w:rFonts w:ascii="宋体" w:hAnsi="宋体" w:hint="eastAsia"/>
          <w:b/>
          <w:sz w:val="24"/>
        </w:rPr>
        <w:t>勘</w:t>
      </w:r>
      <w:proofErr w:type="gramEnd"/>
      <w:r>
        <w:rPr>
          <w:rFonts w:ascii="宋体" w:hAnsi="宋体" w:hint="eastAsia"/>
          <w:b/>
          <w:sz w:val="24"/>
        </w:rPr>
        <w:t>踏现场</w:t>
      </w:r>
    </w:p>
    <w:p w:rsidR="0069637B" w:rsidRDefault="00CB6273">
      <w:pPr>
        <w:spacing w:beforeLines="50" w:before="120" w:afterLines="50" w:after="120" w:line="360" w:lineRule="auto"/>
        <w:ind w:firstLineChars="200" w:firstLine="480"/>
        <w:rPr>
          <w:rFonts w:ascii="宋体" w:hAnsi="宋体"/>
          <w:sz w:val="24"/>
        </w:rPr>
      </w:pPr>
      <w:bookmarkStart w:id="6" w:name="_Hlk33472887"/>
      <w:r>
        <w:rPr>
          <w:rFonts w:ascii="宋体" w:hAnsi="宋体" w:hint="eastAsia"/>
          <w:sz w:val="24"/>
        </w:rPr>
        <w:t>投标人有必要</w:t>
      </w:r>
      <w:proofErr w:type="gramStart"/>
      <w:r>
        <w:rPr>
          <w:rFonts w:ascii="宋体" w:hAnsi="宋体" w:hint="eastAsia"/>
          <w:sz w:val="24"/>
        </w:rPr>
        <w:t>勘</w:t>
      </w:r>
      <w:proofErr w:type="gramEnd"/>
      <w:r>
        <w:rPr>
          <w:rFonts w:ascii="宋体" w:hAnsi="宋体" w:hint="eastAsia"/>
          <w:sz w:val="24"/>
        </w:rPr>
        <w:t>踏现场，充分了解清楚施工现场的环境和要求，以便投标人获取那些须投标人自</w:t>
      </w:r>
      <w:r>
        <w:rPr>
          <w:rFonts w:ascii="宋体" w:hAnsi="宋体" w:hint="eastAsia"/>
          <w:sz w:val="24"/>
        </w:rPr>
        <w:t>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ascii="宋体" w:hAnsi="宋体" w:hint="eastAsia"/>
          <w:sz w:val="24"/>
        </w:rPr>
        <w:t>。</w:t>
      </w:r>
      <w:proofErr w:type="gramStart"/>
      <w:r>
        <w:rPr>
          <w:rFonts w:ascii="宋体" w:hAnsi="宋体" w:hint="eastAsia"/>
          <w:sz w:val="24"/>
        </w:rPr>
        <w:t>勘踏现场</w:t>
      </w:r>
      <w:proofErr w:type="gramEnd"/>
      <w:r>
        <w:rPr>
          <w:rFonts w:ascii="宋体" w:hAnsi="宋体" w:hint="eastAsia"/>
          <w:sz w:val="24"/>
        </w:rPr>
        <w:t>时间：</w:t>
      </w: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24</w:t>
      </w:r>
      <w:r>
        <w:rPr>
          <w:rFonts w:ascii="宋体" w:hAnsi="宋体" w:hint="eastAsia"/>
          <w:sz w:val="24"/>
        </w:rPr>
        <w:t>日</w:t>
      </w:r>
      <w:r>
        <w:rPr>
          <w:rFonts w:ascii="宋体" w:hAnsi="宋体"/>
          <w:sz w:val="24"/>
        </w:rPr>
        <w:t>10</w:t>
      </w:r>
      <w:r>
        <w:rPr>
          <w:rFonts w:ascii="宋体" w:hAnsi="宋体" w:hint="eastAsia"/>
          <w:sz w:val="24"/>
        </w:rPr>
        <w:t>时</w:t>
      </w:r>
      <w:r>
        <w:rPr>
          <w:rFonts w:ascii="宋体" w:hAnsi="宋体"/>
          <w:sz w:val="24"/>
        </w:rPr>
        <w:t>00</w:t>
      </w:r>
      <w:r>
        <w:rPr>
          <w:rFonts w:ascii="宋体" w:hAnsi="宋体" w:hint="eastAsia"/>
          <w:sz w:val="24"/>
        </w:rPr>
        <w:t>分，集中地点：广州市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hint="eastAsia"/>
          <w:sz w:val="24"/>
        </w:rPr>
        <w:t>1</w:t>
      </w:r>
      <w:r>
        <w:rPr>
          <w:rFonts w:ascii="宋体" w:hAnsi="宋体" w:hint="eastAsia"/>
          <w:sz w:val="24"/>
        </w:rPr>
        <w:t>号信息枢纽楼一楼西门。</w:t>
      </w:r>
      <w:proofErr w:type="gramStart"/>
      <w:r>
        <w:rPr>
          <w:rFonts w:ascii="宋体" w:hAnsi="宋体" w:hint="eastAsia"/>
          <w:sz w:val="24"/>
        </w:rPr>
        <w:t>勘踏现场</w:t>
      </w:r>
      <w:proofErr w:type="gramEnd"/>
      <w:r>
        <w:rPr>
          <w:rFonts w:ascii="宋体" w:hAnsi="宋体" w:hint="eastAsia"/>
          <w:sz w:val="24"/>
        </w:rPr>
        <w:t>联系人生产</w:t>
      </w:r>
      <w:proofErr w:type="gramStart"/>
      <w:r>
        <w:rPr>
          <w:rFonts w:ascii="宋体" w:hAnsi="宋体" w:hint="eastAsia"/>
          <w:sz w:val="24"/>
        </w:rPr>
        <w:t>部</w:t>
      </w:r>
      <w:r>
        <w:rPr>
          <w:rFonts w:ascii="宋体" w:hAnsi="宋体" w:hint="eastAsia"/>
          <w:sz w:val="24"/>
        </w:rPr>
        <w:t>韦</w:t>
      </w:r>
      <w:r>
        <w:rPr>
          <w:rFonts w:ascii="宋体" w:hAnsi="宋体" w:hint="eastAsia"/>
          <w:sz w:val="24"/>
        </w:rPr>
        <w:t>工</w:t>
      </w:r>
      <w:proofErr w:type="gramEnd"/>
      <w:r>
        <w:rPr>
          <w:rFonts w:ascii="宋体" w:hAnsi="宋体" w:hint="eastAsia"/>
          <w:sz w:val="24"/>
        </w:rPr>
        <w:t>，联系电话：</w:t>
      </w:r>
      <w:r>
        <w:rPr>
          <w:rFonts w:ascii="宋体" w:hAnsi="宋体" w:hint="eastAsia"/>
          <w:sz w:val="24"/>
        </w:rPr>
        <w:t>020-</w:t>
      </w:r>
      <w:r>
        <w:rPr>
          <w:rFonts w:ascii="宋体" w:hAnsi="宋体"/>
          <w:sz w:val="24"/>
        </w:rPr>
        <w:t>393020</w:t>
      </w:r>
      <w:r>
        <w:rPr>
          <w:rFonts w:ascii="宋体" w:hAnsi="宋体" w:hint="eastAsia"/>
          <w:sz w:val="24"/>
        </w:rPr>
        <w:t>24</w:t>
      </w:r>
      <w:r>
        <w:rPr>
          <w:rFonts w:ascii="宋体" w:hAnsi="宋体" w:hint="eastAsia"/>
          <w:sz w:val="24"/>
        </w:rPr>
        <w:t>。投标人未在规定时间</w:t>
      </w:r>
      <w:proofErr w:type="gramStart"/>
      <w:r>
        <w:rPr>
          <w:rFonts w:ascii="宋体" w:hAnsi="宋体" w:hint="eastAsia"/>
          <w:sz w:val="24"/>
        </w:rPr>
        <w:t>勘踏现场</w:t>
      </w:r>
      <w:proofErr w:type="gramEnd"/>
      <w:r>
        <w:rPr>
          <w:rFonts w:ascii="宋体" w:hAnsi="宋体" w:hint="eastAsia"/>
          <w:sz w:val="24"/>
        </w:rPr>
        <w:t>的，采购人不再另行组织，由投标人自行前往</w:t>
      </w:r>
      <w:proofErr w:type="gramStart"/>
      <w:r>
        <w:rPr>
          <w:rFonts w:ascii="宋体" w:hAnsi="宋体" w:hint="eastAsia"/>
          <w:sz w:val="24"/>
        </w:rPr>
        <w:t>勘</w:t>
      </w:r>
      <w:proofErr w:type="gramEnd"/>
      <w:r>
        <w:rPr>
          <w:rFonts w:ascii="宋体" w:hAnsi="宋体" w:hint="eastAsia"/>
          <w:sz w:val="24"/>
        </w:rPr>
        <w:t>踏。</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bookmarkStart w:id="7" w:name="_Hlk33473031"/>
      <w:r>
        <w:rPr>
          <w:rFonts w:ascii="宋体" w:hAnsi="宋体" w:hint="eastAsia"/>
          <w:b/>
          <w:sz w:val="24"/>
        </w:rPr>
        <w:t>递交投标文件</w:t>
      </w:r>
    </w:p>
    <w:p w:rsidR="0069637B" w:rsidRDefault="00CB6273">
      <w:pPr>
        <w:numPr>
          <w:ilvl w:val="0"/>
          <w:numId w:val="16"/>
        </w:numPr>
        <w:spacing w:beforeLines="50" w:before="120" w:afterLines="50" w:after="120" w:line="360" w:lineRule="auto"/>
        <w:ind w:left="0" w:firstLineChars="200" w:firstLine="480"/>
        <w:rPr>
          <w:rFonts w:ascii="宋体" w:hAnsi="宋体"/>
          <w:sz w:val="24"/>
        </w:rPr>
      </w:pPr>
      <w:bookmarkStart w:id="8" w:name="_Hlk33472917"/>
      <w:bookmarkStart w:id="9" w:name="_Hlk33473061"/>
      <w:r>
        <w:rPr>
          <w:rFonts w:ascii="宋体" w:hAnsi="宋体" w:hint="eastAsia"/>
          <w:sz w:val="24"/>
        </w:rPr>
        <w:t>投标文件递交截止时间：</w:t>
      </w: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w:t>
      </w:r>
      <w:r>
        <w:rPr>
          <w:rFonts w:ascii="宋体" w:hAnsi="宋体" w:hint="eastAsia"/>
          <w:sz w:val="24"/>
        </w:rPr>
        <w:t>日北京时间</w:t>
      </w:r>
      <w:r>
        <w:rPr>
          <w:rFonts w:ascii="宋体" w:hAnsi="宋体" w:hint="eastAsia"/>
          <w:sz w:val="24"/>
        </w:rPr>
        <w:t>15</w:t>
      </w:r>
      <w:r>
        <w:rPr>
          <w:rFonts w:ascii="宋体" w:hAnsi="宋体" w:hint="eastAsia"/>
          <w:sz w:val="24"/>
        </w:rPr>
        <w:t>时</w:t>
      </w:r>
      <w:r>
        <w:rPr>
          <w:rFonts w:ascii="宋体" w:hAnsi="宋体" w:hint="eastAsia"/>
          <w:sz w:val="24"/>
        </w:rPr>
        <w:t>00</w:t>
      </w:r>
      <w:r>
        <w:rPr>
          <w:rFonts w:ascii="宋体" w:hAnsi="宋体" w:hint="eastAsia"/>
          <w:sz w:val="24"/>
        </w:rPr>
        <w:t>分前。以密封的形式提供投标文件</w:t>
      </w:r>
      <w:r>
        <w:rPr>
          <w:rFonts w:ascii="宋体" w:hAnsi="宋体" w:hint="eastAsia"/>
          <w:sz w:val="24"/>
        </w:rPr>
        <w:t>（</w:t>
      </w:r>
      <w:r>
        <w:rPr>
          <w:rFonts w:ascii="宋体" w:hAnsi="宋体" w:hint="eastAsia"/>
          <w:sz w:val="24"/>
        </w:rPr>
        <w:t>投标文件无需装订</w:t>
      </w:r>
      <w:r>
        <w:rPr>
          <w:rFonts w:ascii="宋体" w:hAnsi="宋体" w:hint="eastAsia"/>
          <w:sz w:val="24"/>
        </w:rPr>
        <w:t>）</w:t>
      </w:r>
      <w:r>
        <w:rPr>
          <w:rFonts w:ascii="宋体" w:hAnsi="宋体" w:hint="eastAsia"/>
          <w:sz w:val="24"/>
        </w:rPr>
        <w:t>到：广州市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hint="eastAsia"/>
          <w:sz w:val="24"/>
        </w:rPr>
        <w:t>1</w:t>
      </w:r>
      <w:r>
        <w:rPr>
          <w:rFonts w:ascii="宋体" w:hAnsi="宋体"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ascii="宋体" w:hAnsi="宋体" w:hint="eastAsia"/>
          <w:sz w:val="24"/>
        </w:rPr>
        <w:t>2023</w:t>
      </w:r>
      <w:r>
        <w:rPr>
          <w:rFonts w:ascii="宋体" w:hAnsi="宋体" w:hint="eastAsia"/>
          <w:sz w:val="24"/>
        </w:rPr>
        <w:t>年冬季</w:t>
      </w:r>
      <w:r>
        <w:rPr>
          <w:rFonts w:ascii="宋体" w:hAnsi="宋体" w:hint="eastAsia"/>
          <w:sz w:val="24"/>
        </w:rPr>
        <w:t>3#</w:t>
      </w:r>
      <w:r>
        <w:rPr>
          <w:rFonts w:ascii="宋体" w:hAnsi="宋体" w:hint="eastAsia"/>
          <w:sz w:val="24"/>
        </w:rPr>
        <w:t>冷站</w:t>
      </w:r>
      <w:r>
        <w:rPr>
          <w:rFonts w:ascii="宋体" w:hAnsi="宋体" w:hint="eastAsia"/>
          <w:sz w:val="24"/>
        </w:rPr>
        <w:t>7#</w:t>
      </w:r>
      <w:r>
        <w:rPr>
          <w:rFonts w:ascii="宋体" w:hAnsi="宋体" w:hint="eastAsia"/>
          <w:sz w:val="24"/>
        </w:rPr>
        <w:t>板换器维修工程</w:t>
      </w:r>
      <w:r>
        <w:rPr>
          <w:rFonts w:ascii="宋体" w:hAnsi="宋体" w:hint="eastAsia"/>
          <w:sz w:val="24"/>
        </w:rPr>
        <w:t>”字样。投标人递交投标文件后，请联系采购人确认。</w:t>
      </w:r>
    </w:p>
    <w:p w:rsidR="0069637B" w:rsidRDefault="00CB6273">
      <w:pPr>
        <w:numPr>
          <w:ilvl w:val="0"/>
          <w:numId w:val="16"/>
        </w:numPr>
        <w:spacing w:beforeLines="50" w:before="120" w:afterLines="50" w:after="120" w:line="360" w:lineRule="auto"/>
        <w:ind w:left="0" w:firstLineChars="200" w:firstLine="480"/>
        <w:rPr>
          <w:rFonts w:ascii="宋体" w:hAnsi="宋体"/>
          <w:sz w:val="24"/>
        </w:rPr>
      </w:pPr>
      <w:r>
        <w:rPr>
          <w:rFonts w:ascii="宋体" w:hAnsi="宋体"/>
          <w:sz w:val="24"/>
        </w:rPr>
        <w:lastRenderedPageBreak/>
        <w:t>投标文</w:t>
      </w:r>
      <w:r>
        <w:rPr>
          <w:rFonts w:ascii="宋体" w:hAnsi="宋体" w:hint="eastAsia"/>
          <w:sz w:val="24"/>
        </w:rPr>
        <w:t>件逾期递交、未送达指定地点的、或未按要求密封的，采购人有权不予受理</w:t>
      </w:r>
      <w:bookmarkEnd w:id="8"/>
      <w:r>
        <w:rPr>
          <w:rFonts w:ascii="宋体" w:hAnsi="宋体"/>
          <w:sz w:val="24"/>
        </w:rPr>
        <w:t>。</w:t>
      </w:r>
    </w:p>
    <w:p w:rsidR="0069637B" w:rsidRDefault="00CB6273">
      <w:pPr>
        <w:numPr>
          <w:ilvl w:val="0"/>
          <w:numId w:val="1"/>
        </w:numPr>
        <w:spacing w:beforeLines="50" w:before="120" w:afterLines="50" w:after="120" w:line="360" w:lineRule="auto"/>
        <w:ind w:left="0" w:firstLineChars="200" w:firstLine="482"/>
        <w:rPr>
          <w:rFonts w:ascii="宋体" w:hAnsi="宋体"/>
          <w:b/>
          <w:sz w:val="24"/>
        </w:rPr>
      </w:pPr>
      <w:bookmarkStart w:id="10" w:name="_Hlk33473147"/>
      <w:bookmarkStart w:id="11" w:name="_Hlk33472987"/>
      <w:bookmarkEnd w:id="9"/>
      <w:r>
        <w:rPr>
          <w:rFonts w:ascii="宋体" w:hAnsi="宋体" w:hint="eastAsia"/>
          <w:b/>
          <w:sz w:val="24"/>
        </w:rPr>
        <w:t>公开发布</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本竞选文件在广州国企阳光采购服务平台（</w:t>
      </w:r>
      <w:r>
        <w:rPr>
          <w:rFonts w:ascii="宋体" w:hAnsi="宋体" w:hint="eastAsia"/>
          <w:sz w:val="24"/>
        </w:rPr>
        <w:t>http://ygcg.gzggzy.cn</w:t>
      </w:r>
      <w:r>
        <w:rPr>
          <w:rFonts w:ascii="宋体" w:hAnsi="宋体" w:hint="eastAsia"/>
          <w:sz w:val="24"/>
        </w:rPr>
        <w:t>）、广州城投综合能源投资经营管理有限公司网站（网址：</w:t>
      </w:r>
      <w:r>
        <w:rPr>
          <w:rFonts w:ascii="宋体" w:hAnsi="宋体" w:hint="eastAsia"/>
          <w:sz w:val="24"/>
        </w:rPr>
        <w:t>https://www.gzuci.com/</w:t>
      </w:r>
      <w:r>
        <w:rPr>
          <w:rFonts w:ascii="宋体" w:hAnsi="宋体" w:hint="eastAsia"/>
          <w:sz w:val="24"/>
        </w:rPr>
        <w:t>）同时发布。本竞选文件在各媒体发布的文本如有不同之处，以在广州城投综合能源投资经营管理有限公司网站发布的文本为准。</w:t>
      </w:r>
    </w:p>
    <w:bookmarkEnd w:id="10"/>
    <w:p w:rsidR="0069637B" w:rsidRDefault="00CB6273">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采购人地址和联系方式</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采购单位：</w:t>
      </w:r>
      <w:r>
        <w:rPr>
          <w:rFonts w:ascii="宋体" w:hAnsi="宋体" w:hint="eastAsia"/>
          <w:sz w:val="24"/>
        </w:rPr>
        <w:t>广州城投综合能源投资经营管理有限公司</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w:t>
      </w:r>
      <w:r>
        <w:rPr>
          <w:rFonts w:ascii="宋体" w:hAnsi="宋体" w:hint="eastAsia"/>
          <w:sz w:val="24"/>
        </w:rPr>
        <w:t>9</w:t>
      </w:r>
      <w:r>
        <w:rPr>
          <w:rFonts w:ascii="宋体" w:hAnsi="宋体" w:hint="eastAsia"/>
          <w:sz w:val="24"/>
        </w:rPr>
        <w:t>楼</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联系人：</w:t>
      </w:r>
      <w:r>
        <w:rPr>
          <w:rFonts w:ascii="宋体" w:hAnsi="宋体" w:hint="eastAsia"/>
          <w:sz w:val="24"/>
        </w:rPr>
        <w:t>詹工</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联系电话：</w:t>
      </w:r>
      <w:r>
        <w:rPr>
          <w:rFonts w:ascii="宋体" w:hAnsi="宋体" w:hint="eastAsia"/>
          <w:sz w:val="24"/>
        </w:rPr>
        <w:t>0</w:t>
      </w:r>
      <w:r>
        <w:rPr>
          <w:rFonts w:ascii="宋体" w:hAnsi="宋体"/>
          <w:sz w:val="24"/>
        </w:rPr>
        <w:t>20</w:t>
      </w:r>
      <w:r>
        <w:rPr>
          <w:rFonts w:ascii="宋体" w:hAnsi="宋体" w:hint="eastAsia"/>
          <w:sz w:val="24"/>
        </w:rPr>
        <w:t>-</w:t>
      </w:r>
      <w:r>
        <w:rPr>
          <w:rFonts w:ascii="宋体" w:hAnsi="宋体"/>
          <w:sz w:val="24"/>
        </w:rPr>
        <w:t>3930207</w:t>
      </w:r>
      <w:r>
        <w:rPr>
          <w:rFonts w:ascii="宋体" w:hAnsi="宋体" w:hint="eastAsia"/>
          <w:sz w:val="24"/>
        </w:rPr>
        <w:t>7</w:t>
      </w:r>
    </w:p>
    <w:p w:rsidR="0069637B" w:rsidRDefault="00CB6273">
      <w:pPr>
        <w:spacing w:beforeLines="50" w:before="120" w:afterLines="50" w:after="120" w:line="360" w:lineRule="auto"/>
        <w:ind w:firstLineChars="200" w:firstLine="480"/>
        <w:rPr>
          <w:rFonts w:ascii="宋体" w:hAnsi="宋体"/>
          <w:sz w:val="24"/>
        </w:rPr>
      </w:pPr>
      <w:bookmarkStart w:id="12" w:name="_Hlk33473223"/>
      <w:r>
        <w:rPr>
          <w:rFonts w:ascii="宋体" w:hAnsi="宋体" w:hint="eastAsia"/>
          <w:sz w:val="24"/>
        </w:rPr>
        <w:t>附件</w:t>
      </w:r>
      <w:r>
        <w:rPr>
          <w:rFonts w:ascii="宋体" w:hAnsi="宋体" w:hint="eastAsia"/>
          <w:sz w:val="24"/>
        </w:rPr>
        <w:t>1</w:t>
      </w:r>
      <w:r>
        <w:rPr>
          <w:rFonts w:ascii="宋体" w:hAnsi="宋体" w:hint="eastAsia"/>
          <w:sz w:val="24"/>
        </w:rPr>
        <w:t>：报价一览表</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hint="eastAsia"/>
          <w:sz w:val="24"/>
        </w:rPr>
        <w:t>2</w:t>
      </w:r>
      <w:r>
        <w:rPr>
          <w:rFonts w:ascii="宋体" w:hAnsi="宋体" w:hint="eastAsia"/>
          <w:sz w:val="24"/>
        </w:rPr>
        <w:t>：供应商调查表</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hint="eastAsia"/>
          <w:sz w:val="24"/>
        </w:rPr>
        <w:t>3</w:t>
      </w:r>
      <w:r>
        <w:rPr>
          <w:rFonts w:ascii="宋体" w:hAnsi="宋体" w:hint="eastAsia"/>
          <w:sz w:val="24"/>
        </w:rPr>
        <w:t>：法定代表人身份证明书</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hint="eastAsia"/>
          <w:sz w:val="24"/>
        </w:rPr>
        <w:t>4</w:t>
      </w:r>
      <w:r>
        <w:rPr>
          <w:rFonts w:ascii="宋体" w:hAnsi="宋体" w:hint="eastAsia"/>
          <w:sz w:val="24"/>
        </w:rPr>
        <w:t>：法定代表人授权委托证明书</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hint="eastAsia"/>
          <w:sz w:val="24"/>
        </w:rPr>
        <w:t>5</w:t>
      </w:r>
      <w:r>
        <w:rPr>
          <w:rFonts w:ascii="宋体" w:hAnsi="宋体" w:hint="eastAsia"/>
          <w:sz w:val="24"/>
        </w:rPr>
        <w:t>：投标人资格审查表</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hint="eastAsia"/>
          <w:sz w:val="24"/>
        </w:rPr>
        <w:t>6</w:t>
      </w:r>
      <w:r>
        <w:rPr>
          <w:rFonts w:ascii="宋体" w:hAnsi="宋体" w:hint="eastAsia"/>
          <w:sz w:val="24"/>
        </w:rPr>
        <w:t>：投标文件有效性审查表</w:t>
      </w:r>
    </w:p>
    <w:p w:rsidR="0069637B" w:rsidRDefault="00CB6273">
      <w:pPr>
        <w:pStyle w:val="a5"/>
        <w:spacing w:beforeLines="50" w:before="120" w:afterLines="50" w:after="120" w:line="360" w:lineRule="auto"/>
        <w:ind w:leftChars="0" w:left="0" w:right="560"/>
        <w:jc w:val="right"/>
        <w:rPr>
          <w:rFonts w:hAnsi="宋体"/>
        </w:rPr>
      </w:pPr>
      <w:r>
        <w:rPr>
          <w:rFonts w:hAnsi="宋体" w:hint="eastAsia"/>
        </w:rPr>
        <w:t>采购人：</w:t>
      </w:r>
      <w:r>
        <w:rPr>
          <w:rFonts w:hAnsi="宋体" w:hint="eastAsia"/>
        </w:rPr>
        <w:t>广州城投综合能源投资经营管理有限公司</w:t>
      </w:r>
    </w:p>
    <w:p w:rsidR="0069637B" w:rsidRDefault="00CB6273">
      <w:pPr>
        <w:pStyle w:val="a5"/>
        <w:spacing w:beforeLines="50" w:before="120" w:afterLines="50" w:after="120" w:line="360" w:lineRule="auto"/>
        <w:ind w:leftChars="0" w:left="0" w:right="560"/>
        <w:jc w:val="right"/>
        <w:rPr>
          <w:rFonts w:hAnsi="宋体"/>
        </w:rPr>
      </w:pPr>
      <w:r>
        <w:rPr>
          <w:rFonts w:hAnsi="宋体" w:hint="eastAsia"/>
        </w:rPr>
        <w:t>202</w:t>
      </w:r>
      <w:r>
        <w:rPr>
          <w:rFonts w:hAnsi="宋体" w:hint="eastAsia"/>
        </w:rPr>
        <w:t>3</w:t>
      </w:r>
      <w:r>
        <w:rPr>
          <w:rFonts w:hAnsi="宋体" w:hint="eastAsia"/>
        </w:rPr>
        <w:t>年</w:t>
      </w:r>
      <w:r>
        <w:rPr>
          <w:rFonts w:hAnsi="宋体" w:hint="eastAsia"/>
        </w:rPr>
        <w:t>10</w:t>
      </w:r>
      <w:r>
        <w:rPr>
          <w:rFonts w:hAnsi="宋体" w:hint="eastAsia"/>
        </w:rPr>
        <w:t>月</w:t>
      </w:r>
      <w:r>
        <w:rPr>
          <w:rFonts w:hAnsi="宋体" w:hint="eastAsia"/>
        </w:rPr>
        <w:t>23</w:t>
      </w:r>
      <w:r>
        <w:rPr>
          <w:rFonts w:hAnsi="宋体" w:hint="eastAsia"/>
        </w:rPr>
        <w:t>日</w:t>
      </w:r>
      <w:bookmarkEnd w:id="7"/>
    </w:p>
    <w:bookmarkEnd w:id="11"/>
    <w:bookmarkEnd w:id="12"/>
    <w:p w:rsidR="0069637B" w:rsidRDefault="00CB6273">
      <w:pPr>
        <w:spacing w:beforeLines="50" w:before="120" w:afterLines="50" w:after="120" w:line="360" w:lineRule="auto"/>
        <w:rPr>
          <w:rFonts w:ascii="宋体" w:hAnsi="宋体"/>
          <w:b/>
          <w:sz w:val="28"/>
          <w:szCs w:val="28"/>
        </w:rPr>
      </w:pPr>
      <w:r>
        <w:rPr>
          <w:rFonts w:ascii="宋体" w:hAnsi="宋体"/>
          <w:sz w:val="24"/>
        </w:rPr>
        <w:br w:type="page"/>
      </w:r>
      <w:r>
        <w:rPr>
          <w:rFonts w:ascii="宋体" w:hAnsi="宋体" w:cs="Arial" w:hint="eastAsia"/>
          <w:color w:val="000000"/>
          <w:sz w:val="30"/>
          <w:szCs w:val="30"/>
        </w:rPr>
        <w:lastRenderedPageBreak/>
        <w:t>附件</w:t>
      </w:r>
      <w:r>
        <w:rPr>
          <w:rFonts w:ascii="宋体" w:hAnsi="宋体" w:cs="Arial" w:hint="eastAsia"/>
          <w:color w:val="000000"/>
          <w:sz w:val="30"/>
          <w:szCs w:val="30"/>
        </w:rPr>
        <w:t>1</w:t>
      </w:r>
    </w:p>
    <w:p w:rsidR="0069637B" w:rsidRDefault="00CB6273">
      <w:pPr>
        <w:pStyle w:val="a8"/>
        <w:ind w:firstLineChars="0" w:firstLine="0"/>
        <w:jc w:val="center"/>
        <w:rPr>
          <w:rFonts w:eastAsia="宋体" w:hAnsi="宋体"/>
          <w:b/>
          <w:sz w:val="28"/>
          <w:szCs w:val="28"/>
        </w:rPr>
      </w:pPr>
      <w:r>
        <w:rPr>
          <w:rFonts w:eastAsia="宋体" w:hAnsi="宋体"/>
          <w:b/>
          <w:sz w:val="28"/>
          <w:szCs w:val="28"/>
        </w:rPr>
        <w:t>报价一览表</w:t>
      </w:r>
    </w:p>
    <w:p w:rsidR="0069637B" w:rsidRDefault="0069637B">
      <w:pPr>
        <w:pStyle w:val="a8"/>
        <w:ind w:firstLineChars="0" w:firstLine="0"/>
        <w:jc w:val="center"/>
        <w:rPr>
          <w:rFonts w:eastAsia="宋体" w:hAnsi="宋体"/>
          <w:b/>
          <w:sz w:val="28"/>
          <w:szCs w:val="28"/>
        </w:rPr>
      </w:pPr>
    </w:p>
    <w:p w:rsidR="0069637B" w:rsidRDefault="00CB6273">
      <w:pPr>
        <w:spacing w:line="360" w:lineRule="auto"/>
        <w:rPr>
          <w:rFonts w:ascii="宋体" w:hAnsi="宋体"/>
          <w:sz w:val="24"/>
        </w:rPr>
      </w:pPr>
      <w:r>
        <w:rPr>
          <w:rFonts w:ascii="宋体" w:hAnsi="宋体" w:hint="eastAsia"/>
          <w:sz w:val="24"/>
        </w:rPr>
        <w:t>项目名称：</w:t>
      </w:r>
      <w:r>
        <w:rPr>
          <w:rFonts w:ascii="宋体" w:hAnsi="宋体" w:hint="eastAsia"/>
          <w:sz w:val="24"/>
        </w:rPr>
        <w:t>2023</w:t>
      </w:r>
      <w:r>
        <w:rPr>
          <w:rFonts w:ascii="宋体" w:hAnsi="宋体" w:hint="eastAsia"/>
          <w:sz w:val="24"/>
        </w:rPr>
        <w:t>年冬季</w:t>
      </w:r>
      <w:r>
        <w:rPr>
          <w:rFonts w:ascii="宋体" w:hAnsi="宋体" w:hint="eastAsia"/>
          <w:sz w:val="24"/>
        </w:rPr>
        <w:t>3#</w:t>
      </w:r>
      <w:proofErr w:type="gramStart"/>
      <w:r>
        <w:rPr>
          <w:rFonts w:ascii="宋体" w:hAnsi="宋体" w:hint="eastAsia"/>
          <w:sz w:val="24"/>
        </w:rPr>
        <w:t>冷站</w:t>
      </w:r>
      <w:proofErr w:type="gramEnd"/>
      <w:r>
        <w:rPr>
          <w:rFonts w:ascii="宋体" w:hAnsi="宋体" w:hint="eastAsia"/>
          <w:sz w:val="24"/>
        </w:rPr>
        <w:t>7#</w:t>
      </w:r>
      <w:proofErr w:type="gramStart"/>
      <w:r>
        <w:rPr>
          <w:rFonts w:ascii="宋体" w:hAnsi="宋体" w:hint="eastAsia"/>
          <w:sz w:val="24"/>
        </w:rPr>
        <w:t>板换器</w:t>
      </w:r>
      <w:proofErr w:type="gramEnd"/>
      <w:r>
        <w:rPr>
          <w:rFonts w:ascii="宋体" w:hAnsi="宋体" w:hint="eastAsia"/>
          <w:sz w:val="24"/>
        </w:rPr>
        <w:t>维修工程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69637B">
        <w:trPr>
          <w:trHeight w:val="541"/>
          <w:jc w:val="center"/>
        </w:trPr>
        <w:tc>
          <w:tcPr>
            <w:tcW w:w="786" w:type="dxa"/>
            <w:vAlign w:val="center"/>
          </w:tcPr>
          <w:p w:rsidR="0069637B" w:rsidRDefault="00CB6273">
            <w:pPr>
              <w:jc w:val="center"/>
              <w:rPr>
                <w:rFonts w:ascii="宋体" w:hAnsi="宋体"/>
                <w:bCs/>
                <w:sz w:val="24"/>
              </w:rPr>
            </w:pPr>
            <w:bookmarkStart w:id="13" w:name="_Hlk33473274"/>
            <w:r>
              <w:rPr>
                <w:rFonts w:ascii="宋体" w:hAnsi="宋体" w:hint="eastAsia"/>
                <w:bCs/>
                <w:sz w:val="24"/>
              </w:rPr>
              <w:t>序号</w:t>
            </w:r>
          </w:p>
        </w:tc>
        <w:tc>
          <w:tcPr>
            <w:tcW w:w="2012" w:type="dxa"/>
            <w:vAlign w:val="center"/>
          </w:tcPr>
          <w:p w:rsidR="0069637B" w:rsidRDefault="00CB6273">
            <w:pPr>
              <w:jc w:val="center"/>
              <w:rPr>
                <w:rFonts w:ascii="宋体" w:hAnsi="宋体"/>
                <w:bCs/>
                <w:sz w:val="24"/>
              </w:rPr>
            </w:pPr>
            <w:r>
              <w:rPr>
                <w:rFonts w:ascii="宋体" w:hAnsi="宋体" w:hint="eastAsia"/>
                <w:bCs/>
                <w:sz w:val="24"/>
              </w:rPr>
              <w:t>项目名称</w:t>
            </w:r>
          </w:p>
        </w:tc>
        <w:tc>
          <w:tcPr>
            <w:tcW w:w="6728" w:type="dxa"/>
            <w:gridSpan w:val="2"/>
            <w:vAlign w:val="center"/>
          </w:tcPr>
          <w:p w:rsidR="0069637B" w:rsidRDefault="00CB6273">
            <w:pPr>
              <w:rPr>
                <w:rFonts w:ascii="宋体" w:hAnsi="宋体"/>
                <w:bCs/>
                <w:sz w:val="24"/>
              </w:rPr>
            </w:pPr>
            <w:r>
              <w:rPr>
                <w:rFonts w:ascii="宋体" w:hAnsi="宋体" w:hint="eastAsia"/>
                <w:bCs/>
                <w:sz w:val="24"/>
              </w:rPr>
              <w:t>投标价（单位：人民币元）</w:t>
            </w:r>
          </w:p>
        </w:tc>
      </w:tr>
      <w:tr w:rsidR="0069637B">
        <w:trPr>
          <w:trHeight w:val="636"/>
          <w:jc w:val="center"/>
        </w:trPr>
        <w:tc>
          <w:tcPr>
            <w:tcW w:w="786" w:type="dxa"/>
            <w:vAlign w:val="center"/>
          </w:tcPr>
          <w:p w:rsidR="0069637B" w:rsidRDefault="00CB6273">
            <w:pPr>
              <w:jc w:val="center"/>
              <w:rPr>
                <w:rFonts w:ascii="宋体" w:hAnsi="宋体"/>
                <w:sz w:val="24"/>
              </w:rPr>
            </w:pPr>
            <w:r>
              <w:rPr>
                <w:rFonts w:ascii="宋体" w:hAnsi="宋体" w:hint="eastAsia"/>
                <w:sz w:val="24"/>
              </w:rPr>
              <w:t>1</w:t>
            </w:r>
          </w:p>
        </w:tc>
        <w:tc>
          <w:tcPr>
            <w:tcW w:w="2012" w:type="dxa"/>
            <w:vAlign w:val="center"/>
          </w:tcPr>
          <w:p w:rsidR="0069637B" w:rsidRDefault="00CB6273">
            <w:pPr>
              <w:jc w:val="center"/>
              <w:rPr>
                <w:rFonts w:ascii="宋体" w:hAnsi="宋体"/>
                <w:sz w:val="24"/>
              </w:rPr>
            </w:pPr>
            <w:r>
              <w:rPr>
                <w:rFonts w:ascii="宋体" w:hAnsi="宋体" w:hint="eastAsia"/>
                <w:sz w:val="24"/>
              </w:rPr>
              <w:t>投标总价</w:t>
            </w:r>
          </w:p>
        </w:tc>
        <w:tc>
          <w:tcPr>
            <w:tcW w:w="6728" w:type="dxa"/>
            <w:gridSpan w:val="2"/>
            <w:vAlign w:val="center"/>
          </w:tcPr>
          <w:p w:rsidR="0069637B" w:rsidRDefault="00CB6273">
            <w:pPr>
              <w:rPr>
                <w:rFonts w:ascii="宋体" w:hAnsi="宋体"/>
                <w:sz w:val="24"/>
              </w:rPr>
            </w:pPr>
            <w:r>
              <w:rPr>
                <w:rFonts w:ascii="宋体" w:hAnsi="宋体" w:hint="eastAsia"/>
                <w:sz w:val="24"/>
              </w:rPr>
              <w:t>大写：</w:t>
            </w:r>
          </w:p>
          <w:p w:rsidR="0069637B" w:rsidRDefault="00CB6273">
            <w:pPr>
              <w:rPr>
                <w:rFonts w:ascii="宋体" w:hAnsi="宋体"/>
                <w:sz w:val="24"/>
              </w:rPr>
            </w:pPr>
            <w:r>
              <w:rPr>
                <w:rFonts w:ascii="宋体" w:hAnsi="宋体" w:hint="eastAsia"/>
                <w:sz w:val="24"/>
              </w:rPr>
              <w:t>小写：</w:t>
            </w:r>
          </w:p>
        </w:tc>
      </w:tr>
      <w:tr w:rsidR="0069637B">
        <w:trPr>
          <w:trHeight w:val="636"/>
          <w:jc w:val="center"/>
        </w:trPr>
        <w:tc>
          <w:tcPr>
            <w:tcW w:w="786" w:type="dxa"/>
            <w:vAlign w:val="center"/>
          </w:tcPr>
          <w:p w:rsidR="0069637B" w:rsidRDefault="00CB6273">
            <w:pPr>
              <w:jc w:val="center"/>
              <w:rPr>
                <w:rFonts w:ascii="宋体" w:hAnsi="宋体"/>
                <w:sz w:val="24"/>
              </w:rPr>
            </w:pPr>
            <w:r>
              <w:rPr>
                <w:rFonts w:ascii="宋体" w:hAnsi="宋体" w:hint="eastAsia"/>
                <w:sz w:val="24"/>
              </w:rPr>
              <w:t>其中</w:t>
            </w:r>
          </w:p>
        </w:tc>
        <w:tc>
          <w:tcPr>
            <w:tcW w:w="2012" w:type="dxa"/>
            <w:vAlign w:val="center"/>
          </w:tcPr>
          <w:p w:rsidR="0069637B" w:rsidRDefault="00CB6273">
            <w:pPr>
              <w:jc w:val="center"/>
              <w:rPr>
                <w:rFonts w:ascii="宋体" w:hAnsi="宋体"/>
                <w:sz w:val="24"/>
              </w:rPr>
            </w:pPr>
            <w:r>
              <w:rPr>
                <w:rFonts w:ascii="宋体" w:hAnsi="宋体" w:hint="eastAsia"/>
                <w:sz w:val="24"/>
              </w:rPr>
              <w:t>不含税总价</w:t>
            </w:r>
          </w:p>
        </w:tc>
        <w:tc>
          <w:tcPr>
            <w:tcW w:w="6728" w:type="dxa"/>
            <w:gridSpan w:val="2"/>
            <w:vAlign w:val="center"/>
          </w:tcPr>
          <w:p w:rsidR="0069637B" w:rsidRDefault="00CB6273">
            <w:pPr>
              <w:rPr>
                <w:rFonts w:ascii="宋体" w:hAnsi="宋体"/>
                <w:sz w:val="24"/>
              </w:rPr>
            </w:pPr>
            <w:r>
              <w:rPr>
                <w:rFonts w:ascii="宋体" w:hAnsi="宋体" w:hint="eastAsia"/>
                <w:sz w:val="24"/>
              </w:rPr>
              <w:t>大写：</w:t>
            </w:r>
          </w:p>
          <w:p w:rsidR="0069637B" w:rsidRDefault="00CB6273">
            <w:pPr>
              <w:rPr>
                <w:rFonts w:ascii="宋体" w:hAnsi="宋体"/>
                <w:sz w:val="24"/>
              </w:rPr>
            </w:pPr>
            <w:r>
              <w:rPr>
                <w:rFonts w:ascii="宋体" w:hAnsi="宋体" w:hint="eastAsia"/>
                <w:sz w:val="24"/>
              </w:rPr>
              <w:t>小写：</w:t>
            </w:r>
          </w:p>
        </w:tc>
      </w:tr>
      <w:tr w:rsidR="0069637B">
        <w:trPr>
          <w:trHeight w:val="636"/>
          <w:jc w:val="center"/>
        </w:trPr>
        <w:tc>
          <w:tcPr>
            <w:tcW w:w="786" w:type="dxa"/>
            <w:vAlign w:val="center"/>
          </w:tcPr>
          <w:p w:rsidR="0069637B" w:rsidRDefault="00CB6273">
            <w:pPr>
              <w:jc w:val="center"/>
              <w:rPr>
                <w:rFonts w:ascii="宋体" w:hAnsi="宋体"/>
                <w:sz w:val="24"/>
              </w:rPr>
            </w:pPr>
            <w:r>
              <w:rPr>
                <w:rFonts w:ascii="宋体" w:hAnsi="宋体" w:hint="eastAsia"/>
                <w:sz w:val="24"/>
              </w:rPr>
              <w:t>2</w:t>
            </w:r>
          </w:p>
        </w:tc>
        <w:tc>
          <w:tcPr>
            <w:tcW w:w="2012" w:type="dxa"/>
            <w:vAlign w:val="center"/>
          </w:tcPr>
          <w:p w:rsidR="0069637B" w:rsidRDefault="00CB6273">
            <w:pPr>
              <w:jc w:val="center"/>
              <w:rPr>
                <w:rFonts w:ascii="宋体" w:hAnsi="宋体"/>
                <w:sz w:val="24"/>
              </w:rPr>
            </w:pPr>
            <w:r>
              <w:rPr>
                <w:rFonts w:ascii="宋体" w:hAnsi="宋体" w:hint="eastAsia"/>
                <w:sz w:val="24"/>
              </w:rPr>
              <w:t>投标工期</w:t>
            </w:r>
          </w:p>
        </w:tc>
        <w:tc>
          <w:tcPr>
            <w:tcW w:w="6728" w:type="dxa"/>
            <w:gridSpan w:val="2"/>
            <w:vAlign w:val="center"/>
          </w:tcPr>
          <w:p w:rsidR="0069637B" w:rsidRDefault="0069637B">
            <w:pPr>
              <w:rPr>
                <w:rFonts w:ascii="宋体" w:hAnsi="宋体"/>
                <w:sz w:val="24"/>
              </w:rPr>
            </w:pPr>
          </w:p>
        </w:tc>
      </w:tr>
      <w:tr w:rsidR="0069637B">
        <w:trPr>
          <w:trHeight w:val="636"/>
          <w:jc w:val="center"/>
        </w:trPr>
        <w:tc>
          <w:tcPr>
            <w:tcW w:w="786" w:type="dxa"/>
            <w:vAlign w:val="center"/>
          </w:tcPr>
          <w:p w:rsidR="0069637B" w:rsidRDefault="00CB6273">
            <w:pPr>
              <w:jc w:val="center"/>
              <w:rPr>
                <w:rFonts w:ascii="宋体" w:hAnsi="宋体"/>
                <w:sz w:val="24"/>
              </w:rPr>
            </w:pPr>
            <w:r>
              <w:rPr>
                <w:rFonts w:ascii="宋体" w:hAnsi="宋体" w:hint="eastAsia"/>
                <w:sz w:val="24"/>
              </w:rPr>
              <w:t>3</w:t>
            </w:r>
          </w:p>
        </w:tc>
        <w:tc>
          <w:tcPr>
            <w:tcW w:w="2012" w:type="dxa"/>
            <w:vAlign w:val="center"/>
          </w:tcPr>
          <w:p w:rsidR="0069637B" w:rsidRDefault="00CB6273">
            <w:pPr>
              <w:jc w:val="center"/>
              <w:rPr>
                <w:rFonts w:ascii="宋体" w:hAnsi="宋体"/>
                <w:sz w:val="24"/>
              </w:rPr>
            </w:pPr>
            <w:r>
              <w:rPr>
                <w:rFonts w:ascii="宋体" w:hAnsi="宋体" w:hint="eastAsia"/>
                <w:sz w:val="24"/>
              </w:rPr>
              <w:t>工程质量标准</w:t>
            </w:r>
          </w:p>
        </w:tc>
        <w:tc>
          <w:tcPr>
            <w:tcW w:w="6728" w:type="dxa"/>
            <w:gridSpan w:val="2"/>
            <w:vAlign w:val="center"/>
          </w:tcPr>
          <w:p w:rsidR="0069637B" w:rsidRDefault="0069637B">
            <w:pPr>
              <w:rPr>
                <w:rFonts w:ascii="宋体" w:hAnsi="宋体"/>
                <w:sz w:val="24"/>
              </w:rPr>
            </w:pPr>
          </w:p>
        </w:tc>
      </w:tr>
      <w:tr w:rsidR="0069637B">
        <w:trPr>
          <w:trHeight w:val="636"/>
          <w:jc w:val="center"/>
        </w:trPr>
        <w:tc>
          <w:tcPr>
            <w:tcW w:w="786" w:type="dxa"/>
            <w:vAlign w:val="center"/>
          </w:tcPr>
          <w:p w:rsidR="0069637B" w:rsidRDefault="00CB6273">
            <w:pPr>
              <w:jc w:val="center"/>
              <w:rPr>
                <w:rFonts w:ascii="宋体" w:hAnsi="宋体"/>
                <w:sz w:val="24"/>
              </w:rPr>
            </w:pPr>
            <w:r>
              <w:rPr>
                <w:rFonts w:ascii="宋体" w:hAnsi="宋体" w:hint="eastAsia"/>
                <w:sz w:val="24"/>
              </w:rPr>
              <w:t>4</w:t>
            </w:r>
          </w:p>
        </w:tc>
        <w:tc>
          <w:tcPr>
            <w:tcW w:w="2012" w:type="dxa"/>
            <w:vAlign w:val="center"/>
          </w:tcPr>
          <w:p w:rsidR="0069637B" w:rsidRDefault="00CB6273">
            <w:pPr>
              <w:jc w:val="center"/>
              <w:rPr>
                <w:rFonts w:ascii="宋体" w:hAnsi="宋体"/>
                <w:sz w:val="24"/>
              </w:rPr>
            </w:pPr>
            <w:r>
              <w:rPr>
                <w:rFonts w:ascii="宋体" w:hAnsi="宋体" w:hint="eastAsia"/>
                <w:sz w:val="24"/>
              </w:rPr>
              <w:t>保修期限</w:t>
            </w:r>
          </w:p>
        </w:tc>
        <w:tc>
          <w:tcPr>
            <w:tcW w:w="6728" w:type="dxa"/>
            <w:gridSpan w:val="2"/>
            <w:vAlign w:val="center"/>
          </w:tcPr>
          <w:p w:rsidR="0069637B" w:rsidRDefault="0069637B">
            <w:pPr>
              <w:rPr>
                <w:rFonts w:ascii="宋体" w:hAnsi="宋体"/>
                <w:sz w:val="24"/>
              </w:rPr>
            </w:pPr>
          </w:p>
        </w:tc>
      </w:tr>
      <w:tr w:rsidR="0069637B">
        <w:trPr>
          <w:trHeight w:val="374"/>
          <w:jc w:val="center"/>
        </w:trPr>
        <w:tc>
          <w:tcPr>
            <w:tcW w:w="786" w:type="dxa"/>
            <w:vMerge w:val="restart"/>
            <w:vAlign w:val="center"/>
          </w:tcPr>
          <w:p w:rsidR="0069637B" w:rsidRDefault="00CB6273">
            <w:pPr>
              <w:jc w:val="center"/>
              <w:rPr>
                <w:rFonts w:ascii="宋体" w:hAnsi="宋体"/>
                <w:sz w:val="24"/>
              </w:rPr>
            </w:pPr>
            <w:r>
              <w:rPr>
                <w:rFonts w:ascii="宋体" w:hAnsi="宋体" w:hint="eastAsia"/>
                <w:sz w:val="24"/>
              </w:rPr>
              <w:t>5</w:t>
            </w:r>
          </w:p>
        </w:tc>
        <w:tc>
          <w:tcPr>
            <w:tcW w:w="2012" w:type="dxa"/>
            <w:vMerge w:val="restart"/>
            <w:vAlign w:val="center"/>
          </w:tcPr>
          <w:p w:rsidR="0069637B" w:rsidRDefault="00CB6273">
            <w:pPr>
              <w:jc w:val="center"/>
              <w:rPr>
                <w:rFonts w:ascii="宋体" w:hAnsi="宋体"/>
                <w:sz w:val="24"/>
              </w:rPr>
            </w:pPr>
            <w:r>
              <w:rPr>
                <w:rFonts w:ascii="宋体" w:hAnsi="宋体" w:hint="eastAsia"/>
                <w:sz w:val="24"/>
              </w:rPr>
              <w:t>拟委派的项目负责人</w:t>
            </w:r>
          </w:p>
        </w:tc>
        <w:tc>
          <w:tcPr>
            <w:tcW w:w="1815" w:type="dxa"/>
            <w:vAlign w:val="center"/>
          </w:tcPr>
          <w:p w:rsidR="0069637B" w:rsidRDefault="00CB6273">
            <w:pPr>
              <w:rPr>
                <w:rFonts w:ascii="宋体" w:hAnsi="宋体"/>
                <w:sz w:val="24"/>
              </w:rPr>
            </w:pPr>
            <w:r>
              <w:rPr>
                <w:rFonts w:ascii="宋体" w:hAnsi="宋体" w:hint="eastAsia"/>
                <w:sz w:val="24"/>
              </w:rPr>
              <w:t>姓名</w:t>
            </w:r>
          </w:p>
        </w:tc>
        <w:tc>
          <w:tcPr>
            <w:tcW w:w="4913" w:type="dxa"/>
            <w:vAlign w:val="center"/>
          </w:tcPr>
          <w:p w:rsidR="0069637B" w:rsidRDefault="0069637B">
            <w:pPr>
              <w:rPr>
                <w:rFonts w:ascii="宋体" w:hAnsi="宋体"/>
                <w:sz w:val="24"/>
              </w:rPr>
            </w:pPr>
          </w:p>
        </w:tc>
      </w:tr>
      <w:tr w:rsidR="0069637B">
        <w:trPr>
          <w:trHeight w:val="374"/>
          <w:jc w:val="center"/>
        </w:trPr>
        <w:tc>
          <w:tcPr>
            <w:tcW w:w="786" w:type="dxa"/>
            <w:vMerge/>
            <w:vAlign w:val="center"/>
          </w:tcPr>
          <w:p w:rsidR="0069637B" w:rsidRDefault="0069637B">
            <w:pPr>
              <w:rPr>
                <w:rFonts w:ascii="宋体" w:hAnsi="宋体"/>
                <w:sz w:val="24"/>
              </w:rPr>
            </w:pPr>
          </w:p>
        </w:tc>
        <w:tc>
          <w:tcPr>
            <w:tcW w:w="2012" w:type="dxa"/>
            <w:vMerge/>
            <w:vAlign w:val="center"/>
          </w:tcPr>
          <w:p w:rsidR="0069637B" w:rsidRDefault="0069637B">
            <w:pPr>
              <w:rPr>
                <w:rFonts w:ascii="宋体" w:hAnsi="宋体"/>
                <w:sz w:val="24"/>
              </w:rPr>
            </w:pPr>
          </w:p>
        </w:tc>
        <w:tc>
          <w:tcPr>
            <w:tcW w:w="1815" w:type="dxa"/>
            <w:vAlign w:val="center"/>
          </w:tcPr>
          <w:p w:rsidR="0069637B" w:rsidRDefault="00CB6273">
            <w:pPr>
              <w:rPr>
                <w:rFonts w:ascii="宋体" w:hAnsi="宋体"/>
                <w:sz w:val="24"/>
              </w:rPr>
            </w:pPr>
            <w:r>
              <w:rPr>
                <w:rFonts w:ascii="宋体" w:hAnsi="宋体" w:hint="eastAsia"/>
                <w:sz w:val="24"/>
              </w:rPr>
              <w:t>技术职称</w:t>
            </w:r>
          </w:p>
        </w:tc>
        <w:tc>
          <w:tcPr>
            <w:tcW w:w="4913" w:type="dxa"/>
            <w:vAlign w:val="center"/>
          </w:tcPr>
          <w:p w:rsidR="0069637B" w:rsidRDefault="0069637B">
            <w:pPr>
              <w:rPr>
                <w:rFonts w:ascii="宋体" w:hAnsi="宋体"/>
                <w:sz w:val="24"/>
              </w:rPr>
            </w:pPr>
          </w:p>
        </w:tc>
      </w:tr>
      <w:tr w:rsidR="0069637B">
        <w:trPr>
          <w:trHeight w:val="374"/>
          <w:jc w:val="center"/>
        </w:trPr>
        <w:tc>
          <w:tcPr>
            <w:tcW w:w="786" w:type="dxa"/>
            <w:vMerge/>
            <w:vAlign w:val="center"/>
          </w:tcPr>
          <w:p w:rsidR="0069637B" w:rsidRDefault="0069637B">
            <w:pPr>
              <w:rPr>
                <w:rFonts w:ascii="宋体" w:hAnsi="宋体"/>
                <w:sz w:val="24"/>
              </w:rPr>
            </w:pPr>
          </w:p>
        </w:tc>
        <w:tc>
          <w:tcPr>
            <w:tcW w:w="2012" w:type="dxa"/>
            <w:vMerge/>
            <w:vAlign w:val="center"/>
          </w:tcPr>
          <w:p w:rsidR="0069637B" w:rsidRDefault="0069637B">
            <w:pPr>
              <w:rPr>
                <w:rFonts w:ascii="宋体" w:hAnsi="宋体"/>
                <w:sz w:val="24"/>
              </w:rPr>
            </w:pPr>
          </w:p>
        </w:tc>
        <w:tc>
          <w:tcPr>
            <w:tcW w:w="1815" w:type="dxa"/>
            <w:vAlign w:val="center"/>
          </w:tcPr>
          <w:p w:rsidR="0069637B" w:rsidRDefault="00CB6273">
            <w:pPr>
              <w:rPr>
                <w:rFonts w:ascii="宋体" w:hAnsi="宋体"/>
                <w:sz w:val="24"/>
              </w:rPr>
            </w:pPr>
            <w:r>
              <w:rPr>
                <w:rFonts w:ascii="宋体" w:hAnsi="宋体" w:hint="eastAsia"/>
                <w:sz w:val="24"/>
              </w:rPr>
              <w:t>联系电话</w:t>
            </w:r>
          </w:p>
        </w:tc>
        <w:tc>
          <w:tcPr>
            <w:tcW w:w="4913" w:type="dxa"/>
            <w:vAlign w:val="center"/>
          </w:tcPr>
          <w:p w:rsidR="0069637B" w:rsidRDefault="0069637B">
            <w:pPr>
              <w:rPr>
                <w:rFonts w:ascii="宋体" w:hAnsi="宋体"/>
                <w:sz w:val="24"/>
              </w:rPr>
            </w:pPr>
          </w:p>
        </w:tc>
      </w:tr>
      <w:bookmarkEnd w:id="13"/>
    </w:tbl>
    <w:p w:rsidR="0069637B" w:rsidRDefault="0069637B">
      <w:pPr>
        <w:rPr>
          <w:rFonts w:ascii="宋体" w:hAnsi="宋体"/>
        </w:rPr>
      </w:pPr>
    </w:p>
    <w:p w:rsidR="0069637B" w:rsidRDefault="00CB6273">
      <w:pPr>
        <w:spacing w:beforeLines="50" w:before="120" w:afterLines="50" w:after="120" w:line="360" w:lineRule="auto"/>
        <w:rPr>
          <w:rFonts w:ascii="宋体" w:hAnsi="宋体"/>
          <w:sz w:val="22"/>
          <w:szCs w:val="28"/>
        </w:rPr>
      </w:pPr>
      <w:r>
        <w:rPr>
          <w:rFonts w:ascii="宋体" w:hAnsi="宋体" w:hint="eastAsia"/>
          <w:sz w:val="22"/>
          <w:szCs w:val="28"/>
        </w:rPr>
        <w:t>注：（</w:t>
      </w:r>
      <w:r>
        <w:rPr>
          <w:rFonts w:ascii="宋体" w:hAnsi="宋体" w:hint="eastAsia"/>
          <w:sz w:val="22"/>
          <w:szCs w:val="28"/>
        </w:rPr>
        <w:t>1</w:t>
      </w:r>
      <w:r>
        <w:rPr>
          <w:rFonts w:ascii="宋体" w:hAnsi="宋体" w:hint="eastAsia"/>
          <w:sz w:val="22"/>
          <w:szCs w:val="28"/>
        </w:rPr>
        <w:t>）投标总价为人民币报价。</w:t>
      </w:r>
    </w:p>
    <w:p w:rsidR="0069637B" w:rsidRDefault="00CB6273">
      <w:pPr>
        <w:tabs>
          <w:tab w:val="left" w:pos="8364"/>
        </w:tabs>
        <w:spacing w:beforeLines="50" w:before="120" w:afterLines="50" w:after="120" w:line="360" w:lineRule="auto"/>
        <w:ind w:firstLineChars="200" w:firstLine="440"/>
        <w:rPr>
          <w:rFonts w:ascii="宋体" w:hAnsi="宋体"/>
          <w:sz w:val="22"/>
          <w:szCs w:val="28"/>
        </w:rPr>
      </w:pPr>
      <w:r>
        <w:rPr>
          <w:rFonts w:ascii="宋体" w:hAnsi="宋体" w:hint="eastAsia"/>
          <w:sz w:val="22"/>
          <w:szCs w:val="28"/>
        </w:rPr>
        <w:t>（</w:t>
      </w:r>
      <w:r>
        <w:rPr>
          <w:rFonts w:ascii="宋体" w:hAnsi="宋体" w:hint="eastAsia"/>
          <w:sz w:val="22"/>
          <w:szCs w:val="28"/>
        </w:rPr>
        <w:t>2</w:t>
      </w:r>
      <w:r>
        <w:rPr>
          <w:rFonts w:ascii="宋体" w:hAnsi="宋体" w:hint="eastAsia"/>
          <w:sz w:val="22"/>
          <w:szCs w:val="28"/>
        </w:rPr>
        <w:t>）投标总价是所有需采购人支付的本次项目采购的金额总数，应包括竞选文件要求的全部内容，投标人完成本项目（如果中标）所必须的</w:t>
      </w:r>
      <w:r>
        <w:rPr>
          <w:rFonts w:ascii="宋体" w:hAnsi="宋体" w:hint="eastAsia"/>
          <w:bCs/>
          <w:sz w:val="22"/>
          <w:szCs w:val="28"/>
        </w:rPr>
        <w:t>所有成本费用和投标人应承担的一切税费</w:t>
      </w:r>
      <w:r>
        <w:rPr>
          <w:rFonts w:ascii="宋体" w:hAnsi="宋体" w:hint="eastAsia"/>
          <w:sz w:val="22"/>
          <w:szCs w:val="28"/>
        </w:rPr>
        <w:t>，包括但不限于全部人工费、材料、设备、工具、机具、安装运输、</w:t>
      </w:r>
      <w:proofErr w:type="gramStart"/>
      <w:r>
        <w:rPr>
          <w:rFonts w:ascii="宋体" w:hAnsi="宋体" w:hint="eastAsia"/>
          <w:sz w:val="22"/>
          <w:szCs w:val="28"/>
        </w:rPr>
        <w:t>规</w:t>
      </w:r>
      <w:proofErr w:type="gramEnd"/>
      <w:r>
        <w:rPr>
          <w:rFonts w:ascii="宋体" w:hAnsi="宋体" w:hint="eastAsia"/>
          <w:sz w:val="22"/>
          <w:szCs w:val="28"/>
        </w:rPr>
        <w:t>费、措施费、合理利润、管理费、税费等及清理现场的费用、合同实施过程中应预见和不可预见的费用等等。</w:t>
      </w:r>
    </w:p>
    <w:p w:rsidR="0069637B" w:rsidRDefault="00CB6273">
      <w:pPr>
        <w:tabs>
          <w:tab w:val="left" w:pos="8364"/>
        </w:tabs>
        <w:spacing w:beforeLines="50" w:before="120" w:afterLines="50" w:after="120" w:line="360" w:lineRule="auto"/>
        <w:rPr>
          <w:rFonts w:ascii="宋体" w:hAnsi="宋体"/>
          <w:sz w:val="22"/>
          <w:szCs w:val="28"/>
        </w:rPr>
      </w:pPr>
      <w:r>
        <w:rPr>
          <w:rFonts w:ascii="宋体" w:hAnsi="宋体" w:hint="eastAsia"/>
          <w:sz w:val="22"/>
          <w:szCs w:val="28"/>
        </w:rPr>
        <w:t>（</w:t>
      </w:r>
      <w:r>
        <w:rPr>
          <w:rFonts w:ascii="宋体" w:hAnsi="宋体" w:hint="eastAsia"/>
          <w:sz w:val="22"/>
          <w:szCs w:val="28"/>
        </w:rPr>
        <w:t>3</w:t>
      </w:r>
      <w:r>
        <w:rPr>
          <w:rFonts w:ascii="宋体" w:hAnsi="宋体" w:hint="eastAsia"/>
          <w:sz w:val="22"/>
          <w:szCs w:val="28"/>
        </w:rPr>
        <w:t>）若用小写表示的金额和用大写表示的金额不一致，以大写表示的金额为准。</w:t>
      </w:r>
    </w:p>
    <w:p w:rsidR="0069637B" w:rsidRDefault="0069637B">
      <w:pPr>
        <w:tabs>
          <w:tab w:val="left" w:pos="8364"/>
        </w:tabs>
        <w:spacing w:beforeLines="50" w:before="120" w:afterLines="50" w:after="120" w:line="360" w:lineRule="auto"/>
        <w:rPr>
          <w:rFonts w:ascii="宋体" w:hAnsi="宋体"/>
        </w:rPr>
      </w:pPr>
    </w:p>
    <w:p w:rsidR="0069637B" w:rsidRDefault="00CB6273">
      <w:pPr>
        <w:spacing w:beforeLines="50" w:before="120" w:afterLines="50" w:after="120" w:line="360" w:lineRule="auto"/>
        <w:rPr>
          <w:rFonts w:ascii="宋体" w:hAnsi="宋体"/>
          <w:szCs w:val="21"/>
        </w:rPr>
      </w:pPr>
      <w:r>
        <w:rPr>
          <w:rFonts w:ascii="宋体" w:hAnsi="宋体" w:hint="eastAsia"/>
          <w:szCs w:val="21"/>
        </w:rPr>
        <w:t>投标人名称（盖章）：</w:t>
      </w:r>
    </w:p>
    <w:p w:rsidR="0069637B" w:rsidRDefault="0069637B">
      <w:pPr>
        <w:spacing w:beforeLines="50" w:before="120" w:afterLines="50" w:after="120" w:line="360" w:lineRule="auto"/>
        <w:rPr>
          <w:rFonts w:ascii="宋体" w:hAnsi="宋体"/>
          <w:szCs w:val="21"/>
        </w:rPr>
      </w:pPr>
    </w:p>
    <w:p w:rsidR="0069637B" w:rsidRDefault="00CB6273">
      <w:pPr>
        <w:spacing w:beforeLines="50" w:before="120" w:afterLines="50" w:after="120" w:line="360" w:lineRule="auto"/>
        <w:rPr>
          <w:rFonts w:ascii="宋体" w:hAnsi="宋体" w:cs="仿宋"/>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r>
        <w:rPr>
          <w:rFonts w:ascii="宋体" w:hAnsi="宋体" w:cs="仿宋"/>
          <w:szCs w:val="21"/>
        </w:rPr>
        <w:br w:type="page"/>
      </w:r>
      <w:r>
        <w:rPr>
          <w:rFonts w:ascii="宋体" w:hAnsi="宋体" w:cs="仿宋" w:hint="eastAsia"/>
          <w:b/>
          <w:bCs/>
          <w:sz w:val="24"/>
        </w:rPr>
        <w:lastRenderedPageBreak/>
        <w:t>报价明细表</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09"/>
        <w:gridCol w:w="4124"/>
        <w:gridCol w:w="854"/>
        <w:gridCol w:w="710"/>
        <w:gridCol w:w="2324"/>
      </w:tblGrid>
      <w:tr w:rsidR="0069637B">
        <w:trPr>
          <w:trHeight w:val="339"/>
          <w:tblHeader/>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序号</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项目名称</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项目特征描述</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计量单位</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工程量</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Cs w:val="21"/>
              </w:rPr>
              <w:t>备注</w:t>
            </w:r>
          </w:p>
        </w:tc>
      </w:tr>
      <w:tr w:rsidR="0069637B">
        <w:trPr>
          <w:trHeight w:val="504"/>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1</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hint="eastAsia"/>
                <w:sz w:val="24"/>
              </w:rPr>
              <w:t>板换器</w:t>
            </w:r>
            <w:proofErr w:type="gramEnd"/>
            <w:r>
              <w:rPr>
                <w:rFonts w:ascii="宋体" w:hAnsi="宋体" w:hint="eastAsia"/>
                <w:sz w:val="24"/>
              </w:rPr>
              <w:t>解体</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sz w:val="24"/>
              </w:rPr>
              <w:t>1</w:t>
            </w:r>
            <w:r>
              <w:rPr>
                <w:rFonts w:ascii="宋体" w:hAnsi="宋体"/>
                <w:sz w:val="24"/>
              </w:rPr>
              <w:t>、保温</w:t>
            </w:r>
            <w:r>
              <w:rPr>
                <w:rFonts w:ascii="宋体" w:hAnsi="宋体" w:hint="eastAsia"/>
                <w:sz w:val="24"/>
              </w:rPr>
              <w:t>拆除</w:t>
            </w:r>
          </w:p>
          <w:p w:rsidR="0069637B" w:rsidRDefault="00CB6273">
            <w:pPr>
              <w:rPr>
                <w:rFonts w:ascii="宋体" w:hAnsi="宋体"/>
                <w:szCs w:val="21"/>
              </w:rPr>
            </w:pPr>
            <w:r>
              <w:rPr>
                <w:rFonts w:ascii="宋体" w:hAnsi="宋体"/>
                <w:sz w:val="24"/>
              </w:rPr>
              <w:t>2</w:t>
            </w:r>
            <w:r>
              <w:rPr>
                <w:rFonts w:ascii="宋体" w:hAnsi="宋体"/>
                <w:sz w:val="24"/>
              </w:rPr>
              <w:t>、保护性拆卸</w:t>
            </w:r>
            <w:proofErr w:type="gramStart"/>
            <w:r>
              <w:rPr>
                <w:rFonts w:ascii="宋体" w:hAnsi="宋体"/>
                <w:sz w:val="24"/>
              </w:rPr>
              <w:t>板换器</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台</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CB6273">
            <w:pPr>
              <w:jc w:val="left"/>
              <w:rPr>
                <w:rFonts w:ascii="宋体" w:hAnsi="宋体"/>
                <w:sz w:val="24"/>
              </w:rPr>
            </w:pPr>
            <w:r>
              <w:rPr>
                <w:rFonts w:ascii="宋体" w:hAnsi="宋体" w:hint="eastAsia"/>
                <w:sz w:val="24"/>
              </w:rPr>
              <w:t>型号：</w:t>
            </w:r>
            <w:r>
              <w:rPr>
                <w:rFonts w:ascii="宋体" w:hAnsi="宋体" w:hint="eastAsia"/>
                <w:sz w:val="24"/>
              </w:rPr>
              <w:t>APV</w:t>
            </w:r>
            <w:r>
              <w:rPr>
                <w:rFonts w:ascii="宋体" w:hAnsi="宋体"/>
                <w:sz w:val="24"/>
              </w:rPr>
              <w:t xml:space="preserve"> </w:t>
            </w:r>
            <w:r>
              <w:rPr>
                <w:rFonts w:ascii="宋体" w:hAnsi="宋体" w:hint="eastAsia"/>
                <w:sz w:val="24"/>
              </w:rPr>
              <w:t>J185-MGS</w:t>
            </w:r>
            <w:r>
              <w:rPr>
                <w:rFonts w:ascii="宋体" w:hAnsi="宋体" w:hint="eastAsia"/>
                <w:sz w:val="24"/>
              </w:rPr>
              <w:t>－</w:t>
            </w:r>
            <w:r>
              <w:rPr>
                <w:rFonts w:ascii="宋体" w:hAnsi="宋体" w:hint="eastAsia"/>
                <w:sz w:val="24"/>
              </w:rPr>
              <w:t>10C/8</w:t>
            </w:r>
          </w:p>
          <w:p w:rsidR="0069637B" w:rsidRDefault="00CB6273">
            <w:pPr>
              <w:jc w:val="left"/>
              <w:rPr>
                <w:rFonts w:ascii="宋体" w:hAnsi="宋体"/>
                <w:szCs w:val="21"/>
              </w:rPr>
            </w:pPr>
            <w:r>
              <w:rPr>
                <w:rFonts w:ascii="宋体" w:hAnsi="宋体" w:hint="eastAsia"/>
                <w:sz w:val="24"/>
              </w:rPr>
              <w:t>换热面积：</w:t>
            </w:r>
            <w:r>
              <w:rPr>
                <w:rFonts w:ascii="宋体" w:hAnsi="宋体"/>
                <w:sz w:val="24"/>
              </w:rPr>
              <w:t>1076.71m</w:t>
            </w:r>
            <w:r>
              <w:rPr>
                <w:rFonts w:ascii="宋体" w:hAnsi="宋体"/>
                <w:sz w:val="24"/>
                <w:vertAlign w:val="superscript"/>
              </w:rPr>
              <w:t>2</w:t>
            </w: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2</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sz w:val="24"/>
              </w:rPr>
              <w:t>板换器</w:t>
            </w:r>
            <w:proofErr w:type="gramEnd"/>
            <w:r>
              <w:rPr>
                <w:rFonts w:ascii="宋体" w:hAnsi="宋体" w:hint="eastAsia"/>
                <w:sz w:val="24"/>
              </w:rPr>
              <w:t>板片检查及清洗</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sz w:val="24"/>
              </w:rPr>
              <w:t>1</w:t>
            </w:r>
            <w:r>
              <w:rPr>
                <w:rFonts w:ascii="宋体" w:hAnsi="宋体"/>
                <w:sz w:val="24"/>
              </w:rPr>
              <w:t>、板片</w:t>
            </w:r>
            <w:r>
              <w:rPr>
                <w:rFonts w:ascii="宋体" w:hAnsi="宋体" w:hint="eastAsia"/>
                <w:sz w:val="24"/>
              </w:rPr>
              <w:t>检查</w:t>
            </w:r>
          </w:p>
          <w:p w:rsidR="0069637B" w:rsidRDefault="00CB6273">
            <w:pPr>
              <w:rPr>
                <w:rFonts w:ascii="宋体" w:hAnsi="宋体"/>
                <w:szCs w:val="21"/>
              </w:rPr>
            </w:pPr>
            <w:r>
              <w:rPr>
                <w:rFonts w:ascii="宋体" w:hAnsi="宋体" w:hint="eastAsia"/>
                <w:sz w:val="24"/>
              </w:rPr>
              <w:t>2</w:t>
            </w:r>
            <w:r>
              <w:rPr>
                <w:rFonts w:ascii="宋体" w:hAnsi="宋体" w:hint="eastAsia"/>
                <w:sz w:val="24"/>
              </w:rPr>
              <w:t>、板片清洗</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片</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611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3</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hint="eastAsia"/>
                <w:sz w:val="24"/>
              </w:rPr>
              <w:t>板换器</w:t>
            </w:r>
            <w:proofErr w:type="gramEnd"/>
            <w:r>
              <w:rPr>
                <w:rFonts w:ascii="宋体" w:hAnsi="宋体" w:hint="eastAsia"/>
                <w:sz w:val="24"/>
              </w:rPr>
              <w:t>检查及维修</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hint="eastAsia"/>
                <w:sz w:val="24"/>
              </w:rPr>
              <w:t>1</w:t>
            </w:r>
            <w:r>
              <w:rPr>
                <w:rFonts w:ascii="宋体" w:hAnsi="宋体" w:hint="eastAsia"/>
                <w:sz w:val="24"/>
              </w:rPr>
              <w:t>、对生锈的</w:t>
            </w:r>
            <w:proofErr w:type="gramStart"/>
            <w:r>
              <w:rPr>
                <w:rFonts w:ascii="宋体" w:hAnsi="宋体" w:hint="eastAsia"/>
                <w:sz w:val="24"/>
              </w:rPr>
              <w:t>板换器</w:t>
            </w:r>
            <w:proofErr w:type="gramEnd"/>
            <w:r>
              <w:rPr>
                <w:rFonts w:ascii="宋体" w:hAnsi="宋体" w:hint="eastAsia"/>
                <w:sz w:val="24"/>
              </w:rPr>
              <w:t>底座、固定板、移动板、支架进行除锈刷漆</w:t>
            </w:r>
          </w:p>
          <w:p w:rsidR="0069637B" w:rsidRDefault="00CB6273">
            <w:pPr>
              <w:rPr>
                <w:rFonts w:ascii="宋体" w:hAnsi="宋体"/>
                <w:szCs w:val="21"/>
              </w:rPr>
            </w:pPr>
            <w:r>
              <w:rPr>
                <w:rFonts w:ascii="宋体" w:hAnsi="宋体" w:hint="eastAsia"/>
                <w:sz w:val="24"/>
              </w:rPr>
              <w:t>2</w:t>
            </w:r>
            <w:r>
              <w:rPr>
                <w:rFonts w:ascii="宋体" w:hAnsi="宋体" w:hint="eastAsia"/>
                <w:sz w:val="24"/>
              </w:rPr>
              <w:t>、</w:t>
            </w:r>
            <w:r>
              <w:rPr>
                <w:rFonts w:ascii="宋体" w:hAnsi="宋体"/>
                <w:sz w:val="24"/>
              </w:rPr>
              <w:t>检查上、下导杆，对不平整处进行处理；检查滚轮组件，对损坏的滚轮组件进行修复或更换，确保能正常使用</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台</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Cs w:val="21"/>
              </w:rPr>
            </w:pPr>
            <w:r>
              <w:rPr>
                <w:rFonts w:ascii="宋体" w:hAnsi="宋体" w:hint="eastAsia"/>
                <w:sz w:val="24"/>
              </w:rPr>
              <w:t>刷两道防锈底漆</w:t>
            </w: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4</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hint="eastAsia"/>
                <w:sz w:val="24"/>
              </w:rPr>
              <w:t>板换器</w:t>
            </w:r>
            <w:r>
              <w:rPr>
                <w:rFonts w:ascii="宋体" w:hAnsi="宋体"/>
                <w:sz w:val="24"/>
              </w:rPr>
              <w:t>回装</w:t>
            </w:r>
            <w:proofErr w:type="gramEnd"/>
            <w:r>
              <w:rPr>
                <w:rFonts w:ascii="宋体" w:hAnsi="宋体" w:hint="eastAsia"/>
                <w:sz w:val="24"/>
              </w:rPr>
              <w:t>及试压</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sz w:val="24"/>
              </w:rPr>
              <w:t>1</w:t>
            </w:r>
            <w:r>
              <w:rPr>
                <w:rFonts w:ascii="宋体" w:hAnsi="宋体" w:hint="eastAsia"/>
                <w:sz w:val="24"/>
              </w:rPr>
              <w:t>、</w:t>
            </w:r>
            <w:proofErr w:type="gramStart"/>
            <w:r>
              <w:rPr>
                <w:rFonts w:ascii="宋体" w:hAnsi="宋体" w:hint="eastAsia"/>
                <w:sz w:val="24"/>
              </w:rPr>
              <w:t>回装所有</w:t>
            </w:r>
            <w:r>
              <w:rPr>
                <w:rFonts w:ascii="宋体" w:hAnsi="宋体"/>
                <w:sz w:val="24"/>
              </w:rPr>
              <w:t>板</w:t>
            </w:r>
            <w:proofErr w:type="gramEnd"/>
            <w:r>
              <w:rPr>
                <w:rFonts w:ascii="宋体" w:hAnsi="宋体"/>
                <w:sz w:val="24"/>
              </w:rPr>
              <w:t>片及更换所有</w:t>
            </w:r>
            <w:r>
              <w:rPr>
                <w:rFonts w:ascii="宋体" w:hAnsi="宋体" w:hint="eastAsia"/>
                <w:sz w:val="24"/>
              </w:rPr>
              <w:t>密封</w:t>
            </w:r>
            <w:r>
              <w:rPr>
                <w:rFonts w:ascii="宋体" w:hAnsi="宋体"/>
                <w:sz w:val="24"/>
              </w:rPr>
              <w:t>胶条</w:t>
            </w:r>
          </w:p>
          <w:p w:rsidR="0069637B" w:rsidRDefault="00CB6273">
            <w:pPr>
              <w:rPr>
                <w:rFonts w:ascii="宋体" w:hAnsi="宋体"/>
                <w:szCs w:val="21"/>
              </w:rPr>
            </w:pPr>
            <w:r>
              <w:rPr>
                <w:rFonts w:ascii="宋体" w:hAnsi="宋体"/>
                <w:sz w:val="24"/>
              </w:rPr>
              <w:t>2</w:t>
            </w:r>
            <w:r>
              <w:rPr>
                <w:rFonts w:ascii="宋体" w:hAnsi="宋体" w:hint="eastAsia"/>
                <w:sz w:val="24"/>
              </w:rPr>
              <w:t>、试压至</w:t>
            </w:r>
            <w:r>
              <w:rPr>
                <w:rFonts w:ascii="宋体" w:hAnsi="宋体" w:hint="eastAsia"/>
                <w:sz w:val="24"/>
              </w:rPr>
              <w:t>1.0MPa</w:t>
            </w:r>
            <w:r>
              <w:rPr>
                <w:rFonts w:ascii="宋体" w:hAnsi="宋体" w:hint="eastAsia"/>
                <w:sz w:val="24"/>
              </w:rPr>
              <w:t>并保压</w:t>
            </w:r>
            <w:r>
              <w:rPr>
                <w:rFonts w:ascii="宋体" w:hAnsi="宋体" w:hint="eastAsia"/>
                <w:sz w:val="24"/>
              </w:rPr>
              <w:t>3</w:t>
            </w:r>
            <w:r>
              <w:rPr>
                <w:rFonts w:ascii="宋体" w:hAnsi="宋体"/>
                <w:sz w:val="24"/>
              </w:rPr>
              <w:t>0</w:t>
            </w:r>
            <w:r>
              <w:rPr>
                <w:rFonts w:ascii="宋体" w:hAnsi="宋体"/>
                <w:sz w:val="24"/>
              </w:rPr>
              <w:t>分钟</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台</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hint="eastAsia"/>
                <w:sz w:val="24"/>
              </w:rPr>
              <w:t>板片：</w:t>
            </w:r>
            <w:r>
              <w:rPr>
                <w:rFonts w:ascii="宋体" w:hAnsi="宋体" w:hint="eastAsia"/>
                <w:sz w:val="24"/>
              </w:rPr>
              <w:t>611</w:t>
            </w:r>
            <w:r>
              <w:rPr>
                <w:rFonts w:ascii="宋体" w:hAnsi="宋体" w:hint="eastAsia"/>
                <w:sz w:val="24"/>
              </w:rPr>
              <w:t>片</w:t>
            </w:r>
          </w:p>
          <w:p w:rsidR="0069637B" w:rsidRDefault="00CB6273">
            <w:pPr>
              <w:rPr>
                <w:rFonts w:ascii="宋体" w:hAnsi="宋体"/>
                <w:szCs w:val="21"/>
              </w:rPr>
            </w:pPr>
            <w:r>
              <w:rPr>
                <w:rFonts w:ascii="宋体" w:hAnsi="宋体"/>
                <w:sz w:val="24"/>
              </w:rPr>
              <w:t>胶条</w:t>
            </w:r>
            <w:r>
              <w:rPr>
                <w:rFonts w:ascii="宋体" w:hAnsi="宋体" w:hint="eastAsia"/>
                <w:sz w:val="24"/>
              </w:rPr>
              <w:t>：</w:t>
            </w:r>
            <w:r>
              <w:rPr>
                <w:rFonts w:ascii="宋体" w:hAnsi="宋体" w:hint="eastAsia"/>
                <w:sz w:val="24"/>
              </w:rPr>
              <w:t>612</w:t>
            </w:r>
            <w:r>
              <w:rPr>
                <w:rFonts w:ascii="宋体" w:hAnsi="宋体"/>
                <w:sz w:val="24"/>
              </w:rPr>
              <w:t>条</w:t>
            </w: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5</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hint="eastAsia"/>
                <w:sz w:val="24"/>
              </w:rPr>
              <w:t>板换器</w:t>
            </w:r>
            <w:proofErr w:type="gramEnd"/>
            <w:r>
              <w:rPr>
                <w:rFonts w:ascii="宋体" w:hAnsi="宋体"/>
                <w:sz w:val="24"/>
              </w:rPr>
              <w:t>保温恢复</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Cs w:val="21"/>
              </w:rPr>
            </w:pPr>
            <w:proofErr w:type="gramStart"/>
            <w:r>
              <w:rPr>
                <w:rFonts w:ascii="宋体" w:hAnsi="宋体" w:hint="eastAsia"/>
                <w:sz w:val="24"/>
              </w:rPr>
              <w:t>板换器</w:t>
            </w:r>
            <w:proofErr w:type="gramEnd"/>
            <w:r>
              <w:rPr>
                <w:rFonts w:ascii="宋体" w:hAnsi="宋体" w:hint="eastAsia"/>
                <w:sz w:val="24"/>
              </w:rPr>
              <w:t>需填平凹凸不平部分后，整体包两层</w:t>
            </w:r>
            <w:r>
              <w:rPr>
                <w:rFonts w:ascii="宋体" w:hAnsi="宋体" w:hint="eastAsia"/>
                <w:sz w:val="24"/>
              </w:rPr>
              <w:t>3</w:t>
            </w:r>
            <w:r>
              <w:rPr>
                <w:rFonts w:ascii="宋体" w:hAnsi="宋体"/>
                <w:sz w:val="24"/>
              </w:rPr>
              <w:t>2</w:t>
            </w:r>
            <w:r>
              <w:rPr>
                <w:rFonts w:ascii="宋体" w:hAnsi="宋体" w:hint="eastAsia"/>
                <w:sz w:val="24"/>
              </w:rPr>
              <w:t>mm</w:t>
            </w:r>
            <w:r>
              <w:rPr>
                <w:rFonts w:ascii="宋体" w:hAnsi="宋体" w:hint="eastAsia"/>
                <w:sz w:val="24"/>
              </w:rPr>
              <w:t>厚橡塑保温</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台</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6</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现场垃圾清运</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项</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7</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proofErr w:type="gramStart"/>
            <w:r>
              <w:rPr>
                <w:rFonts w:ascii="宋体" w:hAnsi="宋体" w:hint="eastAsia"/>
                <w:sz w:val="24"/>
              </w:rPr>
              <w:t>板换器</w:t>
            </w:r>
            <w:proofErr w:type="gramEnd"/>
            <w:r>
              <w:rPr>
                <w:rFonts w:ascii="宋体" w:hAnsi="宋体" w:hint="eastAsia"/>
                <w:sz w:val="24"/>
              </w:rPr>
              <w:t>密封胶条</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hint="eastAsia"/>
                <w:sz w:val="24"/>
              </w:rPr>
              <w:t>规格：</w:t>
            </w:r>
            <w:r>
              <w:rPr>
                <w:rFonts w:ascii="宋体" w:hAnsi="宋体" w:hint="eastAsia"/>
                <w:sz w:val="24"/>
              </w:rPr>
              <w:t>A</w:t>
            </w:r>
            <w:r>
              <w:rPr>
                <w:rFonts w:ascii="宋体" w:hAnsi="宋体"/>
                <w:sz w:val="24"/>
              </w:rPr>
              <w:t>PV J185</w:t>
            </w:r>
            <w:proofErr w:type="gramStart"/>
            <w:r>
              <w:rPr>
                <w:rFonts w:ascii="宋体" w:hAnsi="宋体" w:hint="eastAsia"/>
                <w:sz w:val="24"/>
              </w:rPr>
              <w:t>板换器</w:t>
            </w:r>
            <w:proofErr w:type="gramEnd"/>
            <w:r>
              <w:rPr>
                <w:rFonts w:ascii="宋体" w:hAnsi="宋体" w:hint="eastAsia"/>
                <w:sz w:val="24"/>
              </w:rPr>
              <w:t>胶条</w:t>
            </w:r>
          </w:p>
          <w:p w:rsidR="0069637B" w:rsidRDefault="00CB6273">
            <w:pPr>
              <w:rPr>
                <w:rFonts w:ascii="宋体" w:hAnsi="宋体"/>
                <w:szCs w:val="21"/>
              </w:rPr>
            </w:pPr>
            <w:r>
              <w:rPr>
                <w:rFonts w:ascii="宋体" w:hAnsi="宋体" w:hint="eastAsia"/>
                <w:sz w:val="24"/>
              </w:rPr>
              <w:t>材质：</w:t>
            </w:r>
            <w:proofErr w:type="gramStart"/>
            <w:r>
              <w:rPr>
                <w:rFonts w:ascii="宋体" w:hAnsi="宋体"/>
                <w:sz w:val="24"/>
              </w:rPr>
              <w:t>丁晴橡胶</w:t>
            </w:r>
            <w:proofErr w:type="gramEnd"/>
            <w:r>
              <w:rPr>
                <w:rFonts w:ascii="宋体" w:hAnsi="宋体"/>
                <w:sz w:val="24"/>
              </w:rPr>
              <w:t>（</w:t>
            </w:r>
            <w:r>
              <w:rPr>
                <w:rFonts w:ascii="宋体" w:hAnsi="宋体"/>
                <w:sz w:val="24"/>
              </w:rPr>
              <w:t>NBR</w:t>
            </w:r>
            <w:r>
              <w:rPr>
                <w:rFonts w:ascii="宋体" w:hAnsi="宋体"/>
                <w:sz w:val="24"/>
              </w:rPr>
              <w:t>）</w:t>
            </w:r>
            <w:r>
              <w:rPr>
                <w:rFonts w:ascii="宋体" w:hAnsi="宋体" w:hint="eastAsia"/>
                <w:sz w:val="24"/>
              </w:rPr>
              <w:t>、不含石棉</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条</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612</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8</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防锈底漆</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Cs w:val="21"/>
              </w:rPr>
            </w:pPr>
            <w:r>
              <w:rPr>
                <w:rFonts w:ascii="宋体" w:hAnsi="宋体" w:hint="eastAsia"/>
                <w:sz w:val="24"/>
              </w:rPr>
              <w:t>环氧防锈底漆</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批</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9</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橡塑保温材料</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hint="eastAsia"/>
                <w:sz w:val="24"/>
              </w:rPr>
              <w:t>品牌：阿乐斯、杜肯、</w:t>
            </w:r>
            <w:proofErr w:type="gramStart"/>
            <w:r>
              <w:rPr>
                <w:rFonts w:ascii="宋体" w:hAnsi="宋体" w:hint="eastAsia"/>
                <w:sz w:val="24"/>
              </w:rPr>
              <w:t>凯门富</w:t>
            </w:r>
            <w:proofErr w:type="gramEnd"/>
            <w:r>
              <w:rPr>
                <w:rFonts w:ascii="宋体" w:hAnsi="宋体" w:hint="eastAsia"/>
                <w:sz w:val="24"/>
              </w:rPr>
              <w:t>乐斯</w:t>
            </w:r>
          </w:p>
          <w:p w:rsidR="0069637B" w:rsidRDefault="00CB6273">
            <w:pPr>
              <w:rPr>
                <w:rFonts w:ascii="宋体" w:hAnsi="宋体"/>
                <w:szCs w:val="21"/>
              </w:rPr>
            </w:pPr>
            <w:r>
              <w:rPr>
                <w:rFonts w:ascii="宋体" w:hAnsi="宋体" w:hint="eastAsia"/>
                <w:sz w:val="24"/>
              </w:rPr>
              <w:t>规格：厚度</w:t>
            </w:r>
            <w:r>
              <w:rPr>
                <w:rFonts w:ascii="宋体" w:hAnsi="宋体" w:hint="eastAsia"/>
                <w:sz w:val="24"/>
              </w:rPr>
              <w:t>32mm</w:t>
            </w:r>
            <w:r>
              <w:rPr>
                <w:rFonts w:ascii="宋体" w:hAnsi="宋体"/>
                <w:sz w:val="24"/>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sz w:val="24"/>
              </w:rPr>
              <w:t>m</w:t>
            </w:r>
            <w:r>
              <w:rPr>
                <w:rFonts w:ascii="宋体" w:hAnsi="宋体"/>
                <w:sz w:val="24"/>
                <w:vertAlign w:val="superscript"/>
              </w:rPr>
              <w:t>3</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2</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6"/>
          <w:jc w:val="center"/>
        </w:trPr>
        <w:tc>
          <w:tcPr>
            <w:tcW w:w="615"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10</w:t>
            </w:r>
          </w:p>
        </w:tc>
        <w:tc>
          <w:tcPr>
            <w:tcW w:w="1709"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橡塑保温胶水</w:t>
            </w:r>
          </w:p>
        </w:tc>
        <w:tc>
          <w:tcPr>
            <w:tcW w:w="4124" w:type="dxa"/>
            <w:tcBorders>
              <w:top w:val="single" w:sz="4" w:space="0" w:color="auto"/>
              <w:left w:val="single" w:sz="4" w:space="0" w:color="auto"/>
              <w:bottom w:val="single" w:sz="4" w:space="0" w:color="auto"/>
              <w:right w:val="single" w:sz="4" w:space="0" w:color="auto"/>
            </w:tcBorders>
            <w:vAlign w:val="center"/>
          </w:tcPr>
          <w:p w:rsidR="0069637B" w:rsidRDefault="00CB6273">
            <w:pPr>
              <w:rPr>
                <w:rFonts w:ascii="宋体" w:hAnsi="宋体"/>
                <w:sz w:val="24"/>
              </w:rPr>
            </w:pPr>
            <w:r>
              <w:rPr>
                <w:rFonts w:ascii="宋体" w:hAnsi="宋体" w:hint="eastAsia"/>
                <w:sz w:val="24"/>
              </w:rPr>
              <w:t>品牌：阿乐斯</w:t>
            </w:r>
            <w:r>
              <w:rPr>
                <w:rFonts w:ascii="宋体" w:hAnsi="宋体" w:hint="eastAsia"/>
                <w:sz w:val="24"/>
              </w:rPr>
              <w:t>5</w:t>
            </w:r>
            <w:r>
              <w:rPr>
                <w:rFonts w:ascii="宋体" w:hAnsi="宋体"/>
                <w:sz w:val="24"/>
              </w:rPr>
              <w:t>20</w:t>
            </w:r>
            <w:r>
              <w:rPr>
                <w:rFonts w:ascii="宋体" w:hAnsi="宋体" w:hint="eastAsia"/>
                <w:sz w:val="24"/>
              </w:rPr>
              <w:t>胶水或合资品牌</w:t>
            </w:r>
          </w:p>
          <w:p w:rsidR="0069637B" w:rsidRDefault="00CB6273">
            <w:pPr>
              <w:rPr>
                <w:rFonts w:ascii="宋体" w:hAnsi="宋体"/>
                <w:szCs w:val="21"/>
              </w:rPr>
            </w:pPr>
            <w:r>
              <w:rPr>
                <w:rFonts w:ascii="宋体" w:hAnsi="宋体" w:hint="eastAsia"/>
                <w:sz w:val="24"/>
              </w:rPr>
              <w:t>规格：</w:t>
            </w:r>
            <w:r>
              <w:rPr>
                <w:rFonts w:ascii="宋体" w:hAnsi="宋体" w:hint="eastAsia"/>
                <w:sz w:val="24"/>
              </w:rPr>
              <w:t>3.78</w:t>
            </w:r>
            <w:r>
              <w:rPr>
                <w:rFonts w:ascii="宋体" w:hAnsi="宋体" w:hint="eastAsia"/>
                <w:sz w:val="24"/>
              </w:rPr>
              <w:t>升</w:t>
            </w:r>
            <w:r>
              <w:rPr>
                <w:rFonts w:ascii="宋体" w:hAnsi="宋体" w:hint="eastAsia"/>
                <w:sz w:val="24"/>
              </w:rPr>
              <w:t>/</w:t>
            </w:r>
            <w:r>
              <w:rPr>
                <w:rFonts w:ascii="宋体" w:hAnsi="宋体" w:hint="eastAsia"/>
                <w:sz w:val="24"/>
              </w:rPr>
              <w:t>罐</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罐</w:t>
            </w: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CB6273">
            <w:pPr>
              <w:jc w:val="center"/>
              <w:rPr>
                <w:rFonts w:ascii="宋体" w:hAnsi="宋体"/>
                <w:szCs w:val="21"/>
              </w:rPr>
            </w:pPr>
            <w:r>
              <w:rPr>
                <w:rFonts w:ascii="宋体" w:hAnsi="宋体" w:hint="eastAsia"/>
                <w:sz w:val="24"/>
              </w:rPr>
              <w:t>4</w:t>
            </w: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5"/>
          <w:jc w:val="center"/>
        </w:trPr>
        <w:tc>
          <w:tcPr>
            <w:tcW w:w="6448" w:type="dxa"/>
            <w:gridSpan w:val="3"/>
            <w:tcBorders>
              <w:top w:val="single" w:sz="4" w:space="0" w:color="auto"/>
              <w:left w:val="single" w:sz="4" w:space="0" w:color="auto"/>
              <w:bottom w:val="single" w:sz="4" w:space="0" w:color="auto"/>
              <w:right w:val="single" w:sz="4" w:space="0" w:color="auto"/>
            </w:tcBorders>
            <w:vAlign w:val="center"/>
          </w:tcPr>
          <w:p w:rsidR="0069637B" w:rsidRDefault="00CB6273">
            <w:pPr>
              <w:jc w:val="right"/>
              <w:rPr>
                <w:rFonts w:ascii="宋体" w:hAnsi="宋体"/>
                <w:szCs w:val="21"/>
              </w:rPr>
            </w:pPr>
            <w:r>
              <w:rPr>
                <w:rFonts w:ascii="宋体" w:hAnsi="宋体" w:hint="eastAsia"/>
                <w:szCs w:val="21"/>
              </w:rPr>
              <w:t>合计</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5"/>
          <w:jc w:val="center"/>
        </w:trPr>
        <w:tc>
          <w:tcPr>
            <w:tcW w:w="6448" w:type="dxa"/>
            <w:gridSpan w:val="3"/>
            <w:tcBorders>
              <w:top w:val="single" w:sz="4" w:space="0" w:color="auto"/>
              <w:left w:val="single" w:sz="4" w:space="0" w:color="auto"/>
              <w:bottom w:val="single" w:sz="4" w:space="0" w:color="auto"/>
              <w:right w:val="single" w:sz="4" w:space="0" w:color="auto"/>
            </w:tcBorders>
            <w:vAlign w:val="center"/>
          </w:tcPr>
          <w:p w:rsidR="0069637B" w:rsidRDefault="00CB6273">
            <w:pPr>
              <w:jc w:val="right"/>
              <w:rPr>
                <w:rFonts w:ascii="宋体" w:hAnsi="宋体"/>
                <w:szCs w:val="21"/>
              </w:rPr>
            </w:pPr>
            <w:r>
              <w:rPr>
                <w:rFonts w:ascii="宋体" w:hAnsi="宋体" w:hint="eastAsia"/>
                <w:szCs w:val="21"/>
              </w:rPr>
              <w:t>税率</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r w:rsidR="0069637B">
        <w:trPr>
          <w:trHeight w:val="465"/>
          <w:jc w:val="center"/>
        </w:trPr>
        <w:tc>
          <w:tcPr>
            <w:tcW w:w="6448" w:type="dxa"/>
            <w:gridSpan w:val="3"/>
            <w:tcBorders>
              <w:top w:val="single" w:sz="4" w:space="0" w:color="auto"/>
              <w:left w:val="single" w:sz="4" w:space="0" w:color="auto"/>
              <w:bottom w:val="single" w:sz="4" w:space="0" w:color="auto"/>
              <w:right w:val="single" w:sz="4" w:space="0" w:color="auto"/>
            </w:tcBorders>
            <w:vAlign w:val="center"/>
          </w:tcPr>
          <w:p w:rsidR="0069637B" w:rsidRDefault="00CB6273">
            <w:pPr>
              <w:jc w:val="right"/>
              <w:rPr>
                <w:rFonts w:ascii="宋体" w:hAnsi="宋体"/>
                <w:szCs w:val="21"/>
              </w:rPr>
            </w:pPr>
            <w:r>
              <w:rPr>
                <w:rFonts w:ascii="宋体" w:hAnsi="宋体" w:hint="eastAsia"/>
                <w:szCs w:val="21"/>
              </w:rPr>
              <w:t>总计</w:t>
            </w:r>
          </w:p>
        </w:tc>
        <w:tc>
          <w:tcPr>
            <w:tcW w:w="854"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69637B" w:rsidRDefault="0069637B">
            <w:pPr>
              <w:jc w:val="center"/>
              <w:rPr>
                <w:rFonts w:ascii="宋体" w:hAnsi="宋体"/>
                <w:szCs w:val="21"/>
              </w:rPr>
            </w:pPr>
          </w:p>
        </w:tc>
        <w:tc>
          <w:tcPr>
            <w:tcW w:w="2324" w:type="dxa"/>
            <w:tcBorders>
              <w:top w:val="single" w:sz="4" w:space="0" w:color="auto"/>
              <w:left w:val="single" w:sz="4" w:space="0" w:color="auto"/>
              <w:bottom w:val="single" w:sz="4" w:space="0" w:color="auto"/>
              <w:right w:val="single" w:sz="4" w:space="0" w:color="auto"/>
            </w:tcBorders>
            <w:vAlign w:val="center"/>
          </w:tcPr>
          <w:p w:rsidR="0069637B" w:rsidRDefault="0069637B">
            <w:pPr>
              <w:rPr>
                <w:rFonts w:ascii="宋体" w:hAnsi="宋体"/>
                <w:szCs w:val="21"/>
              </w:rPr>
            </w:pPr>
          </w:p>
        </w:tc>
      </w:tr>
    </w:tbl>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69637B">
      <w:pPr>
        <w:spacing w:beforeLines="50" w:before="120" w:afterLines="50" w:after="120" w:line="360" w:lineRule="auto"/>
        <w:rPr>
          <w:rFonts w:ascii="宋体" w:hAnsi="宋体" w:cs="仿宋"/>
          <w:szCs w:val="21"/>
        </w:rPr>
      </w:pPr>
    </w:p>
    <w:p w:rsidR="0069637B" w:rsidRDefault="00CB6273">
      <w:pPr>
        <w:spacing w:beforeLines="50" w:before="120" w:afterLines="50" w:after="120" w:line="360" w:lineRule="auto"/>
        <w:rPr>
          <w:rFonts w:ascii="宋体" w:hAnsi="宋体" w:cs="仿宋"/>
          <w:szCs w:val="21"/>
        </w:rPr>
      </w:pPr>
      <w:r>
        <w:rPr>
          <w:rFonts w:ascii="宋体" w:hAnsi="宋体" w:cs="Arial" w:hint="eastAsia"/>
          <w:color w:val="000000"/>
          <w:sz w:val="30"/>
          <w:szCs w:val="30"/>
        </w:rPr>
        <w:lastRenderedPageBreak/>
        <w:t>附件</w:t>
      </w:r>
      <w:r>
        <w:rPr>
          <w:rFonts w:ascii="宋体" w:hAnsi="宋体" w:cs="Arial" w:hint="eastAsia"/>
          <w:color w:val="000000"/>
          <w:sz w:val="30"/>
          <w:szCs w:val="30"/>
        </w:rPr>
        <w:t>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69637B">
        <w:trPr>
          <w:trHeight w:val="444"/>
        </w:trPr>
        <w:tc>
          <w:tcPr>
            <w:tcW w:w="9356" w:type="dxa"/>
            <w:gridSpan w:val="12"/>
            <w:tcBorders>
              <w:top w:val="nil"/>
              <w:left w:val="nil"/>
              <w:bottom w:val="nil"/>
              <w:right w:val="nil"/>
            </w:tcBorders>
            <w:shd w:val="clear" w:color="auto" w:fill="auto"/>
            <w:vAlign w:val="center"/>
          </w:tcPr>
          <w:p w:rsidR="0069637B" w:rsidRDefault="00CB6273">
            <w:pPr>
              <w:widowControl/>
              <w:ind w:firstLineChars="700" w:firstLine="3080"/>
              <w:rPr>
                <w:rFonts w:ascii="宋体" w:hAnsi="宋体" w:cs="宋体"/>
                <w:kern w:val="0"/>
                <w:sz w:val="44"/>
                <w:szCs w:val="44"/>
              </w:rPr>
            </w:pPr>
            <w:bookmarkStart w:id="14" w:name="_Hlk33473319"/>
            <w:r>
              <w:rPr>
                <w:rFonts w:ascii="宋体" w:hAnsi="宋体" w:cs="宋体" w:hint="eastAsia"/>
                <w:kern w:val="0"/>
                <w:sz w:val="44"/>
                <w:szCs w:val="44"/>
              </w:rPr>
              <w:t>供应商调查表</w:t>
            </w:r>
          </w:p>
        </w:tc>
      </w:tr>
      <w:tr w:rsidR="0069637B">
        <w:trPr>
          <w:trHeight w:val="399"/>
        </w:trPr>
        <w:tc>
          <w:tcPr>
            <w:tcW w:w="9356" w:type="dxa"/>
            <w:gridSpan w:val="12"/>
            <w:tcBorders>
              <w:top w:val="nil"/>
              <w:left w:val="nil"/>
              <w:bottom w:val="single" w:sz="8" w:space="0" w:color="auto"/>
              <w:right w:val="nil"/>
            </w:tcBorders>
            <w:shd w:val="clear" w:color="auto" w:fill="auto"/>
            <w:vAlign w:val="center"/>
          </w:tcPr>
          <w:p w:rsidR="0069637B" w:rsidRDefault="00CB6273">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hint="eastAsia"/>
                <w:kern w:val="0"/>
                <w:sz w:val="28"/>
                <w:szCs w:val="28"/>
              </w:rPr>
              <w:t>2023</w:t>
            </w:r>
            <w:r>
              <w:rPr>
                <w:rFonts w:ascii="宋体" w:hAnsi="宋体" w:cs="宋体" w:hint="eastAsia"/>
                <w:kern w:val="0"/>
                <w:sz w:val="28"/>
                <w:szCs w:val="28"/>
              </w:rPr>
              <w:t>年冬季</w:t>
            </w:r>
            <w:r>
              <w:rPr>
                <w:rFonts w:ascii="宋体" w:hAnsi="宋体" w:cs="宋体" w:hint="eastAsia"/>
                <w:kern w:val="0"/>
                <w:sz w:val="28"/>
                <w:szCs w:val="28"/>
              </w:rPr>
              <w:t>3#</w:t>
            </w:r>
            <w:proofErr w:type="gramStart"/>
            <w:r>
              <w:rPr>
                <w:rFonts w:ascii="宋体" w:hAnsi="宋体" w:cs="宋体" w:hint="eastAsia"/>
                <w:kern w:val="0"/>
                <w:sz w:val="28"/>
                <w:szCs w:val="28"/>
              </w:rPr>
              <w:t>冷站</w:t>
            </w:r>
            <w:proofErr w:type="gramEnd"/>
            <w:r>
              <w:rPr>
                <w:rFonts w:ascii="宋体" w:hAnsi="宋体" w:cs="宋体" w:hint="eastAsia"/>
                <w:kern w:val="0"/>
                <w:sz w:val="28"/>
                <w:szCs w:val="28"/>
              </w:rPr>
              <w:t>7#</w:t>
            </w:r>
            <w:proofErr w:type="gramStart"/>
            <w:r>
              <w:rPr>
                <w:rFonts w:ascii="宋体" w:hAnsi="宋体" w:cs="宋体" w:hint="eastAsia"/>
                <w:kern w:val="0"/>
                <w:sz w:val="28"/>
                <w:szCs w:val="28"/>
              </w:rPr>
              <w:t>板换器</w:t>
            </w:r>
            <w:proofErr w:type="gramEnd"/>
            <w:r>
              <w:rPr>
                <w:rFonts w:ascii="宋体" w:hAnsi="宋体" w:cs="宋体" w:hint="eastAsia"/>
                <w:kern w:val="0"/>
                <w:sz w:val="28"/>
                <w:szCs w:val="28"/>
              </w:rPr>
              <w:t>维修工程</w:t>
            </w:r>
          </w:p>
        </w:tc>
      </w:tr>
      <w:tr w:rsidR="0069637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供应商名称</w:t>
            </w:r>
            <w:r>
              <w:rPr>
                <w:rFonts w:ascii="宋体" w:hAnsi="宋体" w:cs="宋体" w:hint="eastAsia"/>
                <w:kern w:val="0"/>
                <w:sz w:val="24"/>
              </w:rPr>
              <w:t xml:space="preserve">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ind w:firstLine="200"/>
              <w:jc w:val="center"/>
              <w:rPr>
                <w:rFonts w:ascii="宋体" w:hAnsi="宋体" w:cs="宋体"/>
                <w:kern w:val="0"/>
                <w:sz w:val="24"/>
              </w:rPr>
            </w:pPr>
          </w:p>
        </w:tc>
      </w:tr>
      <w:tr w:rsidR="0069637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w:t>
            </w:r>
            <w:r>
              <w:rPr>
                <w:rFonts w:ascii="宋体" w:hAnsi="宋体" w:cs="宋体" w:hint="eastAsia"/>
                <w:kern w:val="0"/>
                <w:sz w:val="24"/>
              </w:rPr>
              <w:t>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ind w:firstLine="200"/>
              <w:jc w:val="center"/>
              <w:rPr>
                <w:rFonts w:ascii="宋体" w:hAnsi="宋体" w:cs="宋体"/>
                <w:kern w:val="0"/>
                <w:sz w:val="24"/>
              </w:rPr>
            </w:pPr>
          </w:p>
        </w:tc>
      </w:tr>
      <w:tr w:rsidR="0069637B">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ind w:firstLine="200"/>
              <w:jc w:val="center"/>
              <w:rPr>
                <w:rFonts w:ascii="宋体" w:hAnsi="宋体" w:cs="宋体"/>
                <w:kern w:val="0"/>
                <w:sz w:val="24"/>
              </w:rPr>
            </w:pPr>
          </w:p>
        </w:tc>
      </w:tr>
      <w:tr w:rsidR="0069637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ind w:firstLine="200"/>
              <w:jc w:val="center"/>
              <w:rPr>
                <w:rFonts w:ascii="宋体" w:hAnsi="宋体" w:cs="宋体"/>
                <w:kern w:val="0"/>
                <w:sz w:val="24"/>
              </w:rPr>
            </w:pPr>
          </w:p>
        </w:tc>
      </w:tr>
      <w:tr w:rsidR="0069637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left"/>
              <w:rPr>
                <w:rFonts w:ascii="宋体" w:hAnsi="宋体" w:cs="宋体"/>
                <w:b/>
                <w:bCs/>
                <w:kern w:val="0"/>
                <w:sz w:val="24"/>
              </w:rPr>
            </w:pPr>
          </w:p>
        </w:tc>
      </w:tr>
      <w:tr w:rsidR="0069637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left"/>
              <w:rPr>
                <w:rFonts w:ascii="宋体" w:hAnsi="宋体" w:cs="宋体"/>
                <w:b/>
                <w:bCs/>
                <w:kern w:val="0"/>
                <w:sz w:val="24"/>
              </w:rPr>
            </w:pPr>
          </w:p>
        </w:tc>
      </w:tr>
      <w:tr w:rsidR="0069637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rPr>
                <w:rFonts w:ascii="宋体" w:hAnsi="宋体" w:cs="宋体"/>
                <w:b/>
                <w:bCs/>
                <w:kern w:val="0"/>
                <w:sz w:val="24"/>
              </w:rPr>
            </w:pPr>
          </w:p>
          <w:p w:rsidR="0069637B" w:rsidRDefault="0069637B">
            <w:pPr>
              <w:widowControl/>
              <w:rPr>
                <w:rFonts w:ascii="宋体" w:hAnsi="宋体" w:cs="宋体"/>
                <w:b/>
                <w:bCs/>
                <w:kern w:val="0"/>
                <w:sz w:val="24"/>
              </w:rPr>
            </w:pPr>
          </w:p>
          <w:p w:rsidR="0069637B" w:rsidRDefault="0069637B">
            <w:pPr>
              <w:widowControl/>
              <w:rPr>
                <w:rFonts w:ascii="宋体" w:hAnsi="宋体" w:cs="宋体"/>
                <w:b/>
                <w:bCs/>
                <w:kern w:val="0"/>
                <w:sz w:val="24"/>
              </w:rPr>
            </w:pPr>
          </w:p>
          <w:p w:rsidR="0069637B" w:rsidRDefault="0069637B">
            <w:pPr>
              <w:widowControl/>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发证机关</w:t>
            </w: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近三年类似业绩</w:t>
            </w: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项目内容</w:t>
            </w: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r>
      <w:tr w:rsidR="0069637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CB6273">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9637B" w:rsidRDefault="0069637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69637B" w:rsidRDefault="0069637B">
            <w:pPr>
              <w:widowControl/>
              <w:jc w:val="center"/>
              <w:rPr>
                <w:rFonts w:ascii="宋体" w:hAnsi="宋体"/>
                <w:b/>
                <w:bCs/>
                <w:kern w:val="0"/>
                <w:sz w:val="24"/>
              </w:rPr>
            </w:pPr>
          </w:p>
        </w:tc>
      </w:tr>
      <w:tr w:rsidR="0069637B">
        <w:trPr>
          <w:trHeight w:val="399"/>
        </w:trPr>
        <w:tc>
          <w:tcPr>
            <w:tcW w:w="1072" w:type="dxa"/>
            <w:gridSpan w:val="2"/>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c>
          <w:tcPr>
            <w:tcW w:w="1785" w:type="dxa"/>
            <w:tcBorders>
              <w:top w:val="single" w:sz="8" w:space="0" w:color="auto"/>
              <w:left w:val="nil"/>
              <w:bottom w:val="nil"/>
              <w:right w:val="nil"/>
            </w:tcBorders>
            <w:shd w:val="clear" w:color="auto" w:fill="auto"/>
            <w:vAlign w:val="center"/>
          </w:tcPr>
          <w:p w:rsidR="0069637B" w:rsidRDefault="0069637B">
            <w:pPr>
              <w:widowControl/>
              <w:ind w:firstLine="200"/>
              <w:jc w:val="left"/>
              <w:rPr>
                <w:rFonts w:ascii="宋体" w:hAnsi="宋体" w:cs="宋体"/>
                <w:kern w:val="0"/>
                <w:szCs w:val="21"/>
              </w:rPr>
            </w:pPr>
          </w:p>
        </w:tc>
      </w:tr>
      <w:tr w:rsidR="0069637B">
        <w:trPr>
          <w:trHeight w:val="399"/>
        </w:trPr>
        <w:tc>
          <w:tcPr>
            <w:tcW w:w="9356" w:type="dxa"/>
            <w:gridSpan w:val="12"/>
            <w:tcBorders>
              <w:top w:val="nil"/>
              <w:left w:val="nil"/>
              <w:bottom w:val="nil"/>
              <w:right w:val="nil"/>
            </w:tcBorders>
            <w:shd w:val="clear" w:color="auto" w:fill="auto"/>
            <w:vAlign w:val="center"/>
          </w:tcPr>
          <w:p w:rsidR="0069637B" w:rsidRDefault="0069637B">
            <w:pPr>
              <w:spacing w:line="400" w:lineRule="exact"/>
              <w:ind w:firstLine="200"/>
              <w:rPr>
                <w:rFonts w:ascii="宋体" w:hAnsi="宋体"/>
                <w:sz w:val="28"/>
                <w:szCs w:val="28"/>
              </w:rPr>
            </w:pPr>
          </w:p>
          <w:p w:rsidR="0069637B" w:rsidRDefault="00CB6273">
            <w:pPr>
              <w:spacing w:line="400" w:lineRule="exact"/>
              <w:rPr>
                <w:rFonts w:ascii="宋体" w:hAnsi="宋体"/>
                <w:sz w:val="28"/>
                <w:szCs w:val="28"/>
              </w:rPr>
            </w:pPr>
            <w:r>
              <w:rPr>
                <w:rFonts w:ascii="宋体" w:hAnsi="宋体" w:hint="eastAsia"/>
                <w:sz w:val="28"/>
                <w:szCs w:val="28"/>
              </w:rPr>
              <w:t>报名单位（盖章）：</w:t>
            </w:r>
          </w:p>
        </w:tc>
      </w:tr>
    </w:tbl>
    <w:p w:rsidR="0069637B" w:rsidRDefault="0069637B">
      <w:pPr>
        <w:spacing w:line="400" w:lineRule="exact"/>
        <w:ind w:left="560" w:hangingChars="200" w:hanging="560"/>
        <w:rPr>
          <w:rFonts w:ascii="宋体" w:hAnsi="宋体"/>
          <w:sz w:val="28"/>
          <w:szCs w:val="28"/>
        </w:rPr>
      </w:pPr>
    </w:p>
    <w:p w:rsidR="0069637B" w:rsidRDefault="00CB6273">
      <w:pPr>
        <w:spacing w:line="400" w:lineRule="exact"/>
        <w:ind w:left="560" w:hangingChars="200" w:hanging="560"/>
        <w:rPr>
          <w:rFonts w:ascii="宋体" w:hAnsi="宋体"/>
          <w:sz w:val="28"/>
          <w:szCs w:val="28"/>
        </w:rPr>
      </w:pPr>
      <w:r>
        <w:rPr>
          <w:rFonts w:ascii="宋体" w:hAnsi="宋体" w:hint="eastAsia"/>
          <w:sz w:val="28"/>
          <w:szCs w:val="28"/>
        </w:rPr>
        <w:t>日期：</w:t>
      </w:r>
      <w:r>
        <w:rPr>
          <w:rFonts w:ascii="宋体" w:hAnsi="宋体" w:hint="eastAsia"/>
          <w:sz w:val="28"/>
          <w:szCs w:val="28"/>
        </w:rPr>
        <w:t>202</w:t>
      </w:r>
      <w:r>
        <w:rPr>
          <w:rFonts w:ascii="宋体" w:hAnsi="宋体" w:hint="eastAsia"/>
          <w:sz w:val="28"/>
          <w:szCs w:val="28"/>
        </w:rPr>
        <w:t>3</w:t>
      </w:r>
      <w:r>
        <w:rPr>
          <w:rFonts w:ascii="宋体" w:hAnsi="宋体" w:hint="eastAsia"/>
          <w:sz w:val="28"/>
          <w:szCs w:val="28"/>
        </w:rPr>
        <w:t>年</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p>
    <w:bookmarkEnd w:id="14"/>
    <w:p w:rsidR="0069637B" w:rsidRDefault="00CB6273">
      <w:pPr>
        <w:spacing w:line="400" w:lineRule="exact"/>
        <w:ind w:left="560" w:hangingChars="200" w:hanging="560"/>
        <w:rPr>
          <w:rFonts w:ascii="宋体" w:hAnsi="宋体"/>
          <w:bCs/>
          <w:sz w:val="30"/>
          <w:szCs w:val="30"/>
        </w:rPr>
      </w:pPr>
      <w:r>
        <w:rPr>
          <w:rFonts w:ascii="宋体" w:hAnsi="宋体"/>
          <w:sz w:val="28"/>
          <w:szCs w:val="28"/>
        </w:rPr>
        <w:br w:type="page"/>
      </w:r>
      <w:r>
        <w:rPr>
          <w:rFonts w:ascii="宋体" w:hAnsi="宋体" w:hint="eastAsia"/>
          <w:bCs/>
          <w:sz w:val="30"/>
          <w:szCs w:val="30"/>
        </w:rPr>
        <w:lastRenderedPageBreak/>
        <w:t>附件</w:t>
      </w:r>
      <w:r>
        <w:rPr>
          <w:rFonts w:ascii="宋体" w:hAnsi="宋体" w:hint="eastAsia"/>
          <w:bCs/>
          <w:sz w:val="30"/>
          <w:szCs w:val="30"/>
        </w:rPr>
        <w:t>3</w:t>
      </w:r>
    </w:p>
    <w:p w:rsidR="0069637B" w:rsidRDefault="00CB6273">
      <w:pPr>
        <w:spacing w:line="500" w:lineRule="exact"/>
        <w:jc w:val="center"/>
        <w:rPr>
          <w:rFonts w:ascii="宋体" w:hAnsi="宋体"/>
          <w:b/>
          <w:bCs/>
          <w:sz w:val="36"/>
        </w:rPr>
      </w:pPr>
      <w:r>
        <w:rPr>
          <w:rFonts w:ascii="宋体" w:hAnsi="宋体" w:hint="eastAsia"/>
          <w:b/>
          <w:bCs/>
          <w:sz w:val="36"/>
        </w:rPr>
        <w:t>法定代表人身份证明书</w:t>
      </w:r>
    </w:p>
    <w:p w:rsidR="0069637B" w:rsidRDefault="0069637B">
      <w:pPr>
        <w:spacing w:line="500" w:lineRule="exact"/>
        <w:rPr>
          <w:rFonts w:ascii="宋体" w:hAnsi="宋体"/>
          <w:b/>
          <w:bCs/>
          <w:szCs w:val="21"/>
        </w:rPr>
      </w:pPr>
    </w:p>
    <w:p w:rsidR="0069637B" w:rsidRDefault="00CB6273">
      <w:pPr>
        <w:spacing w:line="500" w:lineRule="exact"/>
        <w:ind w:firstLineChars="400" w:firstLine="1120"/>
        <w:rPr>
          <w:rFonts w:ascii="宋体" w:hAnsi="宋体" w:cs="宋体"/>
          <w:sz w:val="28"/>
        </w:rPr>
      </w:pPr>
      <w:bookmarkStart w:id="15" w:name="_Hlk33473365"/>
      <w:r>
        <w:rPr>
          <w:rFonts w:ascii="宋体" w:hAnsi="宋体" w:cs="宋体" w:hint="eastAsia"/>
          <w:sz w:val="28"/>
        </w:rPr>
        <w:t>在我单位任</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职务，是我单位法定代表人，身份证号为</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，特此证明。</w:t>
      </w:r>
    </w:p>
    <w:p w:rsidR="0069637B" w:rsidRDefault="0069637B">
      <w:pPr>
        <w:spacing w:line="500" w:lineRule="exact"/>
        <w:ind w:firstLineChars="224" w:firstLine="627"/>
        <w:rPr>
          <w:rFonts w:ascii="宋体" w:hAnsi="宋体" w:cs="宋体"/>
          <w:sz w:val="28"/>
        </w:rPr>
      </w:pPr>
    </w:p>
    <w:p w:rsidR="0069637B" w:rsidRDefault="00CB6273">
      <w:pPr>
        <w:spacing w:line="500" w:lineRule="exact"/>
        <w:jc w:val="left"/>
        <w:rPr>
          <w:rFonts w:ascii="宋体" w:hAnsi="宋体" w:cs="宋体"/>
          <w:sz w:val="28"/>
        </w:rPr>
      </w:pPr>
      <w:r>
        <w:rPr>
          <w:rFonts w:ascii="宋体" w:hAnsi="宋体" w:cs="宋体" w:hint="eastAsia"/>
          <w:sz w:val="28"/>
        </w:rPr>
        <w:t>（单位盖章）</w:t>
      </w:r>
    </w:p>
    <w:p w:rsidR="0069637B" w:rsidRDefault="0069637B">
      <w:pPr>
        <w:spacing w:line="500" w:lineRule="exact"/>
        <w:ind w:firstLineChars="224" w:firstLine="627"/>
        <w:rPr>
          <w:rFonts w:ascii="宋体" w:hAnsi="宋体" w:cs="宋体"/>
          <w:sz w:val="28"/>
          <w:szCs w:val="28"/>
        </w:rPr>
      </w:pPr>
    </w:p>
    <w:p w:rsidR="0069637B" w:rsidRDefault="00CB6273">
      <w:pPr>
        <w:spacing w:line="500" w:lineRule="exact"/>
        <w:rPr>
          <w:rFonts w:ascii="宋体" w:hAnsi="宋体" w:cs="宋体"/>
          <w:sz w:val="28"/>
        </w:rPr>
      </w:pPr>
      <w:r>
        <w:rPr>
          <w:rFonts w:ascii="宋体" w:hAnsi="宋体" w:cs="宋体" w:hint="eastAsia"/>
          <w:sz w:val="28"/>
          <w:szCs w:val="28"/>
        </w:rPr>
        <w:t>日期：</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日</w:t>
      </w:r>
    </w:p>
    <w:p w:rsidR="0069637B" w:rsidRDefault="00CB6273">
      <w:pPr>
        <w:spacing w:line="500" w:lineRule="exact"/>
        <w:rPr>
          <w:rFonts w:ascii="宋体" w:hAnsi="宋体" w:cs="宋体"/>
          <w:sz w:val="28"/>
        </w:rPr>
      </w:pPr>
      <w:r>
        <w:rPr>
          <w:rFonts w:ascii="宋体" w:hAnsi="宋体" w:cs="宋体" w:hint="eastAsia"/>
          <w:sz w:val="28"/>
        </w:rPr>
        <w:t>单位通信地址：</w:t>
      </w:r>
      <w:r>
        <w:rPr>
          <w:rFonts w:ascii="宋体" w:hAnsi="宋体" w:cs="宋体" w:hint="eastAsia"/>
          <w:sz w:val="28"/>
        </w:rPr>
        <w:t xml:space="preserve">                                </w:t>
      </w:r>
    </w:p>
    <w:p w:rsidR="0069637B" w:rsidRDefault="0069637B">
      <w:pPr>
        <w:spacing w:line="500" w:lineRule="exact"/>
        <w:rPr>
          <w:rFonts w:ascii="宋体" w:hAnsi="宋体" w:cs="宋体"/>
          <w:sz w:val="28"/>
        </w:rPr>
      </w:pPr>
    </w:p>
    <w:p w:rsidR="0069637B" w:rsidRDefault="00CB6273">
      <w:pPr>
        <w:spacing w:line="500" w:lineRule="exact"/>
        <w:rPr>
          <w:rFonts w:ascii="宋体" w:hAnsi="宋体" w:cs="宋体"/>
          <w:sz w:val="28"/>
        </w:rPr>
      </w:pPr>
      <w:r>
        <w:rPr>
          <w:rFonts w:ascii="宋体" w:hAnsi="宋体" w:cs="宋体" w:hint="eastAsia"/>
          <w:sz w:val="28"/>
        </w:rPr>
        <w:t>邮政编码：</w:t>
      </w:r>
      <w:r>
        <w:rPr>
          <w:rFonts w:ascii="宋体" w:hAnsi="宋体" w:cs="宋体" w:hint="eastAsia"/>
          <w:sz w:val="28"/>
        </w:rPr>
        <w:t xml:space="preserve">                 </w:t>
      </w:r>
      <w:r>
        <w:rPr>
          <w:rFonts w:ascii="宋体" w:hAnsi="宋体" w:cs="宋体" w:hint="eastAsia"/>
          <w:sz w:val="28"/>
        </w:rPr>
        <w:t>单位联系电话：</w:t>
      </w:r>
      <w:r>
        <w:rPr>
          <w:rFonts w:ascii="宋体" w:hAnsi="宋体" w:cs="宋体" w:hint="eastAsia"/>
          <w:sz w:val="28"/>
        </w:rPr>
        <w:t xml:space="preserve">   </w:t>
      </w:r>
    </w:p>
    <w:p w:rsidR="0069637B" w:rsidRDefault="0069637B">
      <w:pPr>
        <w:rPr>
          <w:rFonts w:ascii="宋体" w:hAnsi="宋体"/>
        </w:rPr>
      </w:pPr>
    </w:p>
    <w:p w:rsidR="0069637B" w:rsidRDefault="00CB627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bookmarkEnd w:id="15"/>
    <w:p w:rsidR="0069637B" w:rsidRDefault="0069637B">
      <w:pPr>
        <w:spacing w:line="360" w:lineRule="auto"/>
        <w:rPr>
          <w:rFonts w:ascii="宋体" w:hAnsi="宋体" w:cs="Arial"/>
          <w:color w:val="000000"/>
          <w:sz w:val="28"/>
          <w:szCs w:val="28"/>
        </w:rPr>
      </w:pPr>
    </w:p>
    <w:p w:rsidR="0069637B" w:rsidRDefault="00CB6273">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hint="eastAsia"/>
          <w:color w:val="000000"/>
          <w:sz w:val="30"/>
          <w:szCs w:val="30"/>
        </w:rPr>
        <w:t>4</w:t>
      </w:r>
    </w:p>
    <w:p w:rsidR="0069637B" w:rsidRDefault="00CB6273">
      <w:pPr>
        <w:spacing w:line="500" w:lineRule="exact"/>
        <w:ind w:firstLineChars="600" w:firstLine="2168"/>
        <w:rPr>
          <w:rFonts w:ascii="宋体" w:hAnsi="宋体"/>
          <w:b/>
          <w:bCs/>
          <w:sz w:val="36"/>
        </w:rPr>
      </w:pPr>
      <w:r>
        <w:rPr>
          <w:rFonts w:ascii="宋体" w:hAnsi="宋体" w:hint="eastAsia"/>
          <w:b/>
          <w:bCs/>
          <w:sz w:val="36"/>
        </w:rPr>
        <w:t>法定代表人授权委托证明书</w:t>
      </w:r>
    </w:p>
    <w:p w:rsidR="0069637B" w:rsidRDefault="0069637B">
      <w:pPr>
        <w:pStyle w:val="100"/>
        <w:spacing w:line="360" w:lineRule="auto"/>
        <w:ind w:firstLineChars="177" w:firstLine="425"/>
        <w:rPr>
          <w:rFonts w:hAnsi="宋体"/>
          <w:bCs/>
          <w:sz w:val="24"/>
          <w:szCs w:val="24"/>
        </w:rPr>
      </w:pPr>
    </w:p>
    <w:p w:rsidR="0069637B" w:rsidRDefault="00CB6273">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w:t>
      </w:r>
      <w:r>
        <w:rPr>
          <w:rFonts w:hAnsi="宋体" w:hint="eastAsia"/>
          <w:sz w:val="24"/>
          <w:szCs w:val="24"/>
        </w:rPr>
        <w:t xml:space="preserve">                       </w:t>
      </w:r>
      <w:r>
        <w:rPr>
          <w:rFonts w:hAnsi="宋体" w:hint="eastAsia"/>
          <w:sz w:val="24"/>
          <w:szCs w:val="24"/>
        </w:rPr>
        <w:t>（采购单位名称）组织的“</w:t>
      </w:r>
      <w:r>
        <w:rPr>
          <w:rFonts w:hAnsi="宋体" w:hint="eastAsia"/>
          <w:sz w:val="24"/>
          <w:szCs w:val="24"/>
        </w:rPr>
        <w:t xml:space="preserve">                </w:t>
      </w:r>
      <w:r>
        <w:rPr>
          <w:rFonts w:hAnsi="宋体" w:hint="eastAsia"/>
          <w:sz w:val="24"/>
          <w:szCs w:val="24"/>
        </w:rPr>
        <w:t>（项目名称）”的投标和合同执行，以我方的名义处理一切与之有关的事宜。</w:t>
      </w:r>
    </w:p>
    <w:p w:rsidR="0069637B" w:rsidRDefault="00CB6273">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69637B" w:rsidRDefault="00CB6273">
      <w:pPr>
        <w:pStyle w:val="100"/>
        <w:spacing w:line="360" w:lineRule="auto"/>
        <w:ind w:firstLineChars="200" w:firstLine="480"/>
        <w:rPr>
          <w:rFonts w:hAnsi="宋体"/>
          <w:sz w:val="24"/>
          <w:szCs w:val="24"/>
          <w:u w:val="single"/>
        </w:rPr>
      </w:pPr>
      <w:r>
        <w:rPr>
          <w:rFonts w:hAnsi="宋体" w:hint="eastAsia"/>
          <w:sz w:val="24"/>
          <w:szCs w:val="24"/>
        </w:rPr>
        <w:t>附：代理人性别：</w:t>
      </w:r>
      <w:r>
        <w:rPr>
          <w:rFonts w:hAnsi="宋体" w:hint="eastAsia"/>
          <w:sz w:val="24"/>
          <w:szCs w:val="24"/>
        </w:rPr>
        <w:t xml:space="preserve">   </w:t>
      </w:r>
      <w:r>
        <w:rPr>
          <w:rFonts w:hAnsi="宋体" w:hint="eastAsia"/>
          <w:sz w:val="24"/>
          <w:szCs w:val="24"/>
        </w:rPr>
        <w:t>年龄：</w:t>
      </w:r>
      <w:r>
        <w:rPr>
          <w:rFonts w:hAnsi="宋体" w:hint="eastAsia"/>
          <w:sz w:val="24"/>
          <w:szCs w:val="24"/>
        </w:rPr>
        <w:t xml:space="preserve">   </w:t>
      </w:r>
      <w:r>
        <w:rPr>
          <w:rFonts w:hAnsi="宋体" w:hint="eastAsia"/>
          <w:sz w:val="24"/>
          <w:szCs w:val="24"/>
        </w:rPr>
        <w:t>职务：</w:t>
      </w:r>
    </w:p>
    <w:p w:rsidR="0069637B" w:rsidRDefault="00CB6273">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69637B" w:rsidRDefault="00CB6273">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69637B" w:rsidRDefault="00CB6273">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69637B" w:rsidRDefault="00CB6273">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69637B" w:rsidRDefault="00CB6273">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69637B" w:rsidRDefault="0069637B">
      <w:pPr>
        <w:pStyle w:val="10"/>
        <w:spacing w:line="360" w:lineRule="auto"/>
        <w:jc w:val="both"/>
        <w:rPr>
          <w:rFonts w:eastAsia="宋体" w:hAnsi="宋体"/>
          <w:sz w:val="24"/>
          <w:szCs w:val="24"/>
        </w:rPr>
      </w:pPr>
    </w:p>
    <w:p w:rsidR="0069637B" w:rsidRDefault="0069637B">
      <w:pPr>
        <w:pStyle w:val="10"/>
        <w:spacing w:line="360" w:lineRule="auto"/>
        <w:jc w:val="both"/>
        <w:rPr>
          <w:rFonts w:eastAsia="宋体" w:hAnsi="宋体" w:cs="宋体"/>
          <w:sz w:val="28"/>
        </w:rPr>
      </w:pPr>
    </w:p>
    <w:p w:rsidR="0069637B" w:rsidRDefault="0069637B">
      <w:pPr>
        <w:pStyle w:val="10"/>
        <w:spacing w:line="360" w:lineRule="auto"/>
        <w:jc w:val="both"/>
        <w:rPr>
          <w:rFonts w:eastAsia="宋体" w:hAnsi="宋体" w:cs="宋体"/>
          <w:sz w:val="28"/>
        </w:rPr>
      </w:pPr>
    </w:p>
    <w:p w:rsidR="0069637B" w:rsidRDefault="0069637B">
      <w:pPr>
        <w:pStyle w:val="10"/>
        <w:spacing w:line="360" w:lineRule="auto"/>
        <w:jc w:val="both"/>
        <w:rPr>
          <w:rFonts w:eastAsia="宋体" w:hAnsi="宋体" w:cs="宋体"/>
          <w:sz w:val="28"/>
        </w:rPr>
      </w:pPr>
    </w:p>
    <w:p w:rsidR="0069637B" w:rsidRDefault="0069637B">
      <w:pPr>
        <w:pStyle w:val="10"/>
        <w:spacing w:line="360" w:lineRule="auto"/>
        <w:jc w:val="both"/>
        <w:rPr>
          <w:rFonts w:eastAsia="宋体" w:hAnsi="宋体" w:cs="宋体"/>
          <w:sz w:val="28"/>
        </w:rPr>
      </w:pPr>
    </w:p>
    <w:p w:rsidR="0069637B" w:rsidRDefault="0069637B">
      <w:pPr>
        <w:pStyle w:val="10"/>
        <w:spacing w:line="360" w:lineRule="auto"/>
        <w:jc w:val="both"/>
        <w:rPr>
          <w:rFonts w:eastAsia="宋体" w:hAnsi="宋体" w:cs="宋体"/>
          <w:sz w:val="28"/>
        </w:rPr>
      </w:pPr>
    </w:p>
    <w:p w:rsidR="0069637B" w:rsidRDefault="00CB6273">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69637B" w:rsidRDefault="0069637B">
      <w:pPr>
        <w:pStyle w:val="10"/>
        <w:spacing w:line="360" w:lineRule="auto"/>
        <w:jc w:val="both"/>
        <w:rPr>
          <w:rFonts w:eastAsia="宋体" w:hAnsi="宋体" w:cs="宋体"/>
          <w:sz w:val="24"/>
          <w:szCs w:val="24"/>
        </w:rPr>
      </w:pPr>
    </w:p>
    <w:p w:rsidR="0069637B" w:rsidRDefault="00CB6273">
      <w:pPr>
        <w:pStyle w:val="10"/>
        <w:spacing w:line="360" w:lineRule="auto"/>
        <w:jc w:val="both"/>
        <w:rPr>
          <w:rFonts w:eastAsia="宋体" w:hAnsi="宋体" w:cs="宋体"/>
          <w:sz w:val="24"/>
          <w:szCs w:val="24"/>
        </w:rPr>
      </w:pPr>
      <w:bookmarkStart w:id="16" w:name="_Hlk33473384"/>
      <w:r>
        <w:rPr>
          <w:rFonts w:eastAsia="宋体" w:hAnsi="宋体" w:cs="宋体" w:hint="eastAsia"/>
          <w:sz w:val="24"/>
          <w:szCs w:val="24"/>
        </w:rPr>
        <w:t>法定代表人（签字或盖章）：</w:t>
      </w:r>
    </w:p>
    <w:p w:rsidR="0069637B" w:rsidRDefault="00CB6273">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69637B" w:rsidRDefault="00CB6273">
      <w:pPr>
        <w:pStyle w:val="10"/>
        <w:spacing w:line="360" w:lineRule="auto"/>
        <w:jc w:val="both"/>
        <w:rPr>
          <w:rFonts w:eastAsia="宋体" w:hAnsi="宋体" w:cs="宋体"/>
          <w:sz w:val="24"/>
          <w:szCs w:val="24"/>
        </w:rPr>
      </w:pPr>
      <w:r>
        <w:rPr>
          <w:rFonts w:eastAsia="宋体" w:hAnsi="宋体" w:cs="宋体" w:hint="eastAsia"/>
          <w:sz w:val="24"/>
          <w:szCs w:val="24"/>
        </w:rPr>
        <w:t>日期：</w:t>
      </w:r>
      <w:r>
        <w:rPr>
          <w:rFonts w:eastAsia="宋体" w:hAnsi="宋体" w:cs="宋体" w:hint="eastAsia"/>
          <w:sz w:val="24"/>
          <w:szCs w:val="24"/>
        </w:rPr>
        <w:t xml:space="preserve"> 202</w:t>
      </w:r>
      <w:r>
        <w:rPr>
          <w:rFonts w:eastAsia="宋体" w:hAnsi="宋体" w:cs="宋体" w:hint="eastAsia"/>
          <w:sz w:val="24"/>
          <w:szCs w:val="24"/>
        </w:rPr>
        <w:t>3</w:t>
      </w:r>
      <w:r>
        <w:rPr>
          <w:rFonts w:eastAsia="宋体" w:hAnsi="宋体" w:cs="宋体" w:hint="eastAsia"/>
          <w:sz w:val="24"/>
          <w:szCs w:val="24"/>
        </w:rPr>
        <w:t>年</w:t>
      </w:r>
      <w:r>
        <w:rPr>
          <w:rFonts w:eastAsia="宋体" w:hAnsi="宋体" w:cs="宋体" w:hint="eastAsia"/>
          <w:sz w:val="24"/>
          <w:szCs w:val="24"/>
        </w:rPr>
        <w:t xml:space="preserve">   </w:t>
      </w:r>
      <w:r>
        <w:rPr>
          <w:rFonts w:eastAsia="宋体" w:hAnsi="宋体" w:cs="宋体" w:hint="eastAsia"/>
          <w:sz w:val="24"/>
          <w:szCs w:val="24"/>
        </w:rPr>
        <w:t>月</w:t>
      </w:r>
      <w:r>
        <w:rPr>
          <w:rFonts w:eastAsia="宋体" w:hAnsi="宋体" w:cs="宋体" w:hint="eastAsia"/>
          <w:sz w:val="24"/>
          <w:szCs w:val="24"/>
        </w:rPr>
        <w:t xml:space="preserve">  </w:t>
      </w:r>
      <w:r>
        <w:rPr>
          <w:rFonts w:eastAsia="宋体" w:hAnsi="宋体" w:cs="宋体" w:hint="eastAsia"/>
          <w:sz w:val="24"/>
          <w:szCs w:val="24"/>
        </w:rPr>
        <w:t>日</w:t>
      </w:r>
    </w:p>
    <w:p w:rsidR="0069637B" w:rsidRDefault="00CB6273">
      <w:pPr>
        <w:rPr>
          <w:rFonts w:ascii="宋体" w:hAnsi="宋体"/>
          <w:sz w:val="24"/>
        </w:rPr>
      </w:pPr>
      <w:r>
        <w:rPr>
          <w:rFonts w:ascii="宋体" w:hAnsi="宋体" w:cs="宋体" w:hint="eastAsia"/>
          <w:sz w:val="24"/>
          <w:lang w:val="zh-CN"/>
        </w:rPr>
        <w:t>说明：法定代表人亲自办理投标事宜的，无需提交本证明书。</w:t>
      </w:r>
    </w:p>
    <w:bookmarkEnd w:id="16"/>
    <w:p w:rsidR="0069637B" w:rsidRDefault="0069637B">
      <w:pPr>
        <w:spacing w:line="360" w:lineRule="auto"/>
        <w:rPr>
          <w:rFonts w:ascii="宋体" w:hAnsi="宋体"/>
          <w:sz w:val="28"/>
          <w:szCs w:val="28"/>
        </w:rPr>
      </w:pPr>
    </w:p>
    <w:p w:rsidR="0069637B" w:rsidRDefault="00CB6273">
      <w:pPr>
        <w:rPr>
          <w:rFonts w:ascii="宋体" w:hAnsi="宋体" w:cs="仿宋"/>
          <w:szCs w:val="21"/>
        </w:rPr>
      </w:pPr>
      <w:r>
        <w:rPr>
          <w:rFonts w:ascii="宋体" w:hAnsi="宋体" w:cs="仿宋"/>
          <w:szCs w:val="21"/>
        </w:rPr>
        <w:br w:type="page"/>
      </w:r>
    </w:p>
    <w:p w:rsidR="0069637B" w:rsidRDefault="00CB6273">
      <w:pPr>
        <w:rPr>
          <w:rFonts w:ascii="宋体" w:hAnsi="宋体"/>
          <w:sz w:val="30"/>
          <w:szCs w:val="30"/>
        </w:rPr>
      </w:pPr>
      <w:r>
        <w:rPr>
          <w:rFonts w:ascii="宋体" w:hAnsi="宋体" w:cs="Arial" w:hint="eastAsia"/>
          <w:color w:val="000000"/>
          <w:sz w:val="30"/>
          <w:szCs w:val="30"/>
        </w:rPr>
        <w:t>附件</w:t>
      </w:r>
      <w:r>
        <w:rPr>
          <w:rFonts w:ascii="宋体" w:hAnsi="宋体" w:cs="Arial" w:hint="eastAsia"/>
          <w:color w:val="000000"/>
          <w:sz w:val="30"/>
          <w:szCs w:val="30"/>
        </w:rPr>
        <w:t>5</w:t>
      </w:r>
    </w:p>
    <w:p w:rsidR="0069637B" w:rsidRDefault="00CB627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69637B" w:rsidRDefault="0069637B">
      <w:pPr>
        <w:ind w:firstLineChars="800" w:firstLine="2891"/>
        <w:rPr>
          <w:rFonts w:ascii="宋体" w:hAnsi="宋体" w:cs="宋体"/>
          <w:b/>
          <w:bCs/>
          <w:sz w:val="36"/>
          <w:szCs w:val="36"/>
        </w:rPr>
      </w:pPr>
    </w:p>
    <w:p w:rsidR="0069637B" w:rsidRDefault="00CB6273">
      <w:pPr>
        <w:spacing w:line="360" w:lineRule="auto"/>
        <w:rPr>
          <w:rFonts w:ascii="宋体" w:hAnsi="宋体"/>
          <w:bCs/>
          <w:szCs w:val="21"/>
        </w:rPr>
      </w:pPr>
      <w:r>
        <w:rPr>
          <w:rFonts w:ascii="宋体" w:hAnsi="宋体" w:hint="eastAsia"/>
          <w:bCs/>
          <w:szCs w:val="21"/>
        </w:rPr>
        <w:t>项目名称：</w:t>
      </w:r>
      <w:r>
        <w:rPr>
          <w:rFonts w:ascii="宋体" w:hAnsi="宋体" w:hint="eastAsia"/>
          <w:bCs/>
          <w:szCs w:val="21"/>
        </w:rPr>
        <w:t>2023</w:t>
      </w:r>
      <w:r>
        <w:rPr>
          <w:rFonts w:ascii="宋体" w:hAnsi="宋体" w:hint="eastAsia"/>
          <w:bCs/>
          <w:szCs w:val="21"/>
        </w:rPr>
        <w:t>年冬季</w:t>
      </w:r>
      <w:r>
        <w:rPr>
          <w:rFonts w:ascii="宋体" w:hAnsi="宋体" w:hint="eastAsia"/>
          <w:bCs/>
          <w:szCs w:val="21"/>
        </w:rPr>
        <w:t>3#</w:t>
      </w:r>
      <w:proofErr w:type="gramStart"/>
      <w:r>
        <w:rPr>
          <w:rFonts w:ascii="宋体" w:hAnsi="宋体" w:hint="eastAsia"/>
          <w:bCs/>
          <w:szCs w:val="21"/>
        </w:rPr>
        <w:t>冷站</w:t>
      </w:r>
      <w:proofErr w:type="gramEnd"/>
      <w:r>
        <w:rPr>
          <w:rFonts w:ascii="宋体" w:hAnsi="宋体" w:hint="eastAsia"/>
          <w:bCs/>
          <w:szCs w:val="21"/>
        </w:rPr>
        <w:t>7#</w:t>
      </w:r>
      <w:proofErr w:type="gramStart"/>
      <w:r>
        <w:rPr>
          <w:rFonts w:ascii="宋体" w:hAnsi="宋体" w:hint="eastAsia"/>
          <w:bCs/>
          <w:szCs w:val="21"/>
        </w:rPr>
        <w:t>板换器</w:t>
      </w:r>
      <w:proofErr w:type="gramEnd"/>
      <w:r>
        <w:rPr>
          <w:rFonts w:ascii="宋体" w:hAnsi="宋体" w:hint="eastAsia"/>
          <w:bCs/>
          <w:szCs w:val="21"/>
        </w:rPr>
        <w:t>维修工程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69637B">
        <w:trPr>
          <w:trHeight w:val="863"/>
          <w:jc w:val="center"/>
        </w:trPr>
        <w:tc>
          <w:tcPr>
            <w:tcW w:w="648" w:type="dxa"/>
            <w:vAlign w:val="center"/>
          </w:tcPr>
          <w:p w:rsidR="0069637B" w:rsidRDefault="00CB6273">
            <w:pPr>
              <w:rPr>
                <w:rFonts w:ascii="宋体" w:hAnsi="宋体"/>
                <w:b/>
                <w:szCs w:val="21"/>
              </w:rPr>
            </w:pPr>
            <w:r>
              <w:rPr>
                <w:rFonts w:ascii="宋体" w:hAnsi="宋体" w:cs="宋体" w:hint="eastAsia"/>
                <w:b/>
                <w:bCs/>
                <w:szCs w:val="21"/>
              </w:rPr>
              <w:t>序号</w:t>
            </w:r>
          </w:p>
        </w:tc>
        <w:tc>
          <w:tcPr>
            <w:tcW w:w="6862" w:type="dxa"/>
            <w:vAlign w:val="center"/>
          </w:tcPr>
          <w:p w:rsidR="0069637B" w:rsidRDefault="00CB6273">
            <w:pPr>
              <w:ind w:firstLine="422"/>
              <w:jc w:val="center"/>
              <w:rPr>
                <w:rFonts w:ascii="宋体" w:hAnsi="宋体"/>
                <w:b/>
                <w:sz w:val="22"/>
                <w:szCs w:val="21"/>
              </w:rPr>
            </w:pPr>
            <w:r>
              <w:rPr>
                <w:rFonts w:ascii="宋体" w:hAnsi="宋体" w:cs="宋体" w:hint="eastAsia"/>
                <w:b/>
                <w:bCs/>
                <w:szCs w:val="21"/>
              </w:rPr>
              <w:t>评审内容</w:t>
            </w:r>
          </w:p>
        </w:tc>
        <w:tc>
          <w:tcPr>
            <w:tcW w:w="934" w:type="dxa"/>
            <w:vAlign w:val="center"/>
          </w:tcPr>
          <w:p w:rsidR="0069637B" w:rsidRDefault="00CB6273">
            <w:pPr>
              <w:rPr>
                <w:rFonts w:ascii="宋体" w:hAnsi="宋体"/>
                <w:b/>
                <w:szCs w:val="21"/>
              </w:rPr>
            </w:pPr>
            <w:r>
              <w:rPr>
                <w:rFonts w:ascii="宋体" w:hAnsi="宋体" w:cs="宋体" w:hint="eastAsia"/>
                <w:b/>
                <w:bCs/>
                <w:szCs w:val="21"/>
              </w:rPr>
              <w:t>备注</w:t>
            </w:r>
          </w:p>
        </w:tc>
      </w:tr>
      <w:tr w:rsidR="0069637B">
        <w:trPr>
          <w:trHeight w:val="863"/>
          <w:jc w:val="center"/>
        </w:trPr>
        <w:tc>
          <w:tcPr>
            <w:tcW w:w="648" w:type="dxa"/>
            <w:shd w:val="clear" w:color="auto" w:fill="auto"/>
            <w:vAlign w:val="center"/>
          </w:tcPr>
          <w:p w:rsidR="0069637B" w:rsidRDefault="00CB6273">
            <w:pPr>
              <w:rPr>
                <w:rFonts w:ascii="宋体" w:hAnsi="宋体"/>
                <w:bCs/>
                <w:szCs w:val="21"/>
              </w:rPr>
            </w:pPr>
            <w:r>
              <w:rPr>
                <w:rFonts w:ascii="宋体" w:hAnsi="宋体" w:cs="宋体" w:hint="eastAsia"/>
                <w:szCs w:val="21"/>
              </w:rPr>
              <w:t>1</w:t>
            </w:r>
          </w:p>
        </w:tc>
        <w:tc>
          <w:tcPr>
            <w:tcW w:w="6862" w:type="dxa"/>
            <w:shd w:val="clear" w:color="auto" w:fill="auto"/>
            <w:vAlign w:val="center"/>
          </w:tcPr>
          <w:p w:rsidR="0069637B" w:rsidRDefault="00CB6273">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34" w:type="dxa"/>
            <w:vAlign w:val="center"/>
          </w:tcPr>
          <w:p w:rsidR="0069637B" w:rsidRDefault="0069637B">
            <w:pPr>
              <w:spacing w:line="360" w:lineRule="auto"/>
              <w:rPr>
                <w:rFonts w:ascii="宋体" w:hAnsi="宋体"/>
                <w:b/>
                <w:szCs w:val="21"/>
              </w:rPr>
            </w:pPr>
          </w:p>
        </w:tc>
      </w:tr>
      <w:tr w:rsidR="0069637B">
        <w:trPr>
          <w:trHeight w:val="863"/>
          <w:jc w:val="center"/>
        </w:trPr>
        <w:tc>
          <w:tcPr>
            <w:tcW w:w="648" w:type="dxa"/>
            <w:shd w:val="clear" w:color="auto" w:fill="auto"/>
            <w:vAlign w:val="center"/>
          </w:tcPr>
          <w:p w:rsidR="0069637B" w:rsidRDefault="00CB6273">
            <w:pPr>
              <w:rPr>
                <w:rFonts w:ascii="宋体" w:hAnsi="宋体" w:cs="宋体"/>
                <w:szCs w:val="21"/>
              </w:rPr>
            </w:pPr>
            <w:r>
              <w:rPr>
                <w:rFonts w:ascii="宋体" w:hAnsi="宋体" w:cs="宋体"/>
                <w:szCs w:val="21"/>
              </w:rPr>
              <w:t>2</w:t>
            </w:r>
          </w:p>
        </w:tc>
        <w:tc>
          <w:tcPr>
            <w:tcW w:w="6862" w:type="dxa"/>
            <w:shd w:val="clear" w:color="auto" w:fill="auto"/>
            <w:vAlign w:val="center"/>
          </w:tcPr>
          <w:p w:rsidR="0069637B" w:rsidRDefault="00CB6273">
            <w:pPr>
              <w:rPr>
                <w:rFonts w:ascii="宋体" w:hAnsi="宋体" w:cs="宋体"/>
                <w:szCs w:val="21"/>
              </w:rPr>
            </w:pPr>
            <w:r>
              <w:rPr>
                <w:rFonts w:ascii="宋体" w:hAnsi="宋体" w:cs="宋体" w:hint="eastAsia"/>
                <w:szCs w:val="21"/>
              </w:rPr>
              <w:t>法定代表人证明书原件或法定代表人授权委托书原件</w:t>
            </w:r>
          </w:p>
        </w:tc>
        <w:tc>
          <w:tcPr>
            <w:tcW w:w="934" w:type="dxa"/>
            <w:vAlign w:val="center"/>
          </w:tcPr>
          <w:p w:rsidR="0069637B" w:rsidRDefault="0069637B">
            <w:pPr>
              <w:rPr>
                <w:rFonts w:ascii="宋体" w:hAnsi="宋体" w:cs="宋体"/>
                <w:szCs w:val="21"/>
              </w:rPr>
            </w:pPr>
          </w:p>
        </w:tc>
      </w:tr>
      <w:tr w:rsidR="0069637B">
        <w:trPr>
          <w:trHeight w:val="987"/>
          <w:jc w:val="center"/>
        </w:trPr>
        <w:tc>
          <w:tcPr>
            <w:tcW w:w="648" w:type="dxa"/>
            <w:shd w:val="clear" w:color="auto" w:fill="auto"/>
            <w:vAlign w:val="center"/>
          </w:tcPr>
          <w:p w:rsidR="0069637B" w:rsidRDefault="00CB6273">
            <w:pPr>
              <w:rPr>
                <w:rFonts w:ascii="宋体" w:hAnsi="宋体" w:cs="宋体"/>
                <w:szCs w:val="21"/>
              </w:rPr>
            </w:pPr>
            <w:r>
              <w:rPr>
                <w:rFonts w:ascii="宋体" w:hAnsi="宋体" w:cs="宋体" w:hint="eastAsia"/>
                <w:szCs w:val="21"/>
              </w:rPr>
              <w:t>3</w:t>
            </w:r>
          </w:p>
        </w:tc>
        <w:tc>
          <w:tcPr>
            <w:tcW w:w="6862" w:type="dxa"/>
            <w:shd w:val="clear" w:color="auto" w:fill="auto"/>
            <w:vAlign w:val="center"/>
          </w:tcPr>
          <w:p w:rsidR="0069637B" w:rsidRDefault="00CB6273">
            <w:pPr>
              <w:tabs>
                <w:tab w:val="left" w:pos="0"/>
              </w:tabs>
              <w:rPr>
                <w:rFonts w:ascii="宋体" w:hAnsi="宋体" w:cs="宋体"/>
                <w:szCs w:val="21"/>
              </w:rPr>
            </w:pPr>
            <w:r>
              <w:rPr>
                <w:rFonts w:ascii="宋体" w:hAnsi="宋体" w:cs="宋体" w:hint="eastAsia"/>
                <w:szCs w:val="21"/>
              </w:rPr>
              <w:t>投标单位必须为具备生产板式换热器设备能力的厂家，并提供企业营业执照（复印件盖章）</w:t>
            </w:r>
            <w:r>
              <w:rPr>
                <w:rFonts w:ascii="宋体" w:hAnsi="宋体" w:cs="宋体" w:hint="eastAsia"/>
                <w:szCs w:val="21"/>
              </w:rPr>
              <w:t>；</w:t>
            </w:r>
            <w:r>
              <w:rPr>
                <w:rFonts w:ascii="宋体" w:hAnsi="宋体" w:cs="宋体" w:hint="eastAsia"/>
                <w:szCs w:val="21"/>
              </w:rPr>
              <w:t>非</w:t>
            </w:r>
            <w:r>
              <w:rPr>
                <w:rFonts w:ascii="宋体" w:hAnsi="宋体" w:cs="宋体" w:hint="eastAsia"/>
                <w:szCs w:val="21"/>
              </w:rPr>
              <w:t>生产板式换热器设备能力的厂家或制造商授权</w:t>
            </w:r>
            <w:r>
              <w:rPr>
                <w:rFonts w:ascii="宋体" w:hAnsi="宋体" w:cs="宋体" w:hint="eastAsia"/>
                <w:szCs w:val="21"/>
              </w:rPr>
              <w:t>的，提供厂家或制造商</w:t>
            </w:r>
            <w:r>
              <w:rPr>
                <w:rFonts w:ascii="宋体" w:hAnsi="宋体" w:cs="宋体" w:hint="eastAsia"/>
                <w:szCs w:val="21"/>
              </w:rPr>
              <w:t>参加本项目投标的授权</w:t>
            </w:r>
            <w:r>
              <w:rPr>
                <w:rFonts w:ascii="宋体" w:hAnsi="宋体" w:cs="宋体" w:hint="eastAsia"/>
                <w:szCs w:val="21"/>
              </w:rPr>
              <w:t>书</w:t>
            </w:r>
          </w:p>
        </w:tc>
        <w:tc>
          <w:tcPr>
            <w:tcW w:w="934" w:type="dxa"/>
            <w:vAlign w:val="center"/>
          </w:tcPr>
          <w:p w:rsidR="0069637B" w:rsidRDefault="0069637B">
            <w:pPr>
              <w:rPr>
                <w:rFonts w:ascii="宋体" w:hAnsi="宋体" w:cs="宋体"/>
                <w:szCs w:val="21"/>
              </w:rPr>
            </w:pPr>
          </w:p>
        </w:tc>
      </w:tr>
      <w:tr w:rsidR="0069637B">
        <w:trPr>
          <w:trHeight w:val="863"/>
          <w:jc w:val="center"/>
        </w:trPr>
        <w:tc>
          <w:tcPr>
            <w:tcW w:w="648" w:type="dxa"/>
            <w:vAlign w:val="center"/>
          </w:tcPr>
          <w:p w:rsidR="0069637B" w:rsidRDefault="00CB6273">
            <w:pPr>
              <w:rPr>
                <w:rFonts w:ascii="宋体" w:hAnsi="宋体"/>
                <w:bCs/>
                <w:szCs w:val="21"/>
              </w:rPr>
            </w:pPr>
            <w:r>
              <w:rPr>
                <w:rFonts w:ascii="宋体" w:hAnsi="宋体" w:hint="eastAsia"/>
                <w:bCs/>
                <w:szCs w:val="21"/>
              </w:rPr>
              <w:t>4</w:t>
            </w:r>
          </w:p>
        </w:tc>
        <w:tc>
          <w:tcPr>
            <w:tcW w:w="6862" w:type="dxa"/>
            <w:vAlign w:val="center"/>
          </w:tcPr>
          <w:p w:rsidR="0069637B" w:rsidRDefault="00CB6273">
            <w:pPr>
              <w:rPr>
                <w:rFonts w:ascii="宋体" w:hAnsi="宋体" w:cs="宋体"/>
                <w:bCs/>
                <w:szCs w:val="21"/>
              </w:rPr>
            </w:pPr>
            <w:r>
              <w:rPr>
                <w:rFonts w:ascii="宋体" w:hAnsi="宋体" w:cs="宋体" w:hint="eastAsia"/>
                <w:szCs w:val="21"/>
              </w:rPr>
              <w:t>近</w:t>
            </w:r>
            <w:r>
              <w:rPr>
                <w:rFonts w:ascii="宋体" w:hAnsi="宋体" w:cs="宋体" w:hint="eastAsia"/>
                <w:szCs w:val="21"/>
              </w:rPr>
              <w:t>3</w:t>
            </w:r>
            <w:r>
              <w:rPr>
                <w:rFonts w:ascii="宋体" w:hAnsi="宋体" w:cs="宋体" w:hint="eastAsia"/>
                <w:szCs w:val="21"/>
              </w:rPr>
              <w:t>年内</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w:t>
            </w:r>
            <w:r>
              <w:rPr>
                <w:rFonts w:ascii="宋体" w:hAnsi="宋体" w:cs="宋体" w:hint="eastAsia"/>
                <w:szCs w:val="21"/>
              </w:rPr>
              <w:t xml:space="preserve">) </w:t>
            </w:r>
            <w:r>
              <w:rPr>
                <w:rFonts w:ascii="宋体" w:hAnsi="宋体" w:cs="宋体" w:hint="eastAsia"/>
                <w:szCs w:val="21"/>
              </w:rPr>
              <w:t>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34" w:type="dxa"/>
            <w:vAlign w:val="center"/>
          </w:tcPr>
          <w:p w:rsidR="0069637B" w:rsidRDefault="0069637B">
            <w:pPr>
              <w:spacing w:line="360" w:lineRule="auto"/>
              <w:rPr>
                <w:rFonts w:ascii="宋体" w:hAnsi="宋体"/>
                <w:b/>
                <w:szCs w:val="21"/>
              </w:rPr>
            </w:pPr>
          </w:p>
        </w:tc>
      </w:tr>
      <w:tr w:rsidR="0069637B">
        <w:trPr>
          <w:trHeight w:val="863"/>
          <w:jc w:val="center"/>
        </w:trPr>
        <w:tc>
          <w:tcPr>
            <w:tcW w:w="648" w:type="dxa"/>
            <w:vAlign w:val="center"/>
          </w:tcPr>
          <w:p w:rsidR="0069637B" w:rsidRDefault="0069637B">
            <w:pPr>
              <w:rPr>
                <w:rFonts w:ascii="宋体" w:hAnsi="宋体"/>
                <w:bCs/>
                <w:szCs w:val="21"/>
              </w:rPr>
            </w:pPr>
          </w:p>
        </w:tc>
        <w:tc>
          <w:tcPr>
            <w:tcW w:w="6862" w:type="dxa"/>
            <w:vAlign w:val="center"/>
          </w:tcPr>
          <w:p w:rsidR="0069637B" w:rsidRDefault="00CB6273">
            <w:pPr>
              <w:rPr>
                <w:rFonts w:ascii="宋体" w:hAnsi="宋体" w:cs="宋体"/>
                <w:bCs/>
                <w:szCs w:val="21"/>
              </w:rPr>
            </w:pPr>
            <w:r>
              <w:rPr>
                <w:rFonts w:ascii="宋体" w:hAnsi="宋体" w:cs="宋体" w:hint="eastAsia"/>
                <w:b/>
                <w:bCs/>
                <w:szCs w:val="21"/>
              </w:rPr>
              <w:t>评审结论（</w:t>
            </w:r>
            <w:r>
              <w:rPr>
                <w:rFonts w:ascii="宋体" w:hAnsi="宋体" w:hint="eastAsia"/>
                <w:szCs w:val="21"/>
              </w:rPr>
              <w:t>通过</w:t>
            </w:r>
            <w:r>
              <w:rPr>
                <w:rFonts w:ascii="宋体" w:hAnsi="宋体" w:hint="eastAsia"/>
                <w:szCs w:val="21"/>
              </w:rPr>
              <w:t>/</w:t>
            </w:r>
            <w:r>
              <w:rPr>
                <w:rFonts w:ascii="宋体" w:hAnsi="宋体" w:hint="eastAsia"/>
                <w:szCs w:val="21"/>
              </w:rPr>
              <w:t>不通过</w:t>
            </w:r>
            <w:r>
              <w:rPr>
                <w:rFonts w:ascii="宋体" w:hAnsi="宋体" w:cs="宋体" w:hint="eastAsia"/>
                <w:b/>
                <w:bCs/>
                <w:szCs w:val="21"/>
              </w:rPr>
              <w:t>）</w:t>
            </w:r>
          </w:p>
        </w:tc>
        <w:tc>
          <w:tcPr>
            <w:tcW w:w="934" w:type="dxa"/>
            <w:vAlign w:val="center"/>
          </w:tcPr>
          <w:p w:rsidR="0069637B" w:rsidRDefault="0069637B">
            <w:pPr>
              <w:spacing w:line="360" w:lineRule="auto"/>
              <w:rPr>
                <w:rFonts w:ascii="宋体" w:hAnsi="宋体"/>
                <w:b/>
                <w:szCs w:val="21"/>
              </w:rPr>
            </w:pPr>
          </w:p>
        </w:tc>
      </w:tr>
    </w:tbl>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sz w:val="24"/>
        </w:rPr>
        <w:t>注：</w:t>
      </w:r>
    </w:p>
    <w:p w:rsidR="0069637B" w:rsidRDefault="00CB6273">
      <w:pPr>
        <w:numPr>
          <w:ilvl w:val="0"/>
          <w:numId w:val="17"/>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69637B" w:rsidRDefault="00CB6273">
      <w:pPr>
        <w:numPr>
          <w:ilvl w:val="0"/>
          <w:numId w:val="17"/>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69637B" w:rsidRDefault="00CB6273">
      <w:pPr>
        <w:numPr>
          <w:ilvl w:val="0"/>
          <w:numId w:val="17"/>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69637B" w:rsidRDefault="00CB6273">
      <w:pPr>
        <w:numPr>
          <w:ilvl w:val="0"/>
          <w:numId w:val="17"/>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如对本表中某种情形的评委意见不一致时，以评标委员会过半数成员的意见作为评标委员会对该情形的认定结论。</w:t>
      </w:r>
    </w:p>
    <w:p w:rsidR="0069637B" w:rsidRDefault="00CB6273">
      <w:pPr>
        <w:spacing w:beforeLines="50" w:before="120" w:afterLines="50" w:after="120" w:line="360" w:lineRule="auto"/>
        <w:ind w:firstLineChars="200" w:firstLine="480"/>
        <w:rPr>
          <w:rFonts w:ascii="宋体" w:hAnsi="宋体"/>
          <w:bCs/>
          <w:sz w:val="24"/>
        </w:rPr>
      </w:pPr>
      <w:r>
        <w:rPr>
          <w:rFonts w:ascii="宋体" w:hAnsi="宋体" w:hint="eastAsia"/>
          <w:bCs/>
          <w:sz w:val="24"/>
        </w:rPr>
        <w:t>评委签名：</w:t>
      </w:r>
      <w:r>
        <w:rPr>
          <w:rFonts w:ascii="宋体" w:hAnsi="宋体" w:hint="eastAsia"/>
          <w:bCs/>
          <w:sz w:val="24"/>
        </w:rPr>
        <w:t xml:space="preserve">    </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69637B" w:rsidRDefault="00CB6273">
      <w:pPr>
        <w:rPr>
          <w:rFonts w:ascii="宋体" w:hAnsi="宋体" w:cs="仿宋"/>
          <w:szCs w:val="21"/>
        </w:rPr>
      </w:pPr>
      <w:r>
        <w:rPr>
          <w:rFonts w:ascii="宋体" w:hAnsi="宋体" w:cs="仿宋"/>
          <w:szCs w:val="21"/>
        </w:rPr>
        <w:br w:type="page"/>
      </w:r>
    </w:p>
    <w:p w:rsidR="0069637B" w:rsidRDefault="00CB6273">
      <w:pPr>
        <w:spacing w:line="400" w:lineRule="exact"/>
        <w:rPr>
          <w:rFonts w:ascii="宋体" w:hAnsi="宋体"/>
          <w:szCs w:val="21"/>
        </w:rPr>
      </w:pPr>
      <w:r>
        <w:rPr>
          <w:rFonts w:ascii="宋体" w:hAnsi="宋体" w:cs="Arial" w:hint="eastAsia"/>
          <w:color w:val="000000"/>
          <w:sz w:val="30"/>
          <w:szCs w:val="30"/>
        </w:rPr>
        <w:t>附件</w:t>
      </w:r>
      <w:r>
        <w:rPr>
          <w:rFonts w:ascii="宋体" w:hAnsi="宋体" w:cs="Arial" w:hint="eastAsia"/>
          <w:color w:val="000000"/>
          <w:sz w:val="30"/>
          <w:szCs w:val="30"/>
        </w:rPr>
        <w:t>6</w:t>
      </w:r>
    </w:p>
    <w:p w:rsidR="0069637B" w:rsidRDefault="00CB6273">
      <w:pPr>
        <w:jc w:val="center"/>
        <w:rPr>
          <w:rFonts w:ascii="宋体" w:hAnsi="宋体" w:cs="宋体"/>
          <w:b/>
          <w:bCs/>
          <w:sz w:val="24"/>
        </w:rPr>
      </w:pPr>
      <w:r>
        <w:rPr>
          <w:rFonts w:ascii="宋体" w:hAnsi="宋体" w:cs="宋体" w:hint="eastAsia"/>
          <w:b/>
          <w:bCs/>
          <w:sz w:val="36"/>
          <w:szCs w:val="36"/>
        </w:rPr>
        <w:t>投标文件有效性审查表</w:t>
      </w:r>
    </w:p>
    <w:p w:rsidR="0069637B" w:rsidRDefault="0069637B">
      <w:pPr>
        <w:rPr>
          <w:rFonts w:ascii="宋体" w:hAnsi="宋体"/>
          <w:bCs/>
          <w:szCs w:val="21"/>
        </w:rPr>
      </w:pPr>
    </w:p>
    <w:p w:rsidR="0069637B" w:rsidRDefault="00CB6273">
      <w:pPr>
        <w:spacing w:line="360" w:lineRule="auto"/>
        <w:rPr>
          <w:rFonts w:ascii="宋体" w:hAnsi="宋体"/>
          <w:bCs/>
          <w:szCs w:val="21"/>
        </w:rPr>
      </w:pPr>
      <w:r>
        <w:rPr>
          <w:rFonts w:ascii="宋体" w:hAnsi="宋体" w:hint="eastAsia"/>
          <w:bCs/>
          <w:szCs w:val="21"/>
        </w:rPr>
        <w:t>项目名称：</w:t>
      </w:r>
      <w:r>
        <w:rPr>
          <w:rFonts w:ascii="宋体" w:hAnsi="宋体" w:hint="eastAsia"/>
          <w:bCs/>
          <w:szCs w:val="21"/>
        </w:rPr>
        <w:t>2023</w:t>
      </w:r>
      <w:r>
        <w:rPr>
          <w:rFonts w:ascii="宋体" w:hAnsi="宋体" w:hint="eastAsia"/>
          <w:bCs/>
          <w:szCs w:val="21"/>
        </w:rPr>
        <w:t>年冬季</w:t>
      </w:r>
      <w:r>
        <w:rPr>
          <w:rFonts w:ascii="宋体" w:hAnsi="宋体" w:hint="eastAsia"/>
          <w:bCs/>
          <w:szCs w:val="21"/>
        </w:rPr>
        <w:t>3#</w:t>
      </w:r>
      <w:proofErr w:type="gramStart"/>
      <w:r>
        <w:rPr>
          <w:rFonts w:ascii="宋体" w:hAnsi="宋体" w:hint="eastAsia"/>
          <w:bCs/>
          <w:szCs w:val="21"/>
        </w:rPr>
        <w:t>冷站</w:t>
      </w:r>
      <w:proofErr w:type="gramEnd"/>
      <w:r>
        <w:rPr>
          <w:rFonts w:ascii="宋体" w:hAnsi="宋体" w:hint="eastAsia"/>
          <w:bCs/>
          <w:szCs w:val="21"/>
        </w:rPr>
        <w:t>7#</w:t>
      </w:r>
      <w:proofErr w:type="gramStart"/>
      <w:r>
        <w:rPr>
          <w:rFonts w:ascii="宋体" w:hAnsi="宋体" w:hint="eastAsia"/>
          <w:bCs/>
          <w:szCs w:val="21"/>
        </w:rPr>
        <w:t>板换器</w:t>
      </w:r>
      <w:proofErr w:type="gramEnd"/>
      <w:r>
        <w:rPr>
          <w:rFonts w:ascii="宋体" w:hAnsi="宋体" w:hint="eastAsia"/>
          <w:bCs/>
          <w:szCs w:val="21"/>
        </w:rPr>
        <w:t>维修工程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69637B">
        <w:trPr>
          <w:trHeight w:val="591"/>
          <w:jc w:val="center"/>
        </w:trPr>
        <w:tc>
          <w:tcPr>
            <w:tcW w:w="671" w:type="dxa"/>
            <w:vAlign w:val="center"/>
          </w:tcPr>
          <w:p w:rsidR="0069637B" w:rsidRDefault="00CB6273">
            <w:pPr>
              <w:rPr>
                <w:rFonts w:ascii="宋体" w:hAnsi="宋体"/>
                <w:b/>
                <w:szCs w:val="21"/>
              </w:rPr>
            </w:pPr>
            <w:r>
              <w:rPr>
                <w:rFonts w:ascii="宋体" w:hAnsi="宋体" w:cs="宋体" w:hint="eastAsia"/>
                <w:b/>
                <w:bCs/>
                <w:szCs w:val="21"/>
              </w:rPr>
              <w:t>序号</w:t>
            </w:r>
          </w:p>
        </w:tc>
        <w:tc>
          <w:tcPr>
            <w:tcW w:w="6410" w:type="dxa"/>
            <w:vAlign w:val="center"/>
          </w:tcPr>
          <w:p w:rsidR="0069637B" w:rsidRDefault="00CB6273">
            <w:pPr>
              <w:jc w:val="center"/>
              <w:rPr>
                <w:rFonts w:ascii="宋体" w:hAnsi="宋体"/>
                <w:b/>
                <w:szCs w:val="21"/>
              </w:rPr>
            </w:pPr>
            <w:r>
              <w:rPr>
                <w:rFonts w:ascii="宋体" w:hAnsi="宋体" w:cs="宋体" w:hint="eastAsia"/>
                <w:b/>
                <w:bCs/>
                <w:szCs w:val="21"/>
              </w:rPr>
              <w:t>评审内容</w:t>
            </w:r>
          </w:p>
        </w:tc>
        <w:tc>
          <w:tcPr>
            <w:tcW w:w="1218" w:type="dxa"/>
            <w:vAlign w:val="center"/>
          </w:tcPr>
          <w:p w:rsidR="0069637B" w:rsidRDefault="00CB6273">
            <w:pPr>
              <w:rPr>
                <w:rFonts w:ascii="宋体" w:hAnsi="宋体"/>
                <w:b/>
                <w:szCs w:val="21"/>
              </w:rPr>
            </w:pPr>
            <w:r>
              <w:rPr>
                <w:rFonts w:ascii="宋体" w:hAnsi="宋体" w:cs="宋体" w:hint="eastAsia"/>
                <w:b/>
                <w:bCs/>
                <w:szCs w:val="21"/>
              </w:rPr>
              <w:t>投标人</w:t>
            </w: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1</w:t>
            </w:r>
          </w:p>
        </w:tc>
        <w:tc>
          <w:tcPr>
            <w:tcW w:w="6410" w:type="dxa"/>
            <w:shd w:val="clear" w:color="auto" w:fill="auto"/>
            <w:vAlign w:val="center"/>
          </w:tcPr>
          <w:p w:rsidR="0069637B" w:rsidRDefault="00CB6273">
            <w:pPr>
              <w:rPr>
                <w:rFonts w:ascii="宋体" w:hAnsi="宋体"/>
                <w:szCs w:val="21"/>
              </w:rPr>
            </w:pPr>
            <w:r>
              <w:rPr>
                <w:rFonts w:ascii="宋体" w:hAnsi="宋体" w:hint="eastAsia"/>
                <w:szCs w:val="21"/>
              </w:rPr>
              <w:t>投标文件未按竞选文件的规定密封、盖章和签署；</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2</w:t>
            </w:r>
          </w:p>
        </w:tc>
        <w:tc>
          <w:tcPr>
            <w:tcW w:w="6410" w:type="dxa"/>
            <w:shd w:val="clear" w:color="auto" w:fill="auto"/>
            <w:vAlign w:val="center"/>
          </w:tcPr>
          <w:p w:rsidR="0069637B" w:rsidRDefault="00CB6273">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cs="宋体"/>
                <w:szCs w:val="21"/>
              </w:rPr>
            </w:pPr>
            <w:r>
              <w:rPr>
                <w:rFonts w:ascii="宋体" w:hAnsi="宋体" w:cs="宋体" w:hint="eastAsia"/>
                <w:szCs w:val="21"/>
              </w:rPr>
              <w:t>3</w:t>
            </w:r>
          </w:p>
        </w:tc>
        <w:tc>
          <w:tcPr>
            <w:tcW w:w="6410" w:type="dxa"/>
            <w:shd w:val="clear" w:color="auto" w:fill="auto"/>
            <w:vAlign w:val="center"/>
          </w:tcPr>
          <w:p w:rsidR="0069637B" w:rsidRDefault="00CB6273">
            <w:pPr>
              <w:rPr>
                <w:rFonts w:ascii="宋体" w:hAnsi="宋体" w:cs="宋体"/>
                <w:szCs w:val="21"/>
              </w:rPr>
            </w:pPr>
            <w:r>
              <w:rPr>
                <w:rFonts w:ascii="宋体" w:hAnsi="宋体" w:cs="宋体" w:hint="eastAsia"/>
                <w:szCs w:val="21"/>
              </w:rPr>
              <w:t>投标人被列入“信用中国”网站（</w:t>
            </w:r>
            <w:r>
              <w:rPr>
                <w:rFonts w:ascii="宋体" w:hAnsi="宋体" w:cs="宋体" w:hint="eastAsia"/>
                <w:szCs w:val="21"/>
              </w:rPr>
              <w:t>www.creditchina.gov.cn</w:t>
            </w:r>
            <w:r>
              <w:rPr>
                <w:rFonts w:ascii="宋体" w:hAnsi="宋体" w:cs="宋体" w:hint="eastAsia"/>
                <w:szCs w:val="21"/>
              </w:rPr>
              <w:t>）记录失信被执行人或重大税收违法案件当事人名单，投标人</w:t>
            </w:r>
            <w:r>
              <w:rPr>
                <w:rFonts w:ascii="宋体" w:hAnsi="宋体" w:cs="宋体" w:hint="eastAsia"/>
                <w:szCs w:val="21"/>
              </w:rPr>
              <w:t>未</w:t>
            </w:r>
            <w:r>
              <w:rPr>
                <w:rFonts w:ascii="宋体" w:hAnsi="宋体" w:cs="宋体" w:hint="eastAsia"/>
                <w:szCs w:val="21"/>
              </w:rPr>
              <w:t>提供《信用记录承诺函》附“信用中国”网站（</w:t>
            </w:r>
            <w:r>
              <w:rPr>
                <w:rFonts w:ascii="宋体" w:hAnsi="宋体" w:cs="宋体" w:hint="eastAsia"/>
                <w:szCs w:val="21"/>
              </w:rPr>
              <w:t>www.creditchina.gov.cn</w:t>
            </w:r>
            <w:r>
              <w:rPr>
                <w:rFonts w:ascii="宋体" w:hAnsi="宋体" w:cs="宋体" w:hint="eastAsia"/>
                <w:szCs w:val="21"/>
              </w:rPr>
              <w:t>）的信用记录查询结果截图并打印页面加盖公章。</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cs="宋体"/>
                <w:szCs w:val="21"/>
              </w:rPr>
            </w:pPr>
            <w:r>
              <w:rPr>
                <w:rFonts w:ascii="宋体" w:hAnsi="宋体" w:cs="宋体" w:hint="eastAsia"/>
                <w:szCs w:val="21"/>
              </w:rPr>
              <w:t>4</w:t>
            </w:r>
          </w:p>
        </w:tc>
        <w:tc>
          <w:tcPr>
            <w:tcW w:w="6410" w:type="dxa"/>
            <w:shd w:val="clear" w:color="auto" w:fill="auto"/>
            <w:vAlign w:val="center"/>
          </w:tcPr>
          <w:p w:rsidR="0069637B" w:rsidRDefault="00CB6273">
            <w:pPr>
              <w:rPr>
                <w:rFonts w:ascii="宋体" w:hAnsi="宋体" w:cs="宋体"/>
                <w:szCs w:val="21"/>
              </w:rPr>
            </w:pPr>
            <w:r>
              <w:rPr>
                <w:rFonts w:ascii="宋体" w:hAnsi="宋体" w:cs="宋体" w:hint="eastAsia"/>
                <w:szCs w:val="21"/>
              </w:rPr>
              <w:t>投标人</w:t>
            </w:r>
            <w:r>
              <w:rPr>
                <w:rFonts w:ascii="宋体" w:hAnsi="宋体" w:cs="宋体" w:hint="eastAsia"/>
                <w:szCs w:val="21"/>
              </w:rPr>
              <w:t>无提供：</w:t>
            </w:r>
            <w:r>
              <w:rPr>
                <w:rFonts w:ascii="宋体" w:hAnsi="宋体" w:cs="宋体" w:hint="eastAsia"/>
                <w:szCs w:val="21"/>
              </w:rPr>
              <w:t>没有处于被责令停业或破产状态，且资产未被重组、接管和冻结，声明在投标活动中</w:t>
            </w:r>
            <w:r>
              <w:rPr>
                <w:rFonts w:ascii="宋体" w:hAnsi="宋体" w:cs="宋体" w:hint="eastAsia"/>
                <w:szCs w:val="21"/>
              </w:rPr>
              <w:t>3</w:t>
            </w:r>
            <w:r>
              <w:rPr>
                <w:rFonts w:ascii="宋体" w:hAnsi="宋体" w:cs="宋体" w:hint="eastAsia"/>
                <w:szCs w:val="21"/>
              </w:rPr>
              <w:t>年内没有重大违法活动和涉嫌违规行为</w:t>
            </w:r>
            <w:r>
              <w:rPr>
                <w:rFonts w:ascii="宋体" w:hAnsi="宋体" w:cs="宋体" w:hint="eastAsia"/>
                <w:szCs w:val="21"/>
              </w:rPr>
              <w:t>的文件</w:t>
            </w:r>
            <w:r>
              <w:rPr>
                <w:rFonts w:ascii="宋体" w:hAnsi="宋体" w:cs="宋体" w:hint="eastAsia"/>
                <w:szCs w:val="21"/>
              </w:rPr>
              <w:t>。（格式自拟）</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5</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对同一竞选项目出现两个或以上的投标报价，且没声明哪个有效；</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6</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投标总报价低于企业自身成本；</w:t>
            </w:r>
          </w:p>
        </w:tc>
        <w:tc>
          <w:tcPr>
            <w:tcW w:w="1218" w:type="dxa"/>
            <w:vAlign w:val="center"/>
          </w:tcPr>
          <w:p w:rsidR="0069637B" w:rsidRDefault="0069637B">
            <w:pPr>
              <w:tabs>
                <w:tab w:val="left" w:pos="553"/>
              </w:tabs>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7</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8</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工期不满足竞选文件要求的；</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9</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施工方案或施工组织设计未响应竞选文件中已明确必须要作实质性响应的内容；</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10</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投标文件附有采购人不能接受的条件；</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shd w:val="clear" w:color="auto" w:fill="auto"/>
            <w:vAlign w:val="center"/>
          </w:tcPr>
          <w:p w:rsidR="0069637B" w:rsidRDefault="00CB6273">
            <w:pPr>
              <w:rPr>
                <w:rFonts w:ascii="宋体" w:hAnsi="宋体"/>
                <w:bCs/>
                <w:szCs w:val="21"/>
              </w:rPr>
            </w:pPr>
            <w:r>
              <w:rPr>
                <w:rFonts w:ascii="宋体" w:hAnsi="宋体" w:cs="宋体" w:hint="eastAsia"/>
                <w:szCs w:val="21"/>
              </w:rPr>
              <w:t>11</w:t>
            </w:r>
          </w:p>
        </w:tc>
        <w:tc>
          <w:tcPr>
            <w:tcW w:w="6410" w:type="dxa"/>
            <w:shd w:val="clear" w:color="auto" w:fill="auto"/>
            <w:vAlign w:val="center"/>
          </w:tcPr>
          <w:p w:rsidR="0069637B" w:rsidRDefault="00CB6273">
            <w:pPr>
              <w:rPr>
                <w:rFonts w:ascii="宋体" w:hAnsi="宋体"/>
                <w:szCs w:val="21"/>
              </w:rPr>
            </w:pPr>
            <w:r>
              <w:rPr>
                <w:rFonts w:ascii="宋体" w:hAnsi="宋体" w:cs="宋体" w:hint="eastAsia"/>
                <w:szCs w:val="21"/>
              </w:rPr>
              <w:t>不符合竞选文件中规定的其他实质性要求。</w:t>
            </w:r>
          </w:p>
        </w:tc>
        <w:tc>
          <w:tcPr>
            <w:tcW w:w="1218" w:type="dxa"/>
            <w:vAlign w:val="center"/>
          </w:tcPr>
          <w:p w:rsidR="0069637B" w:rsidRDefault="0069637B">
            <w:pPr>
              <w:spacing w:line="360" w:lineRule="auto"/>
              <w:rPr>
                <w:rFonts w:ascii="宋体" w:hAnsi="宋体"/>
                <w:b/>
                <w:szCs w:val="21"/>
              </w:rPr>
            </w:pPr>
          </w:p>
        </w:tc>
      </w:tr>
      <w:tr w:rsidR="0069637B">
        <w:trPr>
          <w:trHeight w:val="591"/>
          <w:jc w:val="center"/>
        </w:trPr>
        <w:tc>
          <w:tcPr>
            <w:tcW w:w="671" w:type="dxa"/>
            <w:vAlign w:val="center"/>
          </w:tcPr>
          <w:p w:rsidR="0069637B" w:rsidRDefault="0069637B">
            <w:pPr>
              <w:rPr>
                <w:rFonts w:ascii="宋体" w:hAnsi="宋体"/>
                <w:bCs/>
                <w:szCs w:val="21"/>
              </w:rPr>
            </w:pPr>
          </w:p>
        </w:tc>
        <w:tc>
          <w:tcPr>
            <w:tcW w:w="6410" w:type="dxa"/>
            <w:vAlign w:val="center"/>
          </w:tcPr>
          <w:p w:rsidR="0069637B" w:rsidRDefault="00CB6273">
            <w:pPr>
              <w:rPr>
                <w:rFonts w:ascii="宋体" w:hAnsi="宋体"/>
                <w:szCs w:val="21"/>
              </w:rPr>
            </w:pPr>
            <w:r>
              <w:rPr>
                <w:rFonts w:ascii="宋体" w:hAnsi="宋体" w:cs="宋体" w:hint="eastAsia"/>
                <w:b/>
                <w:bCs/>
                <w:szCs w:val="21"/>
              </w:rPr>
              <w:t>评审结论（</w:t>
            </w:r>
            <w:r>
              <w:rPr>
                <w:rFonts w:ascii="宋体" w:hAnsi="宋体" w:hint="eastAsia"/>
                <w:szCs w:val="21"/>
              </w:rPr>
              <w:t>通过</w:t>
            </w:r>
            <w:r>
              <w:rPr>
                <w:rFonts w:ascii="宋体" w:hAnsi="宋体" w:hint="eastAsia"/>
                <w:szCs w:val="21"/>
              </w:rPr>
              <w:t>/</w:t>
            </w:r>
            <w:r>
              <w:rPr>
                <w:rFonts w:ascii="宋体" w:hAnsi="宋体" w:hint="eastAsia"/>
                <w:szCs w:val="21"/>
              </w:rPr>
              <w:t>不通过</w:t>
            </w:r>
            <w:r>
              <w:rPr>
                <w:rFonts w:ascii="宋体" w:hAnsi="宋体" w:cs="宋体" w:hint="eastAsia"/>
                <w:b/>
                <w:bCs/>
                <w:szCs w:val="21"/>
              </w:rPr>
              <w:t>）</w:t>
            </w:r>
          </w:p>
        </w:tc>
        <w:tc>
          <w:tcPr>
            <w:tcW w:w="1218" w:type="dxa"/>
            <w:vAlign w:val="center"/>
          </w:tcPr>
          <w:p w:rsidR="0069637B" w:rsidRDefault="0069637B">
            <w:pPr>
              <w:spacing w:line="360" w:lineRule="auto"/>
              <w:rPr>
                <w:rFonts w:ascii="宋体" w:hAnsi="宋体"/>
                <w:b/>
                <w:szCs w:val="21"/>
              </w:rPr>
            </w:pPr>
          </w:p>
        </w:tc>
      </w:tr>
    </w:tbl>
    <w:p w:rsidR="0069637B" w:rsidRDefault="00CB6273">
      <w:pPr>
        <w:spacing w:beforeLines="50" w:before="120" w:afterLines="50" w:after="120" w:line="400" w:lineRule="exact"/>
        <w:ind w:firstLineChars="200" w:firstLine="480"/>
        <w:rPr>
          <w:rFonts w:ascii="宋体" w:hAnsi="宋体"/>
          <w:sz w:val="24"/>
        </w:rPr>
      </w:pPr>
      <w:r>
        <w:rPr>
          <w:rFonts w:ascii="宋体" w:hAnsi="宋体" w:hint="eastAsia"/>
          <w:sz w:val="24"/>
        </w:rPr>
        <w:t>注：</w:t>
      </w:r>
    </w:p>
    <w:p w:rsidR="0069637B" w:rsidRDefault="00CB6273">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69637B" w:rsidRDefault="00CB6273">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69637B" w:rsidRDefault="00CB6273">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69637B" w:rsidRDefault="00CB6273">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如对本表中某种情形的评委意见不一致时，以评标委员会过半数成员的意见作为</w:t>
      </w:r>
      <w:r>
        <w:rPr>
          <w:rFonts w:ascii="宋体" w:hAnsi="宋体" w:hint="eastAsia"/>
          <w:sz w:val="24"/>
        </w:rPr>
        <w:lastRenderedPageBreak/>
        <w:t>评标委员会对该情形的认定结论。</w:t>
      </w:r>
    </w:p>
    <w:p w:rsidR="0069637B" w:rsidRDefault="00CB6273">
      <w:pPr>
        <w:spacing w:beforeLines="50" w:before="120" w:afterLines="50" w:after="120" w:line="360" w:lineRule="auto"/>
        <w:ind w:firstLineChars="200" w:firstLine="480"/>
        <w:rPr>
          <w:rFonts w:ascii="宋体" w:hAnsi="宋体"/>
          <w:bCs/>
          <w:sz w:val="24"/>
        </w:rPr>
      </w:pPr>
      <w:r>
        <w:rPr>
          <w:rFonts w:ascii="宋体" w:hAnsi="宋体" w:hint="eastAsia"/>
          <w:bCs/>
          <w:sz w:val="24"/>
        </w:rPr>
        <w:t>评委签名：</w:t>
      </w:r>
      <w:r>
        <w:rPr>
          <w:rFonts w:ascii="宋体" w:hAnsi="宋体" w:hint="eastAsia"/>
          <w:bCs/>
          <w:sz w:val="24"/>
        </w:rPr>
        <w:t xml:space="preserve">                                                                                </w:t>
      </w:r>
    </w:p>
    <w:p w:rsidR="0069637B" w:rsidRDefault="00CB6273">
      <w:pPr>
        <w:spacing w:beforeLines="50" w:before="120" w:afterLines="50" w:after="120" w:line="360" w:lineRule="auto"/>
        <w:ind w:firstLineChars="200" w:firstLine="480"/>
        <w:rPr>
          <w:rFonts w:ascii="宋体" w:hAnsi="宋体"/>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69637B" w:rsidRDefault="0069637B">
      <w:pPr>
        <w:spacing w:line="360" w:lineRule="auto"/>
        <w:rPr>
          <w:rFonts w:ascii="宋体" w:hAnsi="宋体" w:cs="宋体"/>
          <w:color w:val="000000"/>
          <w:szCs w:val="21"/>
        </w:rPr>
      </w:pPr>
    </w:p>
    <w:sectPr w:rsidR="0069637B">
      <w:pgSz w:w="11906" w:h="16838"/>
      <w:pgMar w:top="1440" w:right="1418" w:bottom="1440" w:left="141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6834"/>
    <w:multiLevelType w:val="multilevel"/>
    <w:tmpl w:val="0167683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230953"/>
    <w:multiLevelType w:val="multilevel"/>
    <w:tmpl w:val="0E23095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145065E4"/>
    <w:multiLevelType w:val="multilevel"/>
    <w:tmpl w:val="145065E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56E42A2"/>
    <w:multiLevelType w:val="multilevel"/>
    <w:tmpl w:val="156E42A2"/>
    <w:lvl w:ilvl="0">
      <w:start w:val="1"/>
      <w:numFmt w:val="decimal"/>
      <w:lvlText w:val="%1."/>
      <w:lvlJc w:val="left"/>
      <w:pPr>
        <w:ind w:left="561" w:firstLine="0"/>
      </w:pPr>
      <w:rPr>
        <w:rFonts w:ascii="宋体" w:eastAsia="宋体" w:hAnsi="宋体" w:hint="eastAsia"/>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1FC02EE0"/>
    <w:multiLevelType w:val="multilevel"/>
    <w:tmpl w:val="1FC02E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918188F"/>
    <w:multiLevelType w:val="multilevel"/>
    <w:tmpl w:val="3918188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DB92E38"/>
    <w:multiLevelType w:val="multilevel"/>
    <w:tmpl w:val="3DB92E38"/>
    <w:lvl w:ilvl="0">
      <w:start w:val="2"/>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125FC3"/>
    <w:multiLevelType w:val="multilevel"/>
    <w:tmpl w:val="42125F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064F3A"/>
    <w:multiLevelType w:val="multilevel"/>
    <w:tmpl w:val="44064F3A"/>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nsid w:val="45D539C3"/>
    <w:multiLevelType w:val="multilevel"/>
    <w:tmpl w:val="45D539C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nsid w:val="48DC6756"/>
    <w:multiLevelType w:val="multilevel"/>
    <w:tmpl w:val="48DC67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D753D02"/>
    <w:multiLevelType w:val="multilevel"/>
    <w:tmpl w:val="4D753D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69C5777"/>
    <w:multiLevelType w:val="multilevel"/>
    <w:tmpl w:val="569C577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72DE5B4"/>
    <w:multiLevelType w:val="singleLevel"/>
    <w:tmpl w:val="572DE5B4"/>
    <w:lvl w:ilvl="0">
      <w:start w:val="1"/>
      <w:numFmt w:val="decimal"/>
      <w:suff w:val="nothing"/>
      <w:lvlText w:val="%1."/>
      <w:lvlJc w:val="left"/>
    </w:lvl>
  </w:abstractNum>
  <w:abstractNum w:abstractNumId="14">
    <w:nsid w:val="5E2D220D"/>
    <w:multiLevelType w:val="multilevel"/>
    <w:tmpl w:val="5E2D220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60EF729C"/>
    <w:multiLevelType w:val="multilevel"/>
    <w:tmpl w:val="60EF729C"/>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76062498"/>
    <w:multiLevelType w:val="multilevel"/>
    <w:tmpl w:val="76062498"/>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CE70E6D"/>
    <w:multiLevelType w:val="singleLevel"/>
    <w:tmpl w:val="7CE70E6D"/>
    <w:lvl w:ilvl="0">
      <w:start w:val="1"/>
      <w:numFmt w:val="decimal"/>
      <w:suff w:val="nothing"/>
      <w:lvlText w:val="%1."/>
      <w:lvlJc w:val="left"/>
    </w:lvl>
  </w:abstractNum>
  <w:num w:numId="1">
    <w:abstractNumId w:val="0"/>
  </w:num>
  <w:num w:numId="2">
    <w:abstractNumId w:val="5"/>
  </w:num>
  <w:num w:numId="3">
    <w:abstractNumId w:val="15"/>
  </w:num>
  <w:num w:numId="4">
    <w:abstractNumId w:val="4"/>
  </w:num>
  <w:num w:numId="5">
    <w:abstractNumId w:val="14"/>
  </w:num>
  <w:num w:numId="6">
    <w:abstractNumId w:val="1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6"/>
  </w:num>
  <w:num w:numId="10">
    <w:abstractNumId w:val="10"/>
  </w:num>
  <w:num w:numId="11">
    <w:abstractNumId w:val="3"/>
  </w:num>
  <w:num w:numId="12">
    <w:abstractNumId w:val="12"/>
  </w:num>
  <w:num w:numId="13">
    <w:abstractNumId w:val="1"/>
  </w:num>
  <w:num w:numId="14">
    <w:abstractNumId w:val="9"/>
  </w:num>
  <w:num w:numId="15">
    <w:abstractNumId w:val="8"/>
  </w:num>
  <w:num w:numId="16">
    <w:abstractNumId w:val="7"/>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A640F"/>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3F37D7"/>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77B93"/>
    <w:rsid w:val="00690C78"/>
    <w:rsid w:val="0069637B"/>
    <w:rsid w:val="006A0EE2"/>
    <w:rsid w:val="006A3B53"/>
    <w:rsid w:val="006A7A3B"/>
    <w:rsid w:val="006B10D1"/>
    <w:rsid w:val="006B34D9"/>
    <w:rsid w:val="006B36E7"/>
    <w:rsid w:val="006B6C86"/>
    <w:rsid w:val="006C4A6B"/>
    <w:rsid w:val="006D1B89"/>
    <w:rsid w:val="006D61D7"/>
    <w:rsid w:val="006E101A"/>
    <w:rsid w:val="006E54A2"/>
    <w:rsid w:val="007044D8"/>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151B"/>
    <w:rsid w:val="007A2D85"/>
    <w:rsid w:val="007A4834"/>
    <w:rsid w:val="007B38EF"/>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603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86DE1"/>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9F1B84"/>
    <w:rsid w:val="00A0078D"/>
    <w:rsid w:val="00A047AA"/>
    <w:rsid w:val="00A05921"/>
    <w:rsid w:val="00A11229"/>
    <w:rsid w:val="00A11628"/>
    <w:rsid w:val="00A1442E"/>
    <w:rsid w:val="00A2516C"/>
    <w:rsid w:val="00A32246"/>
    <w:rsid w:val="00A42798"/>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4F6A"/>
    <w:rsid w:val="00B40BEF"/>
    <w:rsid w:val="00B418B5"/>
    <w:rsid w:val="00B43CD4"/>
    <w:rsid w:val="00B469B7"/>
    <w:rsid w:val="00B47E24"/>
    <w:rsid w:val="00B524C8"/>
    <w:rsid w:val="00B5758F"/>
    <w:rsid w:val="00B64069"/>
    <w:rsid w:val="00B65CC6"/>
    <w:rsid w:val="00B67EFF"/>
    <w:rsid w:val="00B71C84"/>
    <w:rsid w:val="00B726C7"/>
    <w:rsid w:val="00B72889"/>
    <w:rsid w:val="00B72CE7"/>
    <w:rsid w:val="00B76765"/>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B6273"/>
    <w:rsid w:val="00CD2F21"/>
    <w:rsid w:val="00CD6ADB"/>
    <w:rsid w:val="00CD7E92"/>
    <w:rsid w:val="00CE7860"/>
    <w:rsid w:val="00CF023C"/>
    <w:rsid w:val="00CF05BC"/>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D2D79"/>
    <w:rsid w:val="00EE05C4"/>
    <w:rsid w:val="00EE7895"/>
    <w:rsid w:val="00EF18C1"/>
    <w:rsid w:val="00EF6BC6"/>
    <w:rsid w:val="00F02A17"/>
    <w:rsid w:val="00F05829"/>
    <w:rsid w:val="00F12359"/>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21A70962"/>
    <w:rsid w:val="32E456A4"/>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15BC7-C454-4CA7-8606-5CD71EB2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Char1"/>
    <w:uiPriority w:val="99"/>
    <w:semiHidden/>
    <w:unhideWhenUsed/>
    <w:pPr>
      <w:spacing w:after="120"/>
    </w:pPr>
  </w:style>
  <w:style w:type="paragraph" w:styleId="a7">
    <w:name w:val="Body Text Indent"/>
    <w:basedOn w:val="a"/>
    <w:link w:val="Char2"/>
    <w:qFormat/>
    <w:pPr>
      <w:spacing w:after="120"/>
      <w:ind w:leftChars="200" w:left="420"/>
    </w:pPr>
    <w:rPr>
      <w:rFonts w:ascii="Calibri" w:hAnsi="Calibri"/>
      <w:szCs w:val="22"/>
    </w:rPr>
  </w:style>
  <w:style w:type="paragraph" w:styleId="a8">
    <w:name w:val="Plain Text"/>
    <w:basedOn w:val="a"/>
    <w:link w:val="Char3"/>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9">
    <w:name w:val="endnote text"/>
    <w:basedOn w:val="a"/>
    <w:link w:val="Char4"/>
    <w:uiPriority w:val="99"/>
    <w:semiHidden/>
    <w:unhideWhenUsed/>
    <w:qFormat/>
    <w:pPr>
      <w:snapToGrid w:val="0"/>
      <w:jc w:val="left"/>
    </w:pPr>
  </w:style>
  <w:style w:type="paragraph" w:styleId="aa">
    <w:name w:val="Balloon Text"/>
    <w:basedOn w:val="a"/>
    <w:link w:val="Char5"/>
    <w:qFormat/>
    <w:rPr>
      <w:sz w:val="18"/>
      <w:szCs w:val="18"/>
    </w:rPr>
  </w:style>
  <w:style w:type="paragraph" w:styleId="ab">
    <w:name w:val="footer"/>
    <w:basedOn w:val="a"/>
    <w:link w:val="Char10"/>
    <w:qFormat/>
    <w:pPr>
      <w:tabs>
        <w:tab w:val="center" w:pos="4153"/>
        <w:tab w:val="right" w:pos="8306"/>
      </w:tabs>
      <w:snapToGrid w:val="0"/>
      <w:jc w:val="left"/>
    </w:pPr>
    <w:rPr>
      <w:sz w:val="18"/>
      <w:szCs w:val="18"/>
    </w:rPr>
  </w:style>
  <w:style w:type="paragraph" w:styleId="ac">
    <w:name w:val="header"/>
    <w:basedOn w:val="a"/>
    <w:link w:val="Char1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Strong"/>
    <w:qFormat/>
    <w:rPr>
      <w:b/>
      <w:bCs/>
    </w:rPr>
  </w:style>
  <w:style w:type="character" w:styleId="af">
    <w:name w:val="endnote reference"/>
    <w:basedOn w:val="a0"/>
    <w:uiPriority w:val="99"/>
    <w:semiHidden/>
    <w:unhideWhenUsed/>
    <w:qFormat/>
    <w:rPr>
      <w:vertAlign w:val="superscript"/>
    </w:rPr>
  </w:style>
  <w:style w:type="character" w:styleId="af0">
    <w:name w:val="Emphasis"/>
    <w:uiPriority w:val="20"/>
    <w:qFormat/>
    <w:rPr>
      <w:i/>
      <w:iCs/>
    </w:rPr>
  </w:style>
  <w:style w:type="character" w:styleId="af1">
    <w:name w:val="Hyperlink"/>
    <w:basedOn w:val="a0"/>
    <w:unhideWhenUsed/>
    <w:qFormat/>
    <w:rPr>
      <w:color w:val="0000FF"/>
      <w:u w:val="single"/>
    </w:rPr>
  </w:style>
  <w:style w:type="character" w:styleId="af2">
    <w:name w:val="annotation reference"/>
    <w:basedOn w:val="a0"/>
    <w:uiPriority w:val="99"/>
    <w:semiHidden/>
    <w:unhideWhenUsed/>
    <w:qFormat/>
    <w:rPr>
      <w:sz w:val="21"/>
      <w:szCs w:val="21"/>
    </w:rPr>
  </w:style>
  <w:style w:type="table" w:styleId="af3">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Char10">
    <w:name w:val="页脚 Char1"/>
    <w:link w:val="ab"/>
    <w:qFormat/>
    <w:rPr>
      <w:kern w:val="2"/>
      <w:sz w:val="18"/>
      <w:szCs w:val="18"/>
    </w:rPr>
  </w:style>
  <w:style w:type="character" w:customStyle="1" w:styleId="apple-style-span">
    <w:name w:val="apple-style-span"/>
    <w:basedOn w:val="a0"/>
    <w:qFormat/>
  </w:style>
  <w:style w:type="character" w:customStyle="1" w:styleId="Char11">
    <w:name w:val="页眉 Char1"/>
    <w:link w:val="ac"/>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3">
    <w:name w:val="纯文本 Char"/>
    <w:basedOn w:val="a0"/>
    <w:link w:val="a8"/>
    <w:qFormat/>
    <w:rPr>
      <w:rFonts w:ascii="宋体" w:eastAsia="微软雅黑" w:hAnsi="Courier New" w:cs="Courier New"/>
      <w:sz w:val="22"/>
      <w:szCs w:val="21"/>
    </w:rPr>
  </w:style>
  <w:style w:type="character" w:customStyle="1" w:styleId="Char0">
    <w:name w:val="批注文字 Char"/>
    <w:basedOn w:val="a0"/>
    <w:link w:val="a4"/>
    <w:uiPriority w:val="99"/>
    <w:semiHidden/>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paragraph" w:styleId="af4">
    <w:name w:val="List Paragraph"/>
    <w:basedOn w:val="a"/>
    <w:uiPriority w:val="34"/>
    <w:qFormat/>
    <w:pPr>
      <w:ind w:firstLineChars="200" w:firstLine="420"/>
    </w:pPr>
  </w:style>
  <w:style w:type="character" w:customStyle="1" w:styleId="Char2">
    <w:name w:val="正文文本缩进 Char"/>
    <w:basedOn w:val="a0"/>
    <w:link w:val="a7"/>
    <w:rPr>
      <w:rFonts w:ascii="Calibri" w:hAnsi="Calibri"/>
      <w:kern w:val="2"/>
      <w:sz w:val="21"/>
      <w:szCs w:val="22"/>
    </w:rPr>
  </w:style>
  <w:style w:type="paragraph" w:customStyle="1" w:styleId="p18">
    <w:name w:val="p18"/>
    <w:basedOn w:val="a"/>
    <w:pPr>
      <w:widowControl/>
      <w:adjustRightInd w:val="0"/>
      <w:spacing w:line="312" w:lineRule="atLeast"/>
    </w:pPr>
    <w:rPr>
      <w:rFonts w:ascii="宋体" w:hAnsi="宋体" w:cs="宋体"/>
      <w:kern w:val="0"/>
      <w:sz w:val="24"/>
    </w:rPr>
  </w:style>
  <w:style w:type="character" w:customStyle="1" w:styleId="Char1">
    <w:name w:val="正文文本 Char"/>
    <w:basedOn w:val="a0"/>
    <w:link w:val="a6"/>
    <w:uiPriority w:val="99"/>
    <w:semiHidden/>
    <w:rPr>
      <w:kern w:val="2"/>
      <w:sz w:val="21"/>
      <w:szCs w:val="24"/>
    </w:rPr>
  </w:style>
  <w:style w:type="character" w:customStyle="1" w:styleId="12">
    <w:name w:val="标题 1 字符"/>
    <w:basedOn w:val="a0"/>
    <w:qFormat/>
    <w:rPr>
      <w:b/>
      <w:bCs/>
      <w:kern w:val="44"/>
      <w:sz w:val="44"/>
      <w:szCs w:val="44"/>
    </w:rPr>
  </w:style>
  <w:style w:type="character" w:customStyle="1" w:styleId="2Char">
    <w:name w:val="标题 2 Char"/>
    <w:basedOn w:val="a0"/>
    <w:link w:val="2"/>
    <w:rPr>
      <w:rFonts w:ascii="Arial" w:eastAsia="黑体" w:hAnsi="Arial"/>
      <w:b/>
      <w:bCs/>
      <w:kern w:val="2"/>
      <w:sz w:val="32"/>
      <w:szCs w:val="32"/>
    </w:rPr>
  </w:style>
  <w:style w:type="character" w:customStyle="1" w:styleId="3Char">
    <w:name w:val="标题 3 Char"/>
    <w:basedOn w:val="a0"/>
    <w:link w:val="3"/>
    <w:rPr>
      <w:b/>
      <w:bCs/>
      <w:kern w:val="2"/>
      <w:sz w:val="32"/>
      <w:szCs w:val="32"/>
    </w:rPr>
  </w:style>
  <w:style w:type="character" w:customStyle="1" w:styleId="Char5">
    <w:name w:val="批注框文本 Char"/>
    <w:basedOn w:val="a0"/>
    <w:link w:val="aa"/>
    <w:rPr>
      <w:kern w:val="2"/>
      <w:sz w:val="18"/>
      <w:szCs w:val="18"/>
    </w:rPr>
  </w:style>
  <w:style w:type="character" w:customStyle="1" w:styleId="HTMLChar">
    <w:name w:val="HTML 预设格式 Char"/>
    <w:basedOn w:val="a0"/>
    <w:link w:val="HTML"/>
    <w:rPr>
      <w:rFonts w:ascii="宋体" w:hAnsi="宋体" w:cs="宋体"/>
      <w:sz w:val="24"/>
      <w:szCs w:val="24"/>
    </w:rPr>
  </w:style>
  <w:style w:type="character" w:customStyle="1" w:styleId="1Char">
    <w:name w:val="标题 1 Char"/>
    <w:link w:val="1"/>
    <w:rPr>
      <w:b/>
      <w:bCs/>
      <w:kern w:val="44"/>
      <w:sz w:val="44"/>
      <w:szCs w:val="44"/>
    </w:rPr>
  </w:style>
  <w:style w:type="character" w:customStyle="1" w:styleId="Char6">
    <w:name w:val="页眉 Char"/>
    <w:qFormat/>
    <w:rPr>
      <w:kern w:val="2"/>
      <w:sz w:val="18"/>
      <w:szCs w:val="18"/>
      <w:lang w:val="zh-CN" w:eastAsia="zh-CN"/>
    </w:rPr>
  </w:style>
  <w:style w:type="character" w:customStyle="1" w:styleId="Char7">
    <w:name w:val="页脚 Char"/>
    <w:rPr>
      <w:kern w:val="2"/>
      <w:sz w:val="18"/>
      <w:szCs w:val="18"/>
      <w:lang w:val="zh-CN" w:eastAsia="zh-CN"/>
    </w:rPr>
  </w:style>
  <w:style w:type="character" w:customStyle="1" w:styleId="Char4">
    <w:name w:val="尾注文本 Char"/>
    <w:basedOn w:val="a0"/>
    <w:link w:val="a9"/>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87081-B6E8-4D1B-BA07-9E5E4701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1287</Words>
  <Characters>7339</Characters>
  <Application>Microsoft Office Word</Application>
  <DocSecurity>0</DocSecurity>
  <Lines>61</Lines>
  <Paragraphs>17</Paragraphs>
  <ScaleCrop>false</ScaleCrop>
  <Company>aaa</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许敬欣</cp:lastModifiedBy>
  <cp:revision>2</cp:revision>
  <cp:lastPrinted>2011-11-29T08:47:00Z</cp:lastPrinted>
  <dcterms:created xsi:type="dcterms:W3CDTF">2023-10-23T01:57:00Z</dcterms:created>
  <dcterms:modified xsi:type="dcterms:W3CDTF">2023-10-23T01:57:00Z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