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CB6969">
      <w:pPr>
        <w:tabs>
          <w:tab w:val="left" w:pos="720"/>
        </w:tabs>
        <w:spacing w:line="560" w:lineRule="exact"/>
        <w:jc w:val="center"/>
        <w:rPr>
          <w:b/>
          <w:sz w:val="36"/>
          <w:szCs w:val="36"/>
        </w:rPr>
      </w:pPr>
      <w:r w:rsidRPr="007867D3">
        <w:rPr>
          <w:b/>
          <w:sz w:val="36"/>
          <w:szCs w:val="36"/>
        </w:rPr>
        <w:t>广州大学城投资经营管理有限公司</w:t>
      </w:r>
    </w:p>
    <w:p w:rsidR="00E47B59" w:rsidRPr="007867D3" w:rsidRDefault="00CB6969" w:rsidP="00CB6969">
      <w:pPr>
        <w:tabs>
          <w:tab w:val="left" w:pos="720"/>
        </w:tabs>
        <w:spacing w:line="560" w:lineRule="exact"/>
        <w:jc w:val="center"/>
        <w:rPr>
          <w:b/>
          <w:sz w:val="36"/>
          <w:szCs w:val="36"/>
        </w:rPr>
      </w:pPr>
      <w:proofErr w:type="gramStart"/>
      <w:r>
        <w:rPr>
          <w:rFonts w:hint="eastAsia"/>
          <w:b/>
          <w:sz w:val="36"/>
          <w:szCs w:val="36"/>
        </w:rPr>
        <w:t>2022</w:t>
      </w:r>
      <w:r>
        <w:rPr>
          <w:rFonts w:hint="eastAsia"/>
          <w:b/>
          <w:sz w:val="36"/>
          <w:szCs w:val="36"/>
        </w:rPr>
        <w:t>年冷站电动阀</w:t>
      </w:r>
      <w:proofErr w:type="gramEnd"/>
      <w:r>
        <w:rPr>
          <w:rFonts w:hint="eastAsia"/>
          <w:b/>
          <w:sz w:val="36"/>
          <w:szCs w:val="36"/>
        </w:rPr>
        <w:t>维修、维保工程</w:t>
      </w:r>
      <w:r w:rsidR="006B2E51" w:rsidRPr="007867D3">
        <w:rPr>
          <w:rFonts w:hint="eastAsia"/>
          <w:b/>
          <w:sz w:val="36"/>
          <w:szCs w:val="36"/>
        </w:rPr>
        <w:t>竞选文件</w:t>
      </w:r>
    </w:p>
    <w:p w:rsidR="00AF442C" w:rsidRPr="007867D3" w:rsidRDefault="00AF442C" w:rsidP="00CB6969">
      <w:pPr>
        <w:tabs>
          <w:tab w:val="left" w:pos="540"/>
          <w:tab w:val="left" w:pos="720"/>
        </w:tabs>
        <w:spacing w:line="560" w:lineRule="exact"/>
        <w:ind w:firstLineChars="200" w:firstLine="562"/>
        <w:rPr>
          <w:b/>
          <w:sz w:val="28"/>
          <w:szCs w:val="28"/>
        </w:rPr>
      </w:pPr>
    </w:p>
    <w:p w:rsidR="00E47B59" w:rsidRDefault="006B2E51" w:rsidP="00CB6969">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B6969">
      <w:pPr>
        <w:spacing w:line="560" w:lineRule="exact"/>
        <w:ind w:firstLineChars="200" w:firstLine="560"/>
        <w:rPr>
          <w:sz w:val="28"/>
          <w:szCs w:val="28"/>
        </w:rPr>
      </w:pPr>
      <w:r>
        <w:rPr>
          <w:rFonts w:hint="eastAsia"/>
          <w:sz w:val="28"/>
          <w:szCs w:val="28"/>
        </w:rPr>
        <w:t>（一）项目名称：</w:t>
      </w:r>
      <w:proofErr w:type="gramStart"/>
      <w:r w:rsidR="00CB6969">
        <w:rPr>
          <w:rFonts w:hint="eastAsia"/>
          <w:sz w:val="28"/>
          <w:szCs w:val="28"/>
        </w:rPr>
        <w:t>2022</w:t>
      </w:r>
      <w:r w:rsidR="00CB6969">
        <w:rPr>
          <w:rFonts w:hint="eastAsia"/>
          <w:sz w:val="28"/>
          <w:szCs w:val="28"/>
        </w:rPr>
        <w:t>年冷站电动阀</w:t>
      </w:r>
      <w:proofErr w:type="gramEnd"/>
      <w:r w:rsidR="00CB6969">
        <w:rPr>
          <w:rFonts w:hint="eastAsia"/>
          <w:sz w:val="28"/>
          <w:szCs w:val="28"/>
        </w:rPr>
        <w:t>维修、维保工程</w:t>
      </w:r>
    </w:p>
    <w:p w:rsidR="00E47B59" w:rsidRDefault="006B2E51" w:rsidP="00CB6969">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B6969">
      <w:pPr>
        <w:spacing w:line="560" w:lineRule="exact"/>
        <w:ind w:firstLineChars="200" w:firstLine="560"/>
        <w:rPr>
          <w:sz w:val="28"/>
          <w:szCs w:val="28"/>
        </w:rPr>
      </w:pPr>
      <w:r>
        <w:rPr>
          <w:rFonts w:hint="eastAsia"/>
          <w:sz w:val="28"/>
          <w:szCs w:val="28"/>
        </w:rPr>
        <w:t>（三）采购限价：</w:t>
      </w:r>
      <w:r w:rsidR="00CB6969">
        <w:rPr>
          <w:sz w:val="28"/>
          <w:szCs w:val="28"/>
        </w:rPr>
        <w:t>2</w:t>
      </w:r>
      <w:r w:rsidR="00836800">
        <w:rPr>
          <w:sz w:val="28"/>
          <w:szCs w:val="28"/>
        </w:rPr>
        <w:t>0</w:t>
      </w:r>
      <w:r>
        <w:rPr>
          <w:rFonts w:hint="eastAsia"/>
          <w:sz w:val="28"/>
          <w:szCs w:val="28"/>
        </w:rPr>
        <w:t>万元</w:t>
      </w:r>
    </w:p>
    <w:p w:rsidR="00E47B59" w:rsidRDefault="004469BA" w:rsidP="00CB6969">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CB6969" w:rsidP="00CB6969">
      <w:pPr>
        <w:tabs>
          <w:tab w:val="left" w:pos="0"/>
          <w:tab w:val="left" w:pos="720"/>
        </w:tabs>
        <w:spacing w:line="560" w:lineRule="exact"/>
        <w:ind w:firstLineChars="200" w:firstLine="560"/>
        <w:rPr>
          <w:sz w:val="28"/>
          <w:szCs w:val="28"/>
        </w:rPr>
      </w:pPr>
      <w:proofErr w:type="gramStart"/>
      <w:r w:rsidRPr="00CB6969">
        <w:rPr>
          <w:rFonts w:hint="eastAsia"/>
          <w:sz w:val="28"/>
          <w:szCs w:val="28"/>
        </w:rPr>
        <w:t>冷站电动阀</w:t>
      </w:r>
      <w:proofErr w:type="gramEnd"/>
      <w:r w:rsidRPr="00CB6969">
        <w:rPr>
          <w:rFonts w:hint="eastAsia"/>
          <w:sz w:val="28"/>
          <w:szCs w:val="28"/>
        </w:rPr>
        <w:t>使用已达</w:t>
      </w:r>
      <w:r w:rsidRPr="00CB6969">
        <w:rPr>
          <w:rFonts w:hint="eastAsia"/>
          <w:sz w:val="28"/>
          <w:szCs w:val="28"/>
        </w:rPr>
        <w:t>1</w:t>
      </w:r>
      <w:r w:rsidRPr="00CB6969">
        <w:rPr>
          <w:sz w:val="28"/>
          <w:szCs w:val="28"/>
        </w:rPr>
        <w:t>6</w:t>
      </w:r>
      <w:r w:rsidRPr="00CB6969">
        <w:rPr>
          <w:rFonts w:hint="eastAsia"/>
          <w:sz w:val="28"/>
          <w:szCs w:val="28"/>
        </w:rPr>
        <w:t>年，电动阀阀体</w:t>
      </w:r>
      <w:proofErr w:type="gramStart"/>
      <w:r w:rsidRPr="00CB6969">
        <w:rPr>
          <w:rFonts w:hint="eastAsia"/>
          <w:sz w:val="28"/>
          <w:szCs w:val="28"/>
        </w:rPr>
        <w:t>存在卡</w:t>
      </w:r>
      <w:proofErr w:type="gramEnd"/>
      <w:r w:rsidRPr="00CB6969">
        <w:rPr>
          <w:rFonts w:hint="eastAsia"/>
          <w:sz w:val="28"/>
          <w:szCs w:val="28"/>
        </w:rPr>
        <w:t>阻、渗漏现象，电动执行机构也存在电器元器件老化现象，阀门存在动作不灵敏、调节不到位等现象，影响</w:t>
      </w:r>
      <w:proofErr w:type="gramStart"/>
      <w:r w:rsidRPr="00CB6969">
        <w:rPr>
          <w:rFonts w:hint="eastAsia"/>
          <w:sz w:val="28"/>
          <w:szCs w:val="28"/>
        </w:rPr>
        <w:t>到冷站的</w:t>
      </w:r>
      <w:proofErr w:type="gramEnd"/>
      <w:r w:rsidRPr="00CB6969">
        <w:rPr>
          <w:rFonts w:hint="eastAsia"/>
          <w:sz w:val="28"/>
          <w:szCs w:val="28"/>
        </w:rPr>
        <w:t>日常运行和设备维护。</w:t>
      </w:r>
      <w:r>
        <w:rPr>
          <w:rFonts w:hint="eastAsia"/>
          <w:sz w:val="28"/>
          <w:szCs w:val="28"/>
        </w:rPr>
        <w:t>现拟</w:t>
      </w:r>
      <w:r w:rsidRPr="00CB6969">
        <w:rPr>
          <w:rFonts w:hint="eastAsia"/>
          <w:sz w:val="28"/>
          <w:szCs w:val="28"/>
        </w:rPr>
        <w:t>在冬季大修期间对</w:t>
      </w:r>
      <w:r w:rsidRPr="00CB6969">
        <w:rPr>
          <w:rFonts w:hint="eastAsia"/>
          <w:sz w:val="28"/>
          <w:szCs w:val="28"/>
        </w:rPr>
        <w:t>2#</w:t>
      </w:r>
      <w:r w:rsidRPr="00CB6969">
        <w:rPr>
          <w:rFonts w:hint="eastAsia"/>
          <w:sz w:val="28"/>
          <w:szCs w:val="28"/>
        </w:rPr>
        <w:t>站</w:t>
      </w:r>
      <w:r w:rsidRPr="00CB6969">
        <w:rPr>
          <w:rFonts w:hint="eastAsia"/>
          <w:sz w:val="28"/>
          <w:szCs w:val="28"/>
        </w:rPr>
        <w:t>V</w:t>
      </w:r>
      <w:r w:rsidRPr="00CB6969">
        <w:rPr>
          <w:sz w:val="28"/>
          <w:szCs w:val="28"/>
        </w:rPr>
        <w:t>12</w:t>
      </w:r>
      <w:r w:rsidRPr="00CB6969">
        <w:rPr>
          <w:sz w:val="28"/>
          <w:szCs w:val="28"/>
        </w:rPr>
        <w:t>、</w:t>
      </w:r>
      <w:r w:rsidRPr="00CB6969">
        <w:rPr>
          <w:rFonts w:hint="eastAsia"/>
          <w:sz w:val="28"/>
          <w:szCs w:val="28"/>
        </w:rPr>
        <w:t>V</w:t>
      </w:r>
      <w:r w:rsidRPr="00CB6969">
        <w:rPr>
          <w:sz w:val="28"/>
          <w:szCs w:val="28"/>
        </w:rPr>
        <w:t>1</w:t>
      </w:r>
      <w:r w:rsidRPr="00CB6969">
        <w:rPr>
          <w:sz w:val="28"/>
          <w:szCs w:val="28"/>
        </w:rPr>
        <w:t>，</w:t>
      </w:r>
      <w:r w:rsidRPr="00CB6969">
        <w:rPr>
          <w:rFonts w:hint="eastAsia"/>
          <w:sz w:val="28"/>
          <w:szCs w:val="28"/>
        </w:rPr>
        <w:t>4#</w:t>
      </w:r>
      <w:r w:rsidRPr="00CB6969">
        <w:rPr>
          <w:rFonts w:hint="eastAsia"/>
          <w:sz w:val="28"/>
          <w:szCs w:val="28"/>
        </w:rPr>
        <w:t>站</w:t>
      </w:r>
      <w:r w:rsidRPr="00CB6969">
        <w:rPr>
          <w:rFonts w:hint="eastAsia"/>
          <w:sz w:val="28"/>
          <w:szCs w:val="28"/>
        </w:rPr>
        <w:t>V</w:t>
      </w:r>
      <w:r w:rsidRPr="00CB6969">
        <w:rPr>
          <w:sz w:val="28"/>
          <w:szCs w:val="28"/>
        </w:rPr>
        <w:t>11a</w:t>
      </w:r>
      <w:r w:rsidRPr="00CB6969">
        <w:rPr>
          <w:sz w:val="28"/>
          <w:szCs w:val="28"/>
        </w:rPr>
        <w:t>、</w:t>
      </w:r>
      <w:r w:rsidRPr="00CB6969">
        <w:rPr>
          <w:rFonts w:hint="eastAsia"/>
          <w:sz w:val="28"/>
          <w:szCs w:val="28"/>
        </w:rPr>
        <w:t>V</w:t>
      </w:r>
      <w:r w:rsidRPr="00CB6969">
        <w:rPr>
          <w:sz w:val="28"/>
          <w:szCs w:val="28"/>
        </w:rPr>
        <w:t>12</w:t>
      </w:r>
      <w:r w:rsidRPr="00CB6969">
        <w:rPr>
          <w:sz w:val="28"/>
          <w:szCs w:val="28"/>
        </w:rPr>
        <w:t>、</w:t>
      </w:r>
      <w:r w:rsidRPr="00CB6969">
        <w:rPr>
          <w:rFonts w:hint="eastAsia"/>
          <w:sz w:val="28"/>
          <w:szCs w:val="28"/>
        </w:rPr>
        <w:t>V</w:t>
      </w:r>
      <w:r w:rsidRPr="00CB6969">
        <w:rPr>
          <w:sz w:val="28"/>
          <w:szCs w:val="28"/>
        </w:rPr>
        <w:t>13</w:t>
      </w:r>
      <w:r w:rsidRPr="00CB6969">
        <w:rPr>
          <w:sz w:val="28"/>
          <w:szCs w:val="28"/>
        </w:rPr>
        <w:t>等状态较差的电动阀进行可靠性维修保养，同时</w:t>
      </w:r>
      <w:proofErr w:type="gramStart"/>
      <w:r w:rsidRPr="00CB6969">
        <w:rPr>
          <w:sz w:val="28"/>
          <w:szCs w:val="28"/>
        </w:rPr>
        <w:t>对冷站潜在</w:t>
      </w:r>
      <w:proofErr w:type="gramEnd"/>
      <w:r w:rsidRPr="00CB6969">
        <w:rPr>
          <w:sz w:val="28"/>
          <w:szCs w:val="28"/>
        </w:rPr>
        <w:t>的电动阀故障进行处理和维护，以消除隐患、</w:t>
      </w:r>
      <w:r w:rsidRPr="00CB6969">
        <w:rPr>
          <w:rFonts w:hint="eastAsia"/>
          <w:sz w:val="28"/>
          <w:szCs w:val="28"/>
        </w:rPr>
        <w:t>恢复阀门功能，提高设备的可靠性，以利于冷</w:t>
      </w:r>
      <w:proofErr w:type="gramStart"/>
      <w:r w:rsidRPr="00CB6969">
        <w:rPr>
          <w:rFonts w:hint="eastAsia"/>
          <w:sz w:val="28"/>
          <w:szCs w:val="28"/>
        </w:rPr>
        <w:t>站相关设备</w:t>
      </w:r>
      <w:proofErr w:type="gramEnd"/>
      <w:r w:rsidRPr="00CB6969">
        <w:rPr>
          <w:rFonts w:hint="eastAsia"/>
          <w:sz w:val="28"/>
          <w:szCs w:val="28"/>
        </w:rPr>
        <w:t>的运行和检修维护。</w:t>
      </w:r>
    </w:p>
    <w:p w:rsidR="00E47B59" w:rsidRDefault="006B2E51" w:rsidP="00CB6969">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E5221B" w:rsidP="00CB6969">
      <w:pPr>
        <w:tabs>
          <w:tab w:val="left" w:pos="0"/>
          <w:tab w:val="left" w:pos="720"/>
        </w:tabs>
        <w:spacing w:line="560" w:lineRule="exact"/>
        <w:ind w:firstLineChars="200" w:firstLine="560"/>
        <w:rPr>
          <w:sz w:val="28"/>
          <w:szCs w:val="28"/>
        </w:rPr>
      </w:pPr>
      <w:r>
        <w:rPr>
          <w:rFonts w:hint="eastAsia"/>
          <w:sz w:val="28"/>
          <w:szCs w:val="28"/>
        </w:rPr>
        <w:t>（</w:t>
      </w:r>
      <w:r w:rsidR="00CB6969">
        <w:rPr>
          <w:rFonts w:hint="eastAsia"/>
          <w:sz w:val="28"/>
          <w:szCs w:val="28"/>
        </w:rPr>
        <w:t>四</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w:t>
      </w:r>
      <w:r w:rsidR="00CB6969">
        <w:rPr>
          <w:rFonts w:hint="eastAsia"/>
          <w:sz w:val="28"/>
          <w:szCs w:val="28"/>
        </w:rPr>
        <w:t>电动阀维修</w:t>
      </w:r>
      <w:r w:rsidR="00902DAE" w:rsidRPr="00902DAE">
        <w:rPr>
          <w:rFonts w:hint="eastAsia"/>
          <w:sz w:val="28"/>
          <w:szCs w:val="28"/>
        </w:rPr>
        <w:t>项目业绩（需提供合同等相关证明材料复印件）；</w:t>
      </w:r>
    </w:p>
    <w:p w:rsidR="002D4296"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CB6969">
        <w:rPr>
          <w:rFonts w:hint="eastAsia"/>
          <w:sz w:val="28"/>
          <w:szCs w:val="28"/>
        </w:rPr>
        <w:t>五</w:t>
      </w:r>
      <w:r w:rsidRPr="00171297">
        <w:rPr>
          <w:rFonts w:hint="eastAsia"/>
          <w:sz w:val="28"/>
          <w:szCs w:val="28"/>
        </w:rPr>
        <w:t>）不接受联合体报价。</w:t>
      </w:r>
    </w:p>
    <w:p w:rsidR="00E47B59" w:rsidRDefault="00821F86" w:rsidP="00CB6969">
      <w:pPr>
        <w:tabs>
          <w:tab w:val="left" w:pos="0"/>
          <w:tab w:val="left" w:pos="720"/>
        </w:tabs>
        <w:spacing w:line="56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7C1005" w:rsidRDefault="00CB6969" w:rsidP="00CB6969">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（一）</w:t>
      </w:r>
      <w:r w:rsidRPr="00CB6969">
        <w:rPr>
          <w:rFonts w:ascii="宋体" w:hAnsi="宋体" w:hint="eastAsia"/>
          <w:sz w:val="28"/>
          <w:szCs w:val="28"/>
        </w:rPr>
        <w:t>冬季检修</w:t>
      </w:r>
      <w:r w:rsidRPr="00CB6969">
        <w:rPr>
          <w:rFonts w:ascii="宋体" w:hAnsi="宋体"/>
          <w:sz w:val="28"/>
          <w:szCs w:val="28"/>
        </w:rPr>
        <w:t>项目</w:t>
      </w:r>
    </w:p>
    <w:tbl>
      <w:tblPr>
        <w:tblW w:w="8818" w:type="dxa"/>
        <w:tblInd w:w="108" w:type="dxa"/>
        <w:tblLook w:val="04A0" w:firstRow="1" w:lastRow="0" w:firstColumn="1" w:lastColumn="0" w:noHBand="0" w:noVBand="1"/>
      </w:tblPr>
      <w:tblGrid>
        <w:gridCol w:w="709"/>
        <w:gridCol w:w="851"/>
        <w:gridCol w:w="1275"/>
        <w:gridCol w:w="2268"/>
        <w:gridCol w:w="2694"/>
        <w:gridCol w:w="1021"/>
      </w:tblGrid>
      <w:tr w:rsidR="00CB6969" w:rsidRPr="00CB6969" w:rsidTr="00CB6969">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站点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阀门 编号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型号规格</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维修项目及内容</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备注</w:t>
            </w:r>
          </w:p>
        </w:tc>
      </w:tr>
      <w:tr w:rsidR="00CB6969" w:rsidRPr="00CB6969" w:rsidTr="00CB6969">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2#站</w:t>
            </w:r>
          </w:p>
        </w:tc>
        <w:tc>
          <w:tcPr>
            <w:tcW w:w="1275"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V1</w:t>
            </w:r>
            <w:r w:rsidRPr="00CB6969">
              <w:rPr>
                <w:rFonts w:asciiTheme="minorEastAsia" w:eastAsiaTheme="minorEastAsia" w:hAnsiTheme="minorEastAsia" w:cs="宋体"/>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4532-M/600A/1.0MPa</w:t>
            </w:r>
          </w:p>
        </w:tc>
        <w:tc>
          <w:tcPr>
            <w:tcW w:w="2694" w:type="dxa"/>
            <w:vMerge w:val="restart"/>
            <w:tcBorders>
              <w:top w:val="nil"/>
              <w:left w:val="nil"/>
              <w:right w:val="single" w:sz="4" w:space="0" w:color="auto"/>
            </w:tcBorders>
            <w:shd w:val="clear" w:color="auto" w:fill="auto"/>
            <w:vAlign w:val="center"/>
            <w:hideMark/>
          </w:tcPr>
          <w:p w:rsidR="00CB6969" w:rsidRPr="00CB6969" w:rsidRDefault="00CB6969" w:rsidP="00CB6969">
            <w:pPr>
              <w:widowControl/>
              <w:jc w:val="left"/>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阀杆更换填料，内部涡轮箱检查、清洗、添加润滑脂，电动执行机构电气元器件检查、测试、调试</w:t>
            </w:r>
          </w:p>
        </w:tc>
        <w:tc>
          <w:tcPr>
            <w:tcW w:w="1021"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4#站</w:t>
            </w:r>
          </w:p>
        </w:tc>
        <w:tc>
          <w:tcPr>
            <w:tcW w:w="1275"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V1</w:t>
            </w:r>
            <w:r w:rsidRPr="00CB6969">
              <w:rPr>
                <w:rFonts w:asciiTheme="minorEastAsia" w:eastAsiaTheme="minorEastAsia" w:hAnsiTheme="minorEastAsia" w:cs="宋体"/>
                <w:color w:val="000000"/>
                <w:kern w:val="0"/>
                <w:szCs w:val="21"/>
              </w:rPr>
              <w:t>1a</w:t>
            </w:r>
          </w:p>
        </w:tc>
        <w:tc>
          <w:tcPr>
            <w:tcW w:w="2268"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N400,PN10,RA</w:t>
            </w:r>
          </w:p>
        </w:tc>
        <w:tc>
          <w:tcPr>
            <w:tcW w:w="2694" w:type="dxa"/>
            <w:vMerge/>
            <w:tcBorders>
              <w:left w:val="nil"/>
              <w:right w:val="single" w:sz="4" w:space="0" w:color="auto"/>
            </w:tcBorders>
            <w:shd w:val="clear" w:color="auto" w:fill="auto"/>
            <w:vAlign w:val="center"/>
            <w:hideMark/>
          </w:tcPr>
          <w:p w:rsidR="00CB6969" w:rsidRPr="00CB6969" w:rsidRDefault="00CB6969" w:rsidP="00CB6969">
            <w:pPr>
              <w:widowControl/>
              <w:jc w:val="left"/>
              <w:rPr>
                <w:rFonts w:asciiTheme="minorEastAsia" w:eastAsiaTheme="minorEastAsia" w:hAnsiTheme="minorEastAsia" w:cs="宋体"/>
                <w:color w:val="000000"/>
                <w:kern w:val="0"/>
                <w:szCs w:val="21"/>
              </w:rPr>
            </w:pPr>
          </w:p>
        </w:tc>
        <w:tc>
          <w:tcPr>
            <w:tcW w:w="1021"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4#站</w:t>
            </w:r>
          </w:p>
        </w:tc>
        <w:tc>
          <w:tcPr>
            <w:tcW w:w="1275"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V</w:t>
            </w:r>
            <w:r w:rsidRPr="00CB6969">
              <w:rPr>
                <w:rFonts w:asciiTheme="minorEastAsia" w:eastAsiaTheme="minorEastAsia" w:hAnsiTheme="minorEastAsia" w:cs="宋体"/>
                <w:color w:val="000000"/>
                <w:kern w:val="0"/>
                <w:szCs w:val="21"/>
              </w:rPr>
              <w:t>12</w:t>
            </w:r>
          </w:p>
        </w:tc>
        <w:tc>
          <w:tcPr>
            <w:tcW w:w="2268"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4532-M/600A/1.0MPa</w:t>
            </w:r>
          </w:p>
        </w:tc>
        <w:tc>
          <w:tcPr>
            <w:tcW w:w="2694" w:type="dxa"/>
            <w:vMerge/>
            <w:tcBorders>
              <w:left w:val="nil"/>
              <w:right w:val="single" w:sz="4" w:space="0" w:color="auto"/>
            </w:tcBorders>
            <w:shd w:val="clear" w:color="auto" w:fill="auto"/>
            <w:vAlign w:val="center"/>
          </w:tcPr>
          <w:p w:rsidR="00CB6969" w:rsidRPr="00CB6969" w:rsidRDefault="00CB6969" w:rsidP="00CB6969">
            <w:pPr>
              <w:widowControl/>
              <w:jc w:val="left"/>
              <w:rPr>
                <w:rFonts w:asciiTheme="minorEastAsia" w:eastAsiaTheme="minorEastAsia" w:hAnsiTheme="minorEastAsia" w:cs="宋体"/>
                <w:color w:val="000000"/>
                <w:kern w:val="0"/>
                <w:szCs w:val="21"/>
              </w:rPr>
            </w:pPr>
          </w:p>
        </w:tc>
        <w:tc>
          <w:tcPr>
            <w:tcW w:w="1021"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4#站</w:t>
            </w:r>
          </w:p>
        </w:tc>
        <w:tc>
          <w:tcPr>
            <w:tcW w:w="1275"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V1</w:t>
            </w:r>
            <w:r w:rsidRPr="00CB6969">
              <w:rPr>
                <w:rFonts w:asciiTheme="minorEastAsia" w:eastAsiaTheme="minorEastAsia" w:hAnsiTheme="minorEastAsia" w:cs="宋体"/>
                <w:color w:val="000000"/>
                <w:kern w:val="0"/>
                <w:szCs w:val="21"/>
              </w:rPr>
              <w:t>3</w:t>
            </w:r>
          </w:p>
        </w:tc>
        <w:tc>
          <w:tcPr>
            <w:tcW w:w="2268" w:type="dxa"/>
            <w:tcBorders>
              <w:top w:val="nil"/>
              <w:left w:val="nil"/>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4532-M/800A/1.0MPa</w:t>
            </w:r>
          </w:p>
        </w:tc>
        <w:tc>
          <w:tcPr>
            <w:tcW w:w="2694" w:type="dxa"/>
            <w:vMerge/>
            <w:tcBorders>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left"/>
              <w:rPr>
                <w:rFonts w:asciiTheme="minorEastAsia" w:eastAsiaTheme="minorEastAsia" w:hAnsiTheme="minorEastAsia" w:cs="宋体"/>
                <w:color w:val="000000"/>
                <w:kern w:val="0"/>
                <w:szCs w:val="21"/>
              </w:rPr>
            </w:pPr>
          </w:p>
        </w:tc>
        <w:tc>
          <w:tcPr>
            <w:tcW w:w="1021"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2#站</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V</w:t>
            </w:r>
            <w:r w:rsidRPr="00CB6969">
              <w:rPr>
                <w:rFonts w:asciiTheme="minorEastAsia" w:eastAsiaTheme="minorEastAsia" w:hAnsiTheme="minorEastAsia" w:cs="宋体"/>
                <w:color w:val="000000"/>
                <w:kern w:val="0"/>
                <w:szCs w:val="21"/>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4532-M/1100A/1.0MPa</w:t>
            </w:r>
          </w:p>
        </w:tc>
        <w:tc>
          <w:tcPr>
            <w:tcW w:w="269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left"/>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齿轮箱漏油处理</w:t>
            </w:r>
          </w:p>
        </w:tc>
        <w:tc>
          <w:tcPr>
            <w:tcW w:w="1021"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bl>
    <w:p w:rsidR="00CB6969" w:rsidRDefault="00CB6969" w:rsidP="007F0809">
      <w:pPr>
        <w:tabs>
          <w:tab w:val="left" w:pos="0"/>
          <w:tab w:val="left" w:pos="720"/>
        </w:tabs>
        <w:spacing w:line="520" w:lineRule="exact"/>
        <w:ind w:firstLineChars="200" w:firstLine="560"/>
        <w:rPr>
          <w:rFonts w:ascii="宋体" w:hAnsi="宋体"/>
          <w:sz w:val="28"/>
          <w:szCs w:val="28"/>
        </w:rPr>
      </w:pPr>
      <w:r>
        <w:rPr>
          <w:rFonts w:ascii="宋体" w:hAnsi="宋体"/>
          <w:sz w:val="28"/>
          <w:szCs w:val="28"/>
        </w:rPr>
        <w:t>备注</w:t>
      </w:r>
      <w:r>
        <w:rPr>
          <w:rFonts w:ascii="宋体" w:hAnsi="宋体" w:hint="eastAsia"/>
          <w:sz w:val="28"/>
          <w:szCs w:val="28"/>
        </w:rPr>
        <w:t>：</w:t>
      </w:r>
      <w:r w:rsidRPr="00CB6969">
        <w:rPr>
          <w:rFonts w:ascii="宋体" w:hAnsi="宋体"/>
          <w:sz w:val="28"/>
          <w:szCs w:val="28"/>
        </w:rPr>
        <w:t>电动执行机构维护过程中，发现主控板、电源板、</w:t>
      </w:r>
      <w:proofErr w:type="gramStart"/>
      <w:r w:rsidRPr="00CB6969">
        <w:rPr>
          <w:rFonts w:ascii="宋体" w:hAnsi="宋体"/>
          <w:sz w:val="28"/>
          <w:szCs w:val="28"/>
        </w:rPr>
        <w:t>远控板</w:t>
      </w:r>
      <w:proofErr w:type="gramEnd"/>
      <w:r w:rsidRPr="00CB6969">
        <w:rPr>
          <w:rFonts w:ascii="宋体" w:hAnsi="宋体"/>
          <w:sz w:val="28"/>
          <w:szCs w:val="28"/>
        </w:rPr>
        <w:t>等板卡配件损坏，列出配件清单、价格，由甲方决定维修或更换。</w:t>
      </w:r>
    </w:p>
    <w:p w:rsidR="00CB6969" w:rsidRDefault="00CB6969" w:rsidP="007F0809">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（二）</w:t>
      </w:r>
      <w:r w:rsidRPr="00CB6969">
        <w:rPr>
          <w:rFonts w:ascii="宋体" w:hAnsi="宋体" w:hint="eastAsia"/>
          <w:sz w:val="28"/>
          <w:szCs w:val="28"/>
        </w:rPr>
        <w:t>需要维保的项目</w:t>
      </w:r>
    </w:p>
    <w:tbl>
      <w:tblPr>
        <w:tblW w:w="8937" w:type="dxa"/>
        <w:jc w:val="center"/>
        <w:tblLook w:val="04A0" w:firstRow="1" w:lastRow="0" w:firstColumn="1" w:lastColumn="0" w:noHBand="0" w:noVBand="1"/>
      </w:tblPr>
      <w:tblGrid>
        <w:gridCol w:w="715"/>
        <w:gridCol w:w="2126"/>
        <w:gridCol w:w="1134"/>
        <w:gridCol w:w="1134"/>
        <w:gridCol w:w="2694"/>
        <w:gridCol w:w="1134"/>
      </w:tblGrid>
      <w:tr w:rsidR="00CB6969" w:rsidRPr="00CB6969" w:rsidTr="00CB6969">
        <w:trPr>
          <w:trHeight w:val="600"/>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阀门规格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ind w:firstLineChars="100" w:firstLine="210"/>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数量</w:t>
            </w:r>
          </w:p>
        </w:tc>
        <w:tc>
          <w:tcPr>
            <w:tcW w:w="269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维保内容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备注</w:t>
            </w:r>
          </w:p>
        </w:tc>
      </w:tr>
      <w:tr w:rsidR="00CB6969" w:rsidRPr="00CB6969" w:rsidTr="00CB6969">
        <w:trPr>
          <w:trHeight w:hRule="exact" w:val="567"/>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1</w:t>
            </w:r>
          </w:p>
        </w:tc>
        <w:tc>
          <w:tcPr>
            <w:tcW w:w="2126"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N400,PN10</w:t>
            </w:r>
          </w:p>
        </w:tc>
        <w:tc>
          <w:tcPr>
            <w:tcW w:w="1134"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台</w:t>
            </w:r>
          </w:p>
        </w:tc>
        <w:tc>
          <w:tcPr>
            <w:tcW w:w="1134"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6</w:t>
            </w:r>
          </w:p>
        </w:tc>
        <w:tc>
          <w:tcPr>
            <w:tcW w:w="2694"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left"/>
              <w:rPr>
                <w:rFonts w:asciiTheme="minorEastAsia" w:eastAsia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2</w:t>
            </w:r>
          </w:p>
        </w:tc>
        <w:tc>
          <w:tcPr>
            <w:tcW w:w="2126"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N450,PN10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6969" w:rsidRPr="00CB6969" w:rsidRDefault="00CB6969" w:rsidP="00CB6969">
            <w:pPr>
              <w:jc w:val="center"/>
              <w:rPr>
                <w:rFonts w:asciiTheme="minorEastAsia" w:eastAsiaTheme="minorEastAsia" w:hAnsiTheme="minorEastAsia"/>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left"/>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A、</w:t>
            </w:r>
            <w:r w:rsidRPr="00CB6969">
              <w:rPr>
                <w:rFonts w:asciiTheme="minorEastAsia" w:eastAsiaTheme="minorEastAsia" w:hAnsiTheme="minorEastAsia" w:cs="宋体"/>
                <w:color w:val="000000"/>
                <w:kern w:val="0"/>
                <w:szCs w:val="21"/>
              </w:rPr>
              <w:t>B除外</w:t>
            </w:r>
          </w:p>
        </w:tc>
        <w:tc>
          <w:tcPr>
            <w:tcW w:w="1134"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3</w:t>
            </w:r>
          </w:p>
        </w:tc>
        <w:tc>
          <w:tcPr>
            <w:tcW w:w="2126"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N500,PN10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jc w:val="center"/>
              <w:rPr>
                <w:rFonts w:asciiTheme="minorEastAsia" w:eastAsiaTheme="minorEastAsia" w:hAnsiTheme="minorEastAsia"/>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2</w:t>
            </w:r>
          </w:p>
        </w:tc>
        <w:tc>
          <w:tcPr>
            <w:tcW w:w="2694" w:type="dxa"/>
            <w:tcBorders>
              <w:top w:val="single" w:sz="4" w:space="0" w:color="auto"/>
              <w:left w:val="nil"/>
              <w:bottom w:val="single" w:sz="4" w:space="0" w:color="auto"/>
              <w:right w:val="single" w:sz="4" w:space="0" w:color="auto"/>
            </w:tcBorders>
            <w:shd w:val="clear" w:color="auto" w:fill="auto"/>
          </w:tcPr>
          <w:p w:rsidR="00CB6969" w:rsidRPr="00CB6969" w:rsidRDefault="00CB6969" w:rsidP="00CB6969">
            <w:pPr>
              <w:rPr>
                <w:rFonts w:asciiTheme="minorEastAsia" w:eastAsiaTheme="minorEastAsia" w:hAnsiTheme="minorEastAsia"/>
                <w:szCs w:val="21"/>
              </w:rPr>
            </w:pPr>
            <w:r w:rsidRPr="00CB6969">
              <w:rPr>
                <w:rFonts w:asciiTheme="minorEastAsia" w:eastAsiaTheme="minorEastAsia" w:hAnsiTheme="minorEastAsia" w:cs="宋体" w:hint="eastAsia"/>
                <w:color w:val="000000"/>
                <w:kern w:val="0"/>
                <w:szCs w:val="21"/>
              </w:rPr>
              <w:t>A、</w:t>
            </w:r>
            <w:r w:rsidRPr="00CB6969">
              <w:rPr>
                <w:rFonts w:asciiTheme="minorEastAsia" w:eastAsiaTheme="minorEastAsia" w:hAnsiTheme="minorEastAsia" w:cs="宋体"/>
                <w:color w:val="000000"/>
                <w:kern w:val="0"/>
                <w:szCs w:val="21"/>
              </w:rPr>
              <w:t>B除外</w:t>
            </w:r>
          </w:p>
        </w:tc>
        <w:tc>
          <w:tcPr>
            <w:tcW w:w="1134" w:type="dxa"/>
            <w:tcBorders>
              <w:top w:val="nil"/>
              <w:left w:val="nil"/>
              <w:bottom w:val="single" w:sz="4" w:space="0" w:color="auto"/>
              <w:right w:val="single" w:sz="4" w:space="0" w:color="auto"/>
            </w:tcBorders>
            <w:shd w:val="clear" w:color="auto" w:fill="auto"/>
            <w:vAlign w:val="center"/>
            <w:hideMark/>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4</w:t>
            </w:r>
          </w:p>
        </w:tc>
        <w:tc>
          <w:tcPr>
            <w:tcW w:w="2126"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N600,PN10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jc w:val="center"/>
              <w:rPr>
                <w:rFonts w:asciiTheme="minorEastAsia" w:eastAsiaTheme="minorEastAsia" w:hAnsiTheme="minorEastAsia"/>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2</w:t>
            </w:r>
          </w:p>
        </w:tc>
        <w:tc>
          <w:tcPr>
            <w:tcW w:w="2694" w:type="dxa"/>
            <w:tcBorders>
              <w:top w:val="single" w:sz="4" w:space="0" w:color="auto"/>
              <w:left w:val="nil"/>
              <w:bottom w:val="single" w:sz="4" w:space="0" w:color="auto"/>
              <w:right w:val="single" w:sz="4" w:space="0" w:color="auto"/>
            </w:tcBorders>
            <w:shd w:val="clear" w:color="auto" w:fill="auto"/>
          </w:tcPr>
          <w:p w:rsidR="00CB6969" w:rsidRPr="00CB6969" w:rsidRDefault="00CB6969" w:rsidP="00CB6969">
            <w:pPr>
              <w:rPr>
                <w:rFonts w:asciiTheme="minorEastAsia" w:eastAsiaTheme="minorEastAsia" w:hAnsiTheme="minorEastAsia"/>
                <w:szCs w:val="21"/>
              </w:rPr>
            </w:pPr>
            <w:r w:rsidRPr="00CB6969">
              <w:rPr>
                <w:rFonts w:asciiTheme="minorEastAsia" w:eastAsiaTheme="minorEastAsia" w:hAnsiTheme="minorEastAsia" w:cs="宋体" w:hint="eastAsia"/>
                <w:color w:val="000000"/>
                <w:kern w:val="0"/>
                <w:szCs w:val="21"/>
              </w:rPr>
              <w:t>A、</w:t>
            </w:r>
            <w:r w:rsidRPr="00CB6969">
              <w:rPr>
                <w:rFonts w:asciiTheme="minorEastAsia" w:eastAsiaTheme="minorEastAsia" w:hAnsiTheme="minorEastAsia" w:cs="宋体"/>
                <w:color w:val="000000"/>
                <w:kern w:val="0"/>
                <w:szCs w:val="21"/>
              </w:rPr>
              <w:t>B除外</w:t>
            </w:r>
          </w:p>
        </w:tc>
        <w:tc>
          <w:tcPr>
            <w:tcW w:w="1134"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5</w:t>
            </w:r>
          </w:p>
        </w:tc>
        <w:tc>
          <w:tcPr>
            <w:tcW w:w="2126"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N700,PN10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jc w:val="center"/>
              <w:rPr>
                <w:rFonts w:asciiTheme="minorEastAsia" w:eastAsiaTheme="minorEastAsia" w:hAnsiTheme="minorEastAsia"/>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1</w:t>
            </w:r>
          </w:p>
        </w:tc>
        <w:tc>
          <w:tcPr>
            <w:tcW w:w="2694" w:type="dxa"/>
            <w:tcBorders>
              <w:top w:val="single" w:sz="4" w:space="0" w:color="auto"/>
              <w:left w:val="nil"/>
              <w:bottom w:val="single" w:sz="4" w:space="0" w:color="auto"/>
              <w:right w:val="single" w:sz="4" w:space="0" w:color="auto"/>
            </w:tcBorders>
            <w:shd w:val="clear" w:color="auto" w:fill="auto"/>
          </w:tcPr>
          <w:p w:rsidR="00CB6969" w:rsidRPr="00CB6969" w:rsidRDefault="00CB6969" w:rsidP="00CB6969">
            <w:pPr>
              <w:rPr>
                <w:rFonts w:asciiTheme="minorEastAsia" w:eastAsiaTheme="minorEastAsia" w:hAnsiTheme="minorEastAsia"/>
                <w:szCs w:val="21"/>
              </w:rPr>
            </w:pPr>
            <w:r w:rsidRPr="00CB6969">
              <w:rPr>
                <w:rFonts w:asciiTheme="minorEastAsia" w:eastAsiaTheme="minorEastAsia" w:hAnsiTheme="minorEastAsia" w:cs="宋体" w:hint="eastAsia"/>
                <w:color w:val="000000"/>
                <w:kern w:val="0"/>
                <w:szCs w:val="21"/>
              </w:rPr>
              <w:t>A、</w:t>
            </w:r>
            <w:r w:rsidRPr="00CB6969">
              <w:rPr>
                <w:rFonts w:asciiTheme="minorEastAsia" w:eastAsiaTheme="minorEastAsia" w:hAnsiTheme="minorEastAsia" w:cs="宋体"/>
                <w:color w:val="000000"/>
                <w:kern w:val="0"/>
                <w:szCs w:val="21"/>
              </w:rPr>
              <w:t>B除外</w:t>
            </w:r>
          </w:p>
        </w:tc>
        <w:tc>
          <w:tcPr>
            <w:tcW w:w="1134"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6</w:t>
            </w:r>
          </w:p>
        </w:tc>
        <w:tc>
          <w:tcPr>
            <w:tcW w:w="2126"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N800,PN10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jc w:val="center"/>
              <w:rPr>
                <w:rFonts w:asciiTheme="minorEastAsia" w:eastAsiaTheme="minorEastAsia" w:hAnsiTheme="minorEastAsia"/>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3</w:t>
            </w:r>
          </w:p>
        </w:tc>
        <w:tc>
          <w:tcPr>
            <w:tcW w:w="2694" w:type="dxa"/>
            <w:tcBorders>
              <w:top w:val="single" w:sz="4" w:space="0" w:color="auto"/>
              <w:left w:val="nil"/>
              <w:bottom w:val="single" w:sz="4" w:space="0" w:color="auto"/>
              <w:right w:val="single" w:sz="4" w:space="0" w:color="auto"/>
            </w:tcBorders>
            <w:shd w:val="clear" w:color="auto" w:fill="auto"/>
          </w:tcPr>
          <w:p w:rsidR="00CB6969" w:rsidRPr="00CB6969" w:rsidRDefault="00CB6969" w:rsidP="00CB6969">
            <w:pPr>
              <w:rPr>
                <w:rFonts w:asciiTheme="minorEastAsia" w:eastAsiaTheme="minorEastAsia" w:hAnsiTheme="minorEastAsia"/>
                <w:szCs w:val="21"/>
              </w:rPr>
            </w:pPr>
            <w:r w:rsidRPr="00CB6969">
              <w:rPr>
                <w:rFonts w:asciiTheme="minorEastAsia" w:eastAsiaTheme="minorEastAsia" w:hAnsiTheme="minorEastAsia" w:cs="宋体" w:hint="eastAsia"/>
                <w:color w:val="000000"/>
                <w:kern w:val="0"/>
                <w:szCs w:val="21"/>
              </w:rPr>
              <w:t>A、</w:t>
            </w:r>
            <w:r w:rsidRPr="00CB6969">
              <w:rPr>
                <w:rFonts w:asciiTheme="minorEastAsia" w:eastAsiaTheme="minorEastAsia" w:hAnsiTheme="minorEastAsia" w:cs="宋体"/>
                <w:color w:val="000000"/>
                <w:kern w:val="0"/>
                <w:szCs w:val="21"/>
              </w:rPr>
              <w:t>B除外</w:t>
            </w:r>
          </w:p>
        </w:tc>
        <w:tc>
          <w:tcPr>
            <w:tcW w:w="1134"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7</w:t>
            </w:r>
          </w:p>
        </w:tc>
        <w:tc>
          <w:tcPr>
            <w:tcW w:w="2126"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N1000,PN10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jc w:val="center"/>
              <w:rPr>
                <w:rFonts w:asciiTheme="minorEastAsia" w:eastAsiaTheme="minorEastAsia" w:hAnsiTheme="minorEastAsia"/>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2</w:t>
            </w:r>
          </w:p>
        </w:tc>
        <w:tc>
          <w:tcPr>
            <w:tcW w:w="2694" w:type="dxa"/>
            <w:tcBorders>
              <w:top w:val="single" w:sz="4" w:space="0" w:color="auto"/>
              <w:left w:val="nil"/>
              <w:bottom w:val="single" w:sz="4" w:space="0" w:color="auto"/>
              <w:right w:val="single" w:sz="4" w:space="0" w:color="auto"/>
            </w:tcBorders>
            <w:shd w:val="clear" w:color="auto" w:fill="auto"/>
          </w:tcPr>
          <w:p w:rsidR="00CB6969" w:rsidRPr="00CB6969" w:rsidRDefault="00CB6969" w:rsidP="00CB6969">
            <w:pPr>
              <w:rPr>
                <w:rFonts w:asciiTheme="minorEastAsia" w:eastAsiaTheme="minorEastAsia" w:hAnsiTheme="minorEastAsia"/>
                <w:szCs w:val="21"/>
              </w:rPr>
            </w:pPr>
            <w:r w:rsidRPr="00CB6969">
              <w:rPr>
                <w:rFonts w:asciiTheme="minorEastAsia" w:eastAsiaTheme="minorEastAsia" w:hAnsiTheme="minorEastAsia" w:cs="宋体" w:hint="eastAsia"/>
                <w:color w:val="000000"/>
                <w:kern w:val="0"/>
                <w:szCs w:val="21"/>
              </w:rPr>
              <w:t>A、</w:t>
            </w:r>
            <w:r w:rsidRPr="00CB6969">
              <w:rPr>
                <w:rFonts w:asciiTheme="minorEastAsia" w:eastAsiaTheme="minorEastAsia" w:hAnsiTheme="minorEastAsia" w:cs="宋体"/>
                <w:color w:val="000000"/>
                <w:kern w:val="0"/>
                <w:szCs w:val="21"/>
              </w:rPr>
              <w:t>B除外</w:t>
            </w:r>
          </w:p>
        </w:tc>
        <w:tc>
          <w:tcPr>
            <w:tcW w:w="1134" w:type="dxa"/>
            <w:tcBorders>
              <w:top w:val="nil"/>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D</w:t>
            </w:r>
            <w:r w:rsidRPr="00CB6969">
              <w:rPr>
                <w:rFonts w:asciiTheme="minorEastAsia" w:eastAsiaTheme="minorEastAsia" w:hAnsiTheme="minorEastAsia" w:cs="宋体"/>
                <w:color w:val="000000"/>
                <w:kern w:val="0"/>
                <w:szCs w:val="21"/>
              </w:rPr>
              <w:t>N150,PN10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hint="eastAsia"/>
                <w:color w:val="000000"/>
                <w:kern w:val="0"/>
                <w:szCs w:val="21"/>
              </w:rPr>
              <w:t>5</w:t>
            </w:r>
          </w:p>
        </w:tc>
        <w:tc>
          <w:tcPr>
            <w:tcW w:w="2694" w:type="dxa"/>
            <w:tcBorders>
              <w:top w:val="single" w:sz="4" w:space="0" w:color="auto"/>
              <w:left w:val="nil"/>
              <w:bottom w:val="single" w:sz="4" w:space="0" w:color="auto"/>
              <w:right w:val="single" w:sz="4" w:space="0" w:color="auto"/>
            </w:tcBorders>
            <w:shd w:val="clear" w:color="auto" w:fill="auto"/>
          </w:tcPr>
          <w:p w:rsidR="00CB6969" w:rsidRPr="00CB6969" w:rsidRDefault="00CB6969" w:rsidP="00CB6969">
            <w:pPr>
              <w:rPr>
                <w:rFonts w:asciiTheme="minorEastAsia" w:eastAsiaTheme="minorEastAsia" w:hAnsiTheme="minorEastAsia"/>
                <w:szCs w:val="21"/>
              </w:rPr>
            </w:pPr>
            <w:r w:rsidRPr="00CB6969">
              <w:rPr>
                <w:rFonts w:asciiTheme="minorEastAsia" w:eastAsiaTheme="minorEastAsia" w:hAnsiTheme="minorEastAsia" w:cs="宋体" w:hint="eastAsia"/>
                <w:color w:val="000000"/>
                <w:kern w:val="0"/>
                <w:szCs w:val="21"/>
              </w:rPr>
              <w:t>A、</w:t>
            </w:r>
            <w:r w:rsidRPr="00CB6969">
              <w:rPr>
                <w:rFonts w:asciiTheme="minorEastAsia" w:eastAsiaTheme="minorEastAsia" w:hAnsiTheme="minorEastAsia" w:cs="宋体"/>
                <w:color w:val="000000"/>
                <w:kern w:val="0"/>
                <w:szCs w:val="21"/>
              </w:rPr>
              <w:t>B除外</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r w:rsidR="00CB6969" w:rsidRPr="00CB6969" w:rsidTr="00CB6969">
        <w:trPr>
          <w:trHeight w:hRule="exact" w:val="567"/>
          <w:jc w:val="center"/>
        </w:trPr>
        <w:tc>
          <w:tcPr>
            <w:tcW w:w="2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合计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台</w:t>
            </w: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r w:rsidRPr="00CB6969">
              <w:rPr>
                <w:rFonts w:asciiTheme="minorEastAsia" w:eastAsiaTheme="minorEastAsia" w:hAnsiTheme="minorEastAsia" w:cs="宋体"/>
                <w:color w:val="000000"/>
                <w:kern w:val="0"/>
                <w:szCs w:val="21"/>
              </w:rPr>
              <w:t>22</w:t>
            </w:r>
          </w:p>
        </w:tc>
        <w:tc>
          <w:tcPr>
            <w:tcW w:w="269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left"/>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B6969" w:rsidRPr="00CB6969" w:rsidRDefault="00CB6969" w:rsidP="00CB6969">
            <w:pPr>
              <w:widowControl/>
              <w:jc w:val="center"/>
              <w:rPr>
                <w:rFonts w:asciiTheme="minorEastAsia" w:eastAsiaTheme="minorEastAsia" w:hAnsiTheme="minorEastAsia" w:cs="宋体"/>
                <w:color w:val="000000"/>
                <w:kern w:val="0"/>
                <w:szCs w:val="21"/>
              </w:rPr>
            </w:pPr>
          </w:p>
        </w:tc>
      </w:tr>
    </w:tbl>
    <w:p w:rsidR="00CB6969" w:rsidRDefault="00CB6969" w:rsidP="007F0809">
      <w:pPr>
        <w:tabs>
          <w:tab w:val="left" w:pos="0"/>
          <w:tab w:val="left" w:pos="720"/>
        </w:tabs>
        <w:spacing w:line="520" w:lineRule="exact"/>
        <w:ind w:firstLineChars="200" w:firstLine="560"/>
        <w:rPr>
          <w:rFonts w:ascii="宋体" w:hAnsi="宋体"/>
          <w:sz w:val="28"/>
          <w:szCs w:val="28"/>
        </w:rPr>
      </w:pPr>
      <w:r w:rsidRPr="00CB6969">
        <w:rPr>
          <w:rFonts w:ascii="宋体" w:hAnsi="宋体" w:hint="eastAsia"/>
          <w:sz w:val="28"/>
          <w:szCs w:val="28"/>
        </w:rPr>
        <w:t>维保内容</w:t>
      </w:r>
      <w:r>
        <w:rPr>
          <w:rFonts w:ascii="宋体" w:hAnsi="宋体" w:hint="eastAsia"/>
          <w:sz w:val="28"/>
          <w:szCs w:val="28"/>
        </w:rPr>
        <w:t>：</w:t>
      </w:r>
    </w:p>
    <w:p w:rsidR="00CB6969" w:rsidRPr="00CB6969" w:rsidRDefault="006B3551" w:rsidP="00CB6969">
      <w:pPr>
        <w:tabs>
          <w:tab w:val="left" w:pos="0"/>
          <w:tab w:val="left" w:pos="720"/>
        </w:tabs>
        <w:spacing w:line="520" w:lineRule="exact"/>
        <w:ind w:firstLineChars="200" w:firstLine="560"/>
        <w:rPr>
          <w:rFonts w:ascii="宋体" w:hAnsi="宋体"/>
          <w:sz w:val="28"/>
          <w:szCs w:val="28"/>
        </w:rPr>
      </w:pPr>
      <w:r>
        <w:rPr>
          <w:rFonts w:ascii="宋体" w:hAnsi="宋体"/>
          <w:sz w:val="28"/>
          <w:szCs w:val="28"/>
        </w:rPr>
        <w:t>A</w:t>
      </w:r>
      <w:r>
        <w:rPr>
          <w:rFonts w:ascii="宋体" w:hAnsi="宋体" w:hint="eastAsia"/>
          <w:sz w:val="28"/>
          <w:szCs w:val="28"/>
        </w:rPr>
        <w:t>.</w:t>
      </w:r>
      <w:r w:rsidR="00CB6969" w:rsidRPr="00CB6969">
        <w:rPr>
          <w:rFonts w:ascii="宋体" w:hAnsi="宋体" w:hint="eastAsia"/>
          <w:sz w:val="28"/>
          <w:szCs w:val="28"/>
        </w:rPr>
        <w:t>阀门整体拆卸，阀体清洗，</w:t>
      </w:r>
      <w:proofErr w:type="gramStart"/>
      <w:r w:rsidR="00CB6969" w:rsidRPr="00CB6969">
        <w:rPr>
          <w:rFonts w:ascii="宋体" w:hAnsi="宋体" w:hint="eastAsia"/>
          <w:sz w:val="28"/>
          <w:szCs w:val="28"/>
        </w:rPr>
        <w:t>回装电动阀</w:t>
      </w:r>
      <w:proofErr w:type="gramEnd"/>
      <w:r w:rsidR="00CB6969" w:rsidRPr="00CB6969">
        <w:rPr>
          <w:rFonts w:ascii="宋体" w:hAnsi="宋体" w:hint="eastAsia"/>
          <w:sz w:val="28"/>
          <w:szCs w:val="28"/>
        </w:rPr>
        <w:t>（更换不锈钢波齿垫）；</w:t>
      </w:r>
    </w:p>
    <w:p w:rsidR="00CB6969" w:rsidRPr="00CB6969" w:rsidRDefault="006B3551" w:rsidP="00CB6969">
      <w:pPr>
        <w:tabs>
          <w:tab w:val="left" w:pos="0"/>
          <w:tab w:val="left" w:pos="720"/>
        </w:tabs>
        <w:spacing w:line="520" w:lineRule="exact"/>
        <w:ind w:firstLineChars="200" w:firstLine="560"/>
        <w:rPr>
          <w:rFonts w:ascii="宋体" w:hAnsi="宋体"/>
          <w:sz w:val="28"/>
          <w:szCs w:val="28"/>
        </w:rPr>
      </w:pPr>
      <w:r>
        <w:rPr>
          <w:rFonts w:ascii="宋体" w:hAnsi="宋体"/>
          <w:sz w:val="28"/>
          <w:szCs w:val="28"/>
        </w:rPr>
        <w:t>B.</w:t>
      </w:r>
      <w:proofErr w:type="gramStart"/>
      <w:r w:rsidR="00CB6969" w:rsidRPr="00CB6969">
        <w:rPr>
          <w:rFonts w:ascii="宋体" w:hAnsi="宋体"/>
          <w:sz w:val="28"/>
          <w:szCs w:val="28"/>
        </w:rPr>
        <w:t>阀板密封</w:t>
      </w:r>
      <w:proofErr w:type="gramEnd"/>
      <w:r w:rsidR="00CB6969" w:rsidRPr="00CB6969">
        <w:rPr>
          <w:rFonts w:ascii="宋体" w:hAnsi="宋体"/>
          <w:sz w:val="28"/>
          <w:szCs w:val="28"/>
        </w:rPr>
        <w:t>更换，阀门试压（</w:t>
      </w:r>
      <w:r w:rsidR="00CB6969" w:rsidRPr="00CB6969">
        <w:rPr>
          <w:rFonts w:ascii="宋体" w:hAnsi="宋体" w:hint="eastAsia"/>
          <w:sz w:val="28"/>
          <w:szCs w:val="28"/>
        </w:rPr>
        <w:t>8～</w:t>
      </w:r>
      <w:r w:rsidR="00CB6969" w:rsidRPr="00CB6969">
        <w:rPr>
          <w:rFonts w:ascii="宋体" w:hAnsi="宋体"/>
          <w:sz w:val="28"/>
          <w:szCs w:val="28"/>
        </w:rPr>
        <w:t>10bar）；</w:t>
      </w:r>
    </w:p>
    <w:p w:rsidR="00CB6969" w:rsidRPr="00CB6969" w:rsidRDefault="006B3551" w:rsidP="00CB6969">
      <w:pPr>
        <w:tabs>
          <w:tab w:val="left" w:pos="0"/>
          <w:tab w:val="left" w:pos="720"/>
        </w:tabs>
        <w:spacing w:line="520" w:lineRule="exact"/>
        <w:ind w:firstLineChars="200" w:firstLine="560"/>
        <w:rPr>
          <w:rFonts w:ascii="宋体" w:hAnsi="宋体"/>
          <w:sz w:val="28"/>
          <w:szCs w:val="28"/>
        </w:rPr>
      </w:pPr>
      <w:r>
        <w:rPr>
          <w:rFonts w:ascii="宋体" w:hAnsi="宋体"/>
          <w:sz w:val="28"/>
          <w:szCs w:val="28"/>
        </w:rPr>
        <w:t>C.</w:t>
      </w:r>
      <w:r w:rsidR="00CB6969" w:rsidRPr="00CB6969">
        <w:rPr>
          <w:rFonts w:ascii="宋体" w:hAnsi="宋体" w:hint="eastAsia"/>
          <w:sz w:val="28"/>
          <w:szCs w:val="28"/>
        </w:rPr>
        <w:t>涡轮箱检查、清洗，更换阀杆密封和润滑脂；</w:t>
      </w:r>
    </w:p>
    <w:p w:rsidR="00CB6969" w:rsidRPr="00CB6969" w:rsidRDefault="006B3551" w:rsidP="00CB6969">
      <w:pPr>
        <w:tabs>
          <w:tab w:val="left" w:pos="0"/>
          <w:tab w:val="left" w:pos="720"/>
        </w:tabs>
        <w:spacing w:line="520" w:lineRule="exact"/>
        <w:ind w:firstLineChars="200" w:firstLine="560"/>
        <w:rPr>
          <w:rFonts w:ascii="宋体" w:hAnsi="宋体"/>
          <w:sz w:val="28"/>
          <w:szCs w:val="28"/>
        </w:rPr>
      </w:pPr>
      <w:r>
        <w:rPr>
          <w:rFonts w:ascii="宋体" w:hAnsi="宋体"/>
          <w:sz w:val="28"/>
          <w:szCs w:val="28"/>
        </w:rPr>
        <w:t>D.</w:t>
      </w:r>
      <w:r w:rsidR="00CB6969" w:rsidRPr="00CB6969">
        <w:rPr>
          <w:rFonts w:ascii="宋体" w:hAnsi="宋体"/>
          <w:sz w:val="28"/>
          <w:szCs w:val="28"/>
        </w:rPr>
        <w:t>电动执行机构电气元器件检查、测试，更换损坏的</w:t>
      </w:r>
      <w:r w:rsidR="00CB6969" w:rsidRPr="00CB6969">
        <w:rPr>
          <w:rFonts w:ascii="宋体" w:hAnsi="宋体" w:hint="eastAsia"/>
          <w:sz w:val="28"/>
          <w:szCs w:val="28"/>
        </w:rPr>
        <w:t>元</w:t>
      </w:r>
      <w:r w:rsidR="00CB6969" w:rsidRPr="00CB6969">
        <w:rPr>
          <w:rFonts w:ascii="宋体" w:hAnsi="宋体"/>
          <w:sz w:val="28"/>
          <w:szCs w:val="28"/>
        </w:rPr>
        <w:t>件；</w:t>
      </w:r>
    </w:p>
    <w:p w:rsidR="00CB6969" w:rsidRPr="00CB6969" w:rsidRDefault="006B3551" w:rsidP="00CB6969">
      <w:pPr>
        <w:tabs>
          <w:tab w:val="left" w:pos="0"/>
          <w:tab w:val="left" w:pos="720"/>
        </w:tabs>
        <w:spacing w:line="520" w:lineRule="exact"/>
        <w:ind w:firstLineChars="200" w:firstLine="560"/>
        <w:rPr>
          <w:rFonts w:ascii="宋体" w:hAnsi="宋体"/>
          <w:sz w:val="28"/>
          <w:szCs w:val="28"/>
        </w:rPr>
      </w:pPr>
      <w:r>
        <w:rPr>
          <w:rFonts w:ascii="宋体" w:hAnsi="宋体"/>
          <w:sz w:val="28"/>
          <w:szCs w:val="28"/>
        </w:rPr>
        <w:t>E.</w:t>
      </w:r>
      <w:r w:rsidR="00CB6969" w:rsidRPr="00CB6969">
        <w:rPr>
          <w:rFonts w:ascii="宋体" w:hAnsi="宋体" w:hint="eastAsia"/>
          <w:sz w:val="28"/>
          <w:szCs w:val="28"/>
        </w:rPr>
        <w:t>阀门整体除锈刷漆（如有），</w:t>
      </w:r>
      <w:proofErr w:type="gramStart"/>
      <w:r w:rsidR="00CB6969" w:rsidRPr="00CB6969">
        <w:rPr>
          <w:rFonts w:ascii="宋体" w:hAnsi="宋体" w:hint="eastAsia"/>
          <w:sz w:val="28"/>
          <w:szCs w:val="28"/>
        </w:rPr>
        <w:t>二底二面</w:t>
      </w:r>
      <w:proofErr w:type="gramEnd"/>
      <w:r w:rsidR="00CB6969" w:rsidRPr="00CB6969">
        <w:rPr>
          <w:rFonts w:ascii="宋体" w:hAnsi="宋体" w:hint="eastAsia"/>
          <w:sz w:val="28"/>
          <w:szCs w:val="28"/>
        </w:rPr>
        <w:t>，面漆颜色和现场匹配；</w:t>
      </w:r>
    </w:p>
    <w:p w:rsidR="00CB6969" w:rsidRPr="00CB6969" w:rsidRDefault="006B3551" w:rsidP="00CB6969">
      <w:pPr>
        <w:tabs>
          <w:tab w:val="left" w:pos="0"/>
          <w:tab w:val="left" w:pos="720"/>
        </w:tabs>
        <w:spacing w:line="520" w:lineRule="exact"/>
        <w:ind w:firstLineChars="200" w:firstLine="560"/>
        <w:rPr>
          <w:rFonts w:ascii="宋体" w:hAnsi="宋体"/>
          <w:sz w:val="28"/>
          <w:szCs w:val="28"/>
        </w:rPr>
      </w:pPr>
      <w:r>
        <w:rPr>
          <w:rFonts w:ascii="宋体" w:hAnsi="宋体"/>
          <w:sz w:val="28"/>
          <w:szCs w:val="28"/>
        </w:rPr>
        <w:t>F.</w:t>
      </w:r>
      <w:r w:rsidR="00CB6969" w:rsidRPr="00CB6969">
        <w:rPr>
          <w:rFonts w:ascii="宋体" w:hAnsi="宋体"/>
          <w:sz w:val="28"/>
          <w:szCs w:val="28"/>
        </w:rPr>
        <w:t>保温层恢复（阿乐斯</w:t>
      </w:r>
      <w:r w:rsidR="00CB6969" w:rsidRPr="00CB6969">
        <w:rPr>
          <w:rFonts w:ascii="宋体" w:hAnsi="宋体" w:hint="eastAsia"/>
          <w:sz w:val="28"/>
          <w:szCs w:val="28"/>
        </w:rPr>
        <w:t>保温棉</w:t>
      </w:r>
      <w:r w:rsidR="00CB6969" w:rsidRPr="00CB6969">
        <w:rPr>
          <w:rFonts w:ascii="宋体" w:hAnsi="宋体"/>
          <w:sz w:val="28"/>
          <w:szCs w:val="28"/>
        </w:rPr>
        <w:t>）；</w:t>
      </w:r>
    </w:p>
    <w:p w:rsidR="00CB6969" w:rsidRPr="00CB6969" w:rsidRDefault="006B3551" w:rsidP="00CB6969">
      <w:pPr>
        <w:tabs>
          <w:tab w:val="left" w:pos="0"/>
          <w:tab w:val="left" w:pos="720"/>
        </w:tabs>
        <w:spacing w:line="520" w:lineRule="exact"/>
        <w:ind w:firstLineChars="200" w:firstLine="560"/>
        <w:rPr>
          <w:rFonts w:ascii="宋体" w:hAnsi="宋体"/>
          <w:sz w:val="28"/>
          <w:szCs w:val="28"/>
        </w:rPr>
      </w:pPr>
      <w:r>
        <w:rPr>
          <w:rFonts w:ascii="宋体" w:hAnsi="宋体"/>
          <w:sz w:val="28"/>
          <w:szCs w:val="28"/>
        </w:rPr>
        <w:lastRenderedPageBreak/>
        <w:t>G.</w:t>
      </w:r>
      <w:r w:rsidR="00CB6969" w:rsidRPr="00CB6969">
        <w:rPr>
          <w:rFonts w:ascii="宋体" w:hAnsi="宋体"/>
          <w:sz w:val="28"/>
          <w:szCs w:val="28"/>
        </w:rPr>
        <w:t>与本工程相关的阀门拆卸、安装，电气拆、接线，施工现场卫生、垃圾清理（穿插在A</w:t>
      </w:r>
      <w:r w:rsidR="00CB6969" w:rsidRPr="00CB6969">
        <w:rPr>
          <w:rFonts w:ascii="宋体" w:hAnsi="宋体" w:hint="eastAsia"/>
          <w:sz w:val="28"/>
          <w:szCs w:val="28"/>
        </w:rPr>
        <w:t>～</w:t>
      </w:r>
      <w:r w:rsidR="00CB6969" w:rsidRPr="00CB6969">
        <w:rPr>
          <w:rFonts w:ascii="宋体" w:hAnsi="宋体"/>
          <w:sz w:val="28"/>
          <w:szCs w:val="28"/>
        </w:rPr>
        <w:t>E</w:t>
      </w:r>
      <w:r w:rsidR="00CB6969" w:rsidRPr="00CB6969">
        <w:rPr>
          <w:rFonts w:ascii="宋体" w:hAnsi="宋体" w:hint="eastAsia"/>
          <w:sz w:val="28"/>
          <w:szCs w:val="28"/>
        </w:rPr>
        <w:t>中</w:t>
      </w:r>
      <w:r w:rsidR="00CB6969" w:rsidRPr="00CB6969">
        <w:rPr>
          <w:rFonts w:ascii="宋体" w:hAnsi="宋体"/>
          <w:sz w:val="28"/>
          <w:szCs w:val="28"/>
        </w:rPr>
        <w:t>）；</w:t>
      </w:r>
    </w:p>
    <w:p w:rsidR="00CB6969" w:rsidRPr="00836800" w:rsidRDefault="00CB6969" w:rsidP="00CB6969">
      <w:pPr>
        <w:tabs>
          <w:tab w:val="left" w:pos="0"/>
          <w:tab w:val="left" w:pos="720"/>
        </w:tabs>
        <w:spacing w:line="520" w:lineRule="exact"/>
        <w:ind w:firstLineChars="200" w:firstLine="560"/>
        <w:rPr>
          <w:rFonts w:ascii="宋体" w:hAnsi="宋体"/>
          <w:sz w:val="28"/>
          <w:szCs w:val="28"/>
        </w:rPr>
      </w:pPr>
      <w:r w:rsidRPr="00CB6969">
        <w:rPr>
          <w:rFonts w:ascii="宋体" w:hAnsi="宋体" w:hint="eastAsia"/>
          <w:sz w:val="28"/>
          <w:szCs w:val="28"/>
        </w:rPr>
        <w:t>注：第</w:t>
      </w:r>
      <w:r w:rsidRPr="00CB6969">
        <w:rPr>
          <w:rFonts w:ascii="宋体" w:hAnsi="宋体"/>
          <w:b/>
          <w:sz w:val="28"/>
          <w:szCs w:val="28"/>
        </w:rPr>
        <w:t>C</w:t>
      </w:r>
      <w:r w:rsidRPr="00CB6969">
        <w:rPr>
          <w:rFonts w:ascii="宋体" w:hAnsi="宋体" w:hint="eastAsia"/>
          <w:b/>
          <w:sz w:val="28"/>
          <w:szCs w:val="28"/>
        </w:rPr>
        <w:t>～</w:t>
      </w:r>
      <w:r w:rsidRPr="00CB6969">
        <w:rPr>
          <w:rFonts w:ascii="宋体" w:hAnsi="宋体"/>
          <w:b/>
          <w:sz w:val="28"/>
          <w:szCs w:val="28"/>
        </w:rPr>
        <w:t>G</w:t>
      </w:r>
      <w:r w:rsidRPr="00CB6969">
        <w:rPr>
          <w:rFonts w:ascii="宋体" w:hAnsi="宋体" w:hint="eastAsia"/>
          <w:b/>
          <w:sz w:val="28"/>
          <w:szCs w:val="28"/>
        </w:rPr>
        <w:t>项</w:t>
      </w:r>
      <w:r w:rsidRPr="00CB6969">
        <w:rPr>
          <w:rFonts w:ascii="宋体" w:hAnsi="宋体" w:hint="eastAsia"/>
          <w:sz w:val="28"/>
          <w:szCs w:val="28"/>
        </w:rPr>
        <w:t>为必修项目，第</w:t>
      </w:r>
      <w:r w:rsidRPr="00CB6969">
        <w:rPr>
          <w:rFonts w:ascii="宋体" w:hAnsi="宋体"/>
          <w:b/>
          <w:sz w:val="28"/>
          <w:szCs w:val="28"/>
        </w:rPr>
        <w:t>A、B</w:t>
      </w:r>
      <w:r w:rsidRPr="00CB6969">
        <w:rPr>
          <w:rFonts w:ascii="宋体" w:hAnsi="宋体" w:hint="eastAsia"/>
          <w:b/>
          <w:sz w:val="28"/>
          <w:szCs w:val="28"/>
        </w:rPr>
        <w:t>项</w:t>
      </w:r>
      <w:r w:rsidRPr="00CB6969">
        <w:rPr>
          <w:rFonts w:ascii="宋体" w:hAnsi="宋体" w:hint="eastAsia"/>
          <w:sz w:val="28"/>
          <w:szCs w:val="28"/>
        </w:rPr>
        <w:t>为选修项目，根据现场实际情况决定是否需要拆卸。维保过程中可能发现损坏的板卡配件：电源板、显示板、</w:t>
      </w:r>
      <w:proofErr w:type="gramStart"/>
      <w:r w:rsidRPr="00CB6969">
        <w:rPr>
          <w:rFonts w:ascii="宋体" w:hAnsi="宋体" w:hint="eastAsia"/>
          <w:sz w:val="28"/>
          <w:szCs w:val="28"/>
        </w:rPr>
        <w:t>阀位板</w:t>
      </w:r>
      <w:proofErr w:type="gramEnd"/>
      <w:r w:rsidRPr="00CB6969">
        <w:rPr>
          <w:rFonts w:ascii="宋体" w:hAnsi="宋体" w:hint="eastAsia"/>
          <w:sz w:val="28"/>
          <w:szCs w:val="28"/>
        </w:rPr>
        <w:t>、远程板、卡位板、变压器、接触器、</w:t>
      </w:r>
      <w:proofErr w:type="gramStart"/>
      <w:r w:rsidRPr="00CB6969">
        <w:rPr>
          <w:rFonts w:ascii="宋体" w:hAnsi="宋体" w:hint="eastAsia"/>
          <w:sz w:val="28"/>
          <w:szCs w:val="28"/>
        </w:rPr>
        <w:t>线插等</w:t>
      </w:r>
      <w:proofErr w:type="gramEnd"/>
      <w:r w:rsidRPr="00CB6969">
        <w:rPr>
          <w:rFonts w:ascii="宋体" w:hAnsi="宋体" w:hint="eastAsia"/>
          <w:sz w:val="28"/>
          <w:szCs w:val="28"/>
        </w:rPr>
        <w:t>，根据实际情况</w:t>
      </w:r>
      <w:proofErr w:type="gramStart"/>
      <w:r w:rsidRPr="00CB6969">
        <w:rPr>
          <w:rFonts w:ascii="宋体" w:hAnsi="宋体" w:hint="eastAsia"/>
          <w:sz w:val="28"/>
          <w:szCs w:val="28"/>
        </w:rPr>
        <w:t>进行进行</w:t>
      </w:r>
      <w:proofErr w:type="gramEnd"/>
      <w:r w:rsidRPr="00CB6969">
        <w:rPr>
          <w:rFonts w:ascii="宋体" w:hAnsi="宋体" w:hint="eastAsia"/>
          <w:sz w:val="28"/>
          <w:szCs w:val="28"/>
        </w:rPr>
        <w:t>维修或更换。</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CB6969" w:rsidRPr="00CB6969"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CB6969" w:rsidRPr="00CB6969">
        <w:rPr>
          <w:rFonts w:asciiTheme="minorEastAsia" w:eastAsiaTheme="minorEastAsia" w:hAnsiTheme="minorEastAsia"/>
          <w:sz w:val="28"/>
          <w:szCs w:val="28"/>
        </w:rPr>
        <w:t>电动阀整体拆卸和回装（如有），</w:t>
      </w:r>
      <w:proofErr w:type="gramStart"/>
      <w:r w:rsidR="00CB6969" w:rsidRPr="00CB6969">
        <w:rPr>
          <w:rFonts w:asciiTheme="minorEastAsia" w:eastAsiaTheme="minorEastAsia" w:hAnsiTheme="minorEastAsia"/>
          <w:sz w:val="28"/>
          <w:szCs w:val="28"/>
        </w:rPr>
        <w:t>阀板清洗</w:t>
      </w:r>
      <w:proofErr w:type="gramEnd"/>
      <w:r w:rsidR="00CB6969" w:rsidRPr="00CB6969">
        <w:rPr>
          <w:rFonts w:asciiTheme="minorEastAsia" w:eastAsiaTheme="minorEastAsia" w:hAnsiTheme="minorEastAsia"/>
          <w:sz w:val="28"/>
          <w:szCs w:val="28"/>
        </w:rPr>
        <w:t>，更换密封</w:t>
      </w:r>
      <w:r>
        <w:rPr>
          <w:rFonts w:asciiTheme="minorEastAsia" w:eastAsiaTheme="minorEastAsia" w:hAnsiTheme="minorEastAsia" w:hint="eastAsia"/>
          <w:sz w:val="28"/>
          <w:szCs w:val="28"/>
        </w:rPr>
        <w:t>；</w:t>
      </w:r>
    </w:p>
    <w:p w:rsidR="00CB6969" w:rsidRPr="00CB6969"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00CB6969" w:rsidRPr="00CB6969">
        <w:rPr>
          <w:rFonts w:asciiTheme="minorEastAsia" w:eastAsiaTheme="minorEastAsia" w:hAnsiTheme="minorEastAsia" w:hint="eastAsia"/>
          <w:sz w:val="28"/>
          <w:szCs w:val="28"/>
        </w:rPr>
        <w:t>电动</w:t>
      </w:r>
      <w:r w:rsidR="00CB6969" w:rsidRPr="00CB6969">
        <w:rPr>
          <w:rFonts w:asciiTheme="minorEastAsia" w:eastAsiaTheme="minorEastAsia" w:hAnsiTheme="minorEastAsia"/>
          <w:sz w:val="28"/>
          <w:szCs w:val="28"/>
        </w:rPr>
        <w:t>执行机构整体拆卸，更换阀</w:t>
      </w:r>
      <w:r w:rsidR="00CB6969" w:rsidRPr="00CB6969">
        <w:rPr>
          <w:rFonts w:asciiTheme="minorEastAsia" w:eastAsiaTheme="minorEastAsia" w:hAnsiTheme="minorEastAsia" w:hint="eastAsia"/>
          <w:sz w:val="28"/>
          <w:szCs w:val="28"/>
        </w:rPr>
        <w:t>杆</w:t>
      </w:r>
      <w:r w:rsidR="00CB6969" w:rsidRPr="00CB6969">
        <w:rPr>
          <w:rFonts w:asciiTheme="minorEastAsia" w:eastAsiaTheme="minorEastAsia" w:hAnsiTheme="minorEastAsia"/>
          <w:sz w:val="28"/>
          <w:szCs w:val="28"/>
        </w:rPr>
        <w:t>整套密封</w:t>
      </w:r>
      <w:r w:rsidR="00CB6969" w:rsidRPr="00CB6969">
        <w:rPr>
          <w:rFonts w:asciiTheme="minorEastAsia" w:eastAsiaTheme="minorEastAsia" w:hAnsiTheme="minorEastAsia" w:hint="eastAsia"/>
          <w:sz w:val="28"/>
          <w:szCs w:val="28"/>
        </w:rPr>
        <w:t>，</w:t>
      </w:r>
      <w:r w:rsidR="00CB6969" w:rsidRPr="00CB6969">
        <w:rPr>
          <w:rFonts w:asciiTheme="minorEastAsia" w:eastAsiaTheme="minorEastAsia" w:hAnsiTheme="minorEastAsia"/>
          <w:sz w:val="28"/>
          <w:szCs w:val="28"/>
        </w:rPr>
        <w:t>并回装；</w:t>
      </w:r>
    </w:p>
    <w:p w:rsidR="00CB6969" w:rsidRPr="00CB6969"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00CB6969" w:rsidRPr="00CB6969">
        <w:rPr>
          <w:rFonts w:asciiTheme="minorEastAsia" w:eastAsiaTheme="minorEastAsia" w:hAnsiTheme="minorEastAsia"/>
          <w:sz w:val="28"/>
          <w:szCs w:val="28"/>
        </w:rPr>
        <w:t>涡轮箱润滑脂清理、齿轮清洗，更换润滑脂；</w:t>
      </w:r>
    </w:p>
    <w:p w:rsidR="00CB6969" w:rsidRPr="00CB6969"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00CB6969" w:rsidRPr="00CB6969">
        <w:rPr>
          <w:rFonts w:asciiTheme="minorEastAsia" w:eastAsiaTheme="minorEastAsia" w:hAnsiTheme="minorEastAsia"/>
          <w:sz w:val="28"/>
          <w:szCs w:val="28"/>
        </w:rPr>
        <w:t>电动执行机构电器元器件测试，更换损坏的部件；</w:t>
      </w:r>
    </w:p>
    <w:p w:rsidR="00CB6969" w:rsidRPr="00CB6969"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CB6969" w:rsidRPr="00CB6969">
        <w:rPr>
          <w:rFonts w:asciiTheme="minorEastAsia" w:eastAsiaTheme="minorEastAsia" w:hAnsiTheme="minorEastAsia"/>
          <w:sz w:val="28"/>
          <w:szCs w:val="28"/>
        </w:rPr>
        <w:t>电动执行机构接线、调试，限位、力矩调整，信号检查、调试，阀门应能正常开关到位，预设</w:t>
      </w:r>
      <w:proofErr w:type="gramStart"/>
      <w:r w:rsidR="00CB6969" w:rsidRPr="00CB6969">
        <w:rPr>
          <w:rFonts w:asciiTheme="minorEastAsia" w:eastAsiaTheme="minorEastAsia" w:hAnsiTheme="minorEastAsia"/>
          <w:sz w:val="28"/>
          <w:szCs w:val="28"/>
        </w:rPr>
        <w:t>值动作</w:t>
      </w:r>
      <w:proofErr w:type="gramEnd"/>
      <w:r w:rsidR="00CB6969" w:rsidRPr="00CB6969">
        <w:rPr>
          <w:rFonts w:asciiTheme="minorEastAsia" w:eastAsiaTheme="minorEastAsia" w:hAnsiTheme="minorEastAsia"/>
          <w:sz w:val="28"/>
          <w:szCs w:val="28"/>
        </w:rPr>
        <w:t>正常，力矩、行</w:t>
      </w:r>
      <w:proofErr w:type="gramStart"/>
      <w:r w:rsidR="00CB6969" w:rsidRPr="00CB6969">
        <w:rPr>
          <w:rFonts w:asciiTheme="minorEastAsia" w:eastAsiaTheme="minorEastAsia" w:hAnsiTheme="minorEastAsia"/>
          <w:sz w:val="28"/>
          <w:szCs w:val="28"/>
        </w:rPr>
        <w:t>程限位</w:t>
      </w:r>
      <w:proofErr w:type="gramEnd"/>
      <w:r w:rsidR="00CB6969" w:rsidRPr="00CB6969">
        <w:rPr>
          <w:rFonts w:asciiTheme="minorEastAsia" w:eastAsiaTheme="minorEastAsia" w:hAnsiTheme="minorEastAsia"/>
          <w:sz w:val="28"/>
          <w:szCs w:val="28"/>
        </w:rPr>
        <w:t>调整合理，信号反馈无报警</w:t>
      </w:r>
      <w:r>
        <w:rPr>
          <w:rFonts w:asciiTheme="minorEastAsia" w:eastAsiaTheme="minorEastAsia" w:hAnsiTheme="minorEastAsia" w:hint="eastAsia"/>
          <w:sz w:val="28"/>
          <w:szCs w:val="28"/>
        </w:rPr>
        <w:t>；</w:t>
      </w:r>
    </w:p>
    <w:p w:rsidR="00CB6969" w:rsidRPr="00CB6969"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00CB6969" w:rsidRPr="00CB6969">
        <w:rPr>
          <w:rFonts w:asciiTheme="minorEastAsia" w:eastAsiaTheme="minorEastAsia" w:hAnsiTheme="minorEastAsia"/>
          <w:sz w:val="28"/>
          <w:szCs w:val="28"/>
        </w:rPr>
        <w:t>管道或阀门保温恢复（如需要）</w:t>
      </w:r>
      <w:r w:rsidR="00CB6969" w:rsidRPr="00CB6969">
        <w:rPr>
          <w:rFonts w:asciiTheme="minorEastAsia" w:eastAsiaTheme="minorEastAsia" w:hAnsiTheme="minorEastAsia" w:hint="eastAsia"/>
          <w:sz w:val="28"/>
          <w:szCs w:val="28"/>
        </w:rPr>
        <w:t>；</w:t>
      </w:r>
    </w:p>
    <w:p w:rsidR="00CB6969" w:rsidRPr="00CB6969"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w:t>
      </w:r>
      <w:r w:rsidR="00CB6969" w:rsidRPr="00CB6969">
        <w:rPr>
          <w:rFonts w:asciiTheme="minorEastAsia" w:eastAsiaTheme="minorEastAsia" w:hAnsiTheme="minorEastAsia" w:hint="eastAsia"/>
          <w:sz w:val="28"/>
          <w:szCs w:val="28"/>
        </w:rPr>
        <w:t>施工</w:t>
      </w:r>
      <w:r w:rsidR="00CB6969" w:rsidRPr="00CB6969">
        <w:rPr>
          <w:rFonts w:asciiTheme="minorEastAsia" w:eastAsiaTheme="minorEastAsia" w:hAnsiTheme="minorEastAsia"/>
          <w:sz w:val="28"/>
          <w:szCs w:val="28"/>
        </w:rPr>
        <w:t>完毕，清理现场</w:t>
      </w:r>
      <w:r w:rsidR="006B3551">
        <w:rPr>
          <w:rFonts w:asciiTheme="minorEastAsia" w:eastAsiaTheme="minorEastAsia" w:hAnsiTheme="minorEastAsia" w:hint="eastAsia"/>
          <w:sz w:val="28"/>
          <w:szCs w:val="28"/>
        </w:rPr>
        <w:t>；</w:t>
      </w:r>
    </w:p>
    <w:p w:rsidR="007C1005" w:rsidRDefault="00FB4524" w:rsidP="00CB696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CB6969" w:rsidRPr="00CB6969">
        <w:rPr>
          <w:rFonts w:asciiTheme="minorEastAsia" w:eastAsiaTheme="minorEastAsia" w:hAnsiTheme="minorEastAsia" w:hint="eastAsia"/>
          <w:sz w:val="28"/>
          <w:szCs w:val="28"/>
        </w:rPr>
        <w:t>根据实际维修情况，更换功能不正常、无法修复的主控板、</w:t>
      </w:r>
      <w:proofErr w:type="gramStart"/>
      <w:r w:rsidR="00CB6969" w:rsidRPr="00CB6969">
        <w:rPr>
          <w:rFonts w:asciiTheme="minorEastAsia" w:eastAsiaTheme="minorEastAsia" w:hAnsiTheme="minorEastAsia" w:hint="eastAsia"/>
          <w:sz w:val="28"/>
          <w:szCs w:val="28"/>
        </w:rPr>
        <w:t>远控板</w:t>
      </w:r>
      <w:proofErr w:type="gramEnd"/>
      <w:r w:rsidR="00CB6969" w:rsidRPr="00CB6969">
        <w:rPr>
          <w:rFonts w:asciiTheme="minorEastAsia" w:eastAsiaTheme="minorEastAsia" w:hAnsiTheme="minorEastAsia" w:hint="eastAsia"/>
          <w:sz w:val="28"/>
          <w:szCs w:val="28"/>
        </w:rPr>
        <w:t>、电源板、显示板、</w:t>
      </w:r>
      <w:proofErr w:type="gramStart"/>
      <w:r w:rsidR="00CB6969" w:rsidRPr="00CB6969">
        <w:rPr>
          <w:rFonts w:asciiTheme="minorEastAsia" w:eastAsiaTheme="minorEastAsia" w:hAnsiTheme="minorEastAsia" w:hint="eastAsia"/>
          <w:sz w:val="28"/>
          <w:szCs w:val="28"/>
        </w:rPr>
        <w:t>阀位板</w:t>
      </w:r>
      <w:proofErr w:type="gramEnd"/>
      <w:r w:rsidR="00CB6969" w:rsidRPr="00CB6969">
        <w:rPr>
          <w:rFonts w:asciiTheme="minorEastAsia" w:eastAsiaTheme="minorEastAsia" w:hAnsiTheme="minorEastAsia" w:hint="eastAsia"/>
          <w:sz w:val="28"/>
          <w:szCs w:val="28"/>
        </w:rPr>
        <w:t>等。</w:t>
      </w:r>
      <w:r w:rsidR="00CB6969" w:rsidRPr="00CB6969">
        <w:rPr>
          <w:rFonts w:asciiTheme="minorEastAsia" w:eastAsiaTheme="minorEastAsia" w:hAnsiTheme="minorEastAsia"/>
          <w:b/>
          <w:sz w:val="28"/>
          <w:szCs w:val="28"/>
        </w:rPr>
        <w:t>该项目为选修项目，单独列出配件清单、价格，根据实际消耗配件结算</w:t>
      </w:r>
      <w:r w:rsidR="00CB6969" w:rsidRPr="00CB6969">
        <w:rPr>
          <w:rFonts w:asciiTheme="minorEastAsia" w:eastAsiaTheme="minorEastAsia" w:hAnsiTheme="minorEastAsia"/>
          <w:sz w:val="28"/>
          <w:szCs w:val="28"/>
        </w:rPr>
        <w:t>。</w:t>
      </w:r>
    </w:p>
    <w:p w:rsidR="00C03924" w:rsidRPr="007C1005" w:rsidRDefault="00C03924" w:rsidP="00836800">
      <w:pPr>
        <w:spacing w:line="560" w:lineRule="exact"/>
        <w:ind w:firstLineChars="200" w:firstLine="560"/>
        <w:rPr>
          <w:rFonts w:asciiTheme="minorEastAsia" w:eastAsiaTheme="minorEastAsia" w:hAnsiTheme="minorEastAsia"/>
          <w:sz w:val="28"/>
          <w:szCs w:val="28"/>
        </w:rPr>
      </w:pPr>
    </w:p>
    <w:p w:rsidR="00B9496A" w:rsidRDefault="007C1005" w:rsidP="00594424">
      <w:pPr>
        <w:spacing w:line="560" w:lineRule="exact"/>
        <w:ind w:firstLineChars="200" w:firstLine="562"/>
        <w:rPr>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p w:rsidR="00FB4524" w:rsidRDefault="00FB4524" w:rsidP="007A3422">
      <w:pPr>
        <w:spacing w:line="560" w:lineRule="exact"/>
        <w:ind w:firstLineChars="200" w:firstLine="560"/>
        <w:rPr>
          <w:sz w:val="28"/>
          <w:szCs w:val="28"/>
        </w:rPr>
      </w:pPr>
      <w:r>
        <w:rPr>
          <w:rFonts w:hint="eastAsia"/>
          <w:sz w:val="28"/>
          <w:szCs w:val="28"/>
        </w:rPr>
        <w:t>1</w:t>
      </w:r>
      <w:r>
        <w:rPr>
          <w:rFonts w:hint="eastAsia"/>
          <w:sz w:val="28"/>
          <w:szCs w:val="28"/>
        </w:rPr>
        <w:t>、</w:t>
      </w:r>
      <w:r w:rsidRPr="00FB4524">
        <w:rPr>
          <w:rFonts w:hint="eastAsia"/>
          <w:sz w:val="28"/>
          <w:szCs w:val="28"/>
        </w:rPr>
        <w:t>冬季检修项目</w:t>
      </w:r>
    </w:p>
    <w:tbl>
      <w:tblPr>
        <w:tblW w:w="9072" w:type="dxa"/>
        <w:tblInd w:w="108" w:type="dxa"/>
        <w:tblLook w:val="04A0" w:firstRow="1" w:lastRow="0" w:firstColumn="1" w:lastColumn="0" w:noHBand="0" w:noVBand="1"/>
      </w:tblPr>
      <w:tblGrid>
        <w:gridCol w:w="709"/>
        <w:gridCol w:w="2580"/>
        <w:gridCol w:w="1843"/>
        <w:gridCol w:w="1701"/>
        <w:gridCol w:w="709"/>
        <w:gridCol w:w="709"/>
        <w:gridCol w:w="821"/>
      </w:tblGrid>
      <w:tr w:rsidR="00FB4524" w:rsidRPr="00FB4524" w:rsidTr="00FB452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lastRenderedPageBreak/>
              <w:t>序号</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工作内容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数量</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备注</w:t>
            </w:r>
          </w:p>
        </w:tc>
      </w:tr>
      <w:tr w:rsidR="00FB4524" w:rsidRPr="00FB4524" w:rsidTr="00FB452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1</w:t>
            </w:r>
          </w:p>
        </w:tc>
        <w:tc>
          <w:tcPr>
            <w:tcW w:w="2580"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2#站</w:t>
            </w:r>
            <w:r w:rsidRPr="00FB4524">
              <w:rPr>
                <w:rFonts w:asciiTheme="minorEastAsia" w:eastAsiaTheme="minorEastAsia" w:hAnsiTheme="minorEastAsia" w:cs="宋体" w:hint="eastAsia"/>
                <w:color w:val="000000"/>
                <w:kern w:val="0"/>
                <w:szCs w:val="21"/>
              </w:rPr>
              <w:t>V1</w:t>
            </w:r>
            <w:r w:rsidRPr="00FB4524">
              <w:rPr>
                <w:rFonts w:asciiTheme="minorEastAsia" w:eastAsiaTheme="minorEastAsia" w:hAnsiTheme="minorEastAsia" w:cs="宋体"/>
                <w:color w:val="000000"/>
                <w:kern w:val="0"/>
                <w:szCs w:val="21"/>
              </w:rPr>
              <w:t>2</w:t>
            </w:r>
            <w:r w:rsidRPr="00FB4524">
              <w:rPr>
                <w:rFonts w:asciiTheme="minorEastAsia" w:eastAsiaTheme="minorEastAsia" w:hAnsiTheme="minorEastAsia" w:cs="宋体" w:hint="eastAsia"/>
                <w:color w:val="000000"/>
                <w:kern w:val="0"/>
                <w:szCs w:val="21"/>
              </w:rPr>
              <w:t>电动蝶阀维保</w:t>
            </w:r>
          </w:p>
        </w:tc>
        <w:tc>
          <w:tcPr>
            <w:tcW w:w="1843" w:type="dxa"/>
            <w:vMerge w:val="restart"/>
            <w:tcBorders>
              <w:top w:val="nil"/>
              <w:left w:val="nil"/>
              <w:right w:val="single" w:sz="4" w:space="0" w:color="auto"/>
            </w:tcBorders>
            <w:shd w:val="clear" w:color="auto" w:fill="auto"/>
            <w:vAlign w:val="center"/>
          </w:tcPr>
          <w:p w:rsidR="00FB4524" w:rsidRPr="00FB4524" w:rsidRDefault="00FB4524" w:rsidP="00630BAA">
            <w:pPr>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阀杆更换填料，内部涡轮箱检查、清洗、添加润滑脂，电动执行机构电气元器件检查、测试、调试</w:t>
            </w:r>
          </w:p>
        </w:tc>
        <w:tc>
          <w:tcPr>
            <w:tcW w:w="1701"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DN600,PN10,RA</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2</w:t>
            </w:r>
          </w:p>
        </w:tc>
        <w:tc>
          <w:tcPr>
            <w:tcW w:w="2580"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4#站</w:t>
            </w:r>
            <w:r w:rsidRPr="00FB4524">
              <w:rPr>
                <w:rFonts w:asciiTheme="minorEastAsia" w:eastAsiaTheme="minorEastAsia" w:hAnsiTheme="minorEastAsia" w:cs="宋体" w:hint="eastAsia"/>
                <w:color w:val="000000"/>
                <w:kern w:val="0"/>
                <w:szCs w:val="21"/>
              </w:rPr>
              <w:t>V</w:t>
            </w:r>
            <w:r w:rsidRPr="00FB4524">
              <w:rPr>
                <w:rFonts w:asciiTheme="minorEastAsia" w:eastAsiaTheme="minorEastAsia" w:hAnsiTheme="minorEastAsia" w:cs="宋体"/>
                <w:color w:val="000000"/>
                <w:kern w:val="0"/>
                <w:szCs w:val="21"/>
              </w:rPr>
              <w:t>11a</w:t>
            </w:r>
            <w:r w:rsidRPr="00FB4524">
              <w:rPr>
                <w:rFonts w:asciiTheme="minorEastAsia" w:eastAsiaTheme="minorEastAsia" w:hAnsiTheme="minorEastAsia" w:cs="宋体" w:hint="eastAsia"/>
                <w:color w:val="000000"/>
                <w:kern w:val="0"/>
                <w:szCs w:val="21"/>
              </w:rPr>
              <w:t>电动蝶阀维保</w:t>
            </w:r>
          </w:p>
        </w:tc>
        <w:tc>
          <w:tcPr>
            <w:tcW w:w="1843" w:type="dxa"/>
            <w:vMerge/>
            <w:tcBorders>
              <w:left w:val="nil"/>
              <w:right w:val="single" w:sz="4" w:space="0" w:color="auto"/>
            </w:tcBorders>
            <w:shd w:val="clear" w:color="auto" w:fill="auto"/>
            <w:vAlign w:val="center"/>
            <w:hideMark/>
          </w:tcPr>
          <w:p w:rsidR="00FB4524" w:rsidRPr="00FB4524" w:rsidRDefault="00FB4524" w:rsidP="00630BAA">
            <w:pPr>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DN400,PN10,RA</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3</w:t>
            </w:r>
          </w:p>
        </w:tc>
        <w:tc>
          <w:tcPr>
            <w:tcW w:w="2580"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4#站V12</w:t>
            </w:r>
            <w:r w:rsidRPr="00FB4524">
              <w:rPr>
                <w:rFonts w:asciiTheme="minorEastAsia" w:eastAsiaTheme="minorEastAsia" w:hAnsiTheme="minorEastAsia" w:cs="宋体" w:hint="eastAsia"/>
                <w:color w:val="000000"/>
                <w:kern w:val="0"/>
                <w:szCs w:val="21"/>
              </w:rPr>
              <w:t>电动蝶阀维保</w:t>
            </w:r>
          </w:p>
        </w:tc>
        <w:tc>
          <w:tcPr>
            <w:tcW w:w="1843" w:type="dxa"/>
            <w:vMerge/>
            <w:tcBorders>
              <w:left w:val="nil"/>
              <w:right w:val="single" w:sz="4" w:space="0" w:color="auto"/>
            </w:tcBorders>
            <w:shd w:val="clear" w:color="auto" w:fill="auto"/>
            <w:vAlign w:val="center"/>
            <w:hideMark/>
          </w:tcPr>
          <w:p w:rsidR="00FB4524" w:rsidRPr="00FB4524" w:rsidRDefault="00FB4524" w:rsidP="00630BAA">
            <w:pPr>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color w:val="000000"/>
                <w:kern w:val="0"/>
                <w:szCs w:val="21"/>
              </w:rPr>
              <w:t>DN600,PN10,RA</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4</w:t>
            </w:r>
          </w:p>
        </w:tc>
        <w:tc>
          <w:tcPr>
            <w:tcW w:w="2580"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bookmarkStart w:id="0" w:name="OLE_LINK3"/>
            <w:bookmarkStart w:id="1" w:name="OLE_LINK4"/>
            <w:r w:rsidRPr="00FB4524">
              <w:rPr>
                <w:rFonts w:asciiTheme="minorEastAsia" w:eastAsiaTheme="minorEastAsia" w:hAnsiTheme="minorEastAsia" w:cs="宋体"/>
                <w:color w:val="000000"/>
                <w:kern w:val="0"/>
                <w:szCs w:val="21"/>
              </w:rPr>
              <w:t>4#站</w:t>
            </w:r>
            <w:r w:rsidRPr="00FB4524">
              <w:rPr>
                <w:rFonts w:asciiTheme="minorEastAsia" w:eastAsiaTheme="minorEastAsia" w:hAnsiTheme="minorEastAsia" w:cs="宋体" w:hint="eastAsia"/>
                <w:color w:val="000000"/>
                <w:kern w:val="0"/>
                <w:szCs w:val="21"/>
              </w:rPr>
              <w:t>V</w:t>
            </w:r>
            <w:r w:rsidRPr="00FB4524">
              <w:rPr>
                <w:rFonts w:asciiTheme="minorEastAsia" w:eastAsiaTheme="minorEastAsia" w:hAnsiTheme="minorEastAsia" w:cs="宋体"/>
                <w:color w:val="000000"/>
                <w:kern w:val="0"/>
                <w:szCs w:val="21"/>
              </w:rPr>
              <w:t>13</w:t>
            </w:r>
            <w:bookmarkEnd w:id="0"/>
            <w:bookmarkEnd w:id="1"/>
            <w:r w:rsidRPr="00FB4524">
              <w:rPr>
                <w:rFonts w:asciiTheme="minorEastAsia" w:eastAsiaTheme="minorEastAsia" w:hAnsiTheme="minorEastAsia" w:cs="宋体" w:hint="eastAsia"/>
                <w:color w:val="000000"/>
                <w:kern w:val="0"/>
                <w:szCs w:val="21"/>
              </w:rPr>
              <w:t>电动蝶阀维保</w:t>
            </w:r>
          </w:p>
        </w:tc>
        <w:tc>
          <w:tcPr>
            <w:tcW w:w="1843" w:type="dxa"/>
            <w:vMerge/>
            <w:tcBorders>
              <w:left w:val="nil"/>
              <w:bottom w:val="single" w:sz="4" w:space="0" w:color="auto"/>
              <w:right w:val="single" w:sz="4" w:space="0" w:color="auto"/>
            </w:tcBorders>
            <w:shd w:val="clear" w:color="auto" w:fill="auto"/>
            <w:vAlign w:val="center"/>
            <w:hideMark/>
          </w:tcPr>
          <w:p w:rsidR="00FB4524" w:rsidRPr="00FB4524" w:rsidRDefault="00FB4524" w:rsidP="00630BAA">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color w:val="000000"/>
                <w:kern w:val="0"/>
                <w:szCs w:val="21"/>
              </w:rPr>
              <w:t>DN800,PN10,RA</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 xml:space="preserve">　</w:t>
            </w:r>
          </w:p>
        </w:tc>
      </w:tr>
      <w:tr w:rsidR="00FB4524" w:rsidRPr="00FB4524" w:rsidTr="00FB452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5</w:t>
            </w:r>
          </w:p>
        </w:tc>
        <w:tc>
          <w:tcPr>
            <w:tcW w:w="2580"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2#站V</w:t>
            </w:r>
            <w:r w:rsidRPr="00FB4524">
              <w:rPr>
                <w:rFonts w:asciiTheme="minorEastAsia" w:eastAsiaTheme="minorEastAsia" w:hAnsiTheme="minorEastAsia" w:cs="宋体"/>
                <w:color w:val="000000"/>
                <w:kern w:val="0"/>
                <w:szCs w:val="21"/>
              </w:rPr>
              <w:t>1电动阀漏油处理</w:t>
            </w:r>
          </w:p>
        </w:tc>
        <w:tc>
          <w:tcPr>
            <w:tcW w:w="1843" w:type="dxa"/>
            <w:tcBorders>
              <w:left w:val="nil"/>
              <w:bottom w:val="single" w:sz="4" w:space="0" w:color="auto"/>
              <w:right w:val="single" w:sz="4" w:space="0" w:color="auto"/>
            </w:tcBorders>
            <w:shd w:val="clear" w:color="auto" w:fill="auto"/>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齿轮箱漏油处理</w:t>
            </w:r>
          </w:p>
        </w:tc>
        <w:tc>
          <w:tcPr>
            <w:tcW w:w="1701"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N1100,PN10</w:t>
            </w:r>
          </w:p>
        </w:tc>
        <w:tc>
          <w:tcPr>
            <w:tcW w:w="709"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600"/>
        </w:trPr>
        <w:tc>
          <w:tcPr>
            <w:tcW w:w="6833" w:type="dxa"/>
            <w:gridSpan w:val="4"/>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合计</w:t>
            </w:r>
          </w:p>
        </w:tc>
        <w:tc>
          <w:tcPr>
            <w:tcW w:w="709"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5</w:t>
            </w:r>
          </w:p>
        </w:tc>
        <w:tc>
          <w:tcPr>
            <w:tcW w:w="821" w:type="dxa"/>
            <w:tcBorders>
              <w:top w:val="nil"/>
              <w:left w:val="nil"/>
              <w:bottom w:val="single" w:sz="4" w:space="0" w:color="auto"/>
              <w:right w:val="single" w:sz="4" w:space="0" w:color="auto"/>
            </w:tcBorders>
            <w:shd w:val="clear" w:color="auto" w:fill="auto"/>
            <w:noWrap/>
            <w:vAlign w:val="center"/>
            <w:hideMark/>
          </w:tcPr>
          <w:p w:rsidR="00FB4524" w:rsidRPr="00FB4524" w:rsidRDefault="00FB4524" w:rsidP="00630BAA">
            <w:pPr>
              <w:widowControl/>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 xml:space="preserve">　</w:t>
            </w:r>
          </w:p>
        </w:tc>
      </w:tr>
    </w:tbl>
    <w:p w:rsidR="00FB4524" w:rsidRDefault="00FB4524" w:rsidP="00FB4524">
      <w:pPr>
        <w:spacing w:line="560" w:lineRule="exact"/>
        <w:ind w:firstLineChars="1200" w:firstLine="3360"/>
        <w:rPr>
          <w:sz w:val="28"/>
          <w:szCs w:val="28"/>
        </w:rPr>
      </w:pPr>
      <w:r w:rsidRPr="00FB4524">
        <w:rPr>
          <w:sz w:val="28"/>
          <w:szCs w:val="28"/>
        </w:rPr>
        <w:t>电动阀维修分项报价</w:t>
      </w:r>
    </w:p>
    <w:tbl>
      <w:tblPr>
        <w:tblW w:w="9072" w:type="dxa"/>
        <w:tblInd w:w="108" w:type="dxa"/>
        <w:tblLayout w:type="fixed"/>
        <w:tblLook w:val="04A0" w:firstRow="1" w:lastRow="0" w:firstColumn="1" w:lastColumn="0" w:noHBand="0" w:noVBand="1"/>
      </w:tblPr>
      <w:tblGrid>
        <w:gridCol w:w="1730"/>
        <w:gridCol w:w="1134"/>
        <w:gridCol w:w="1134"/>
        <w:gridCol w:w="1134"/>
        <w:gridCol w:w="1134"/>
        <w:gridCol w:w="992"/>
        <w:gridCol w:w="1814"/>
      </w:tblGrid>
      <w:tr w:rsidR="00FB4524" w:rsidRPr="00FB4524" w:rsidTr="00FB4524">
        <w:trPr>
          <w:trHeight w:val="534"/>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维修内容</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2#站</w:t>
            </w:r>
            <w:r w:rsidRPr="00FB4524">
              <w:rPr>
                <w:rFonts w:asciiTheme="minorEastAsia" w:eastAsiaTheme="minorEastAsia" w:hAnsiTheme="minorEastAsia" w:cs="宋体" w:hint="eastAsia"/>
                <w:color w:val="000000"/>
                <w:kern w:val="0"/>
                <w:szCs w:val="21"/>
              </w:rPr>
              <w:t>V1</w:t>
            </w:r>
            <w:r w:rsidRPr="00FB4524">
              <w:rPr>
                <w:rFonts w:asciiTheme="minorEastAsia" w:eastAsiaTheme="minorEastAsia" w:hAnsiTheme="minorEastAsia" w:cs="宋体"/>
                <w:color w:val="000000"/>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4站</w:t>
            </w:r>
            <w:r w:rsidRPr="00FB4524">
              <w:rPr>
                <w:rFonts w:asciiTheme="minorEastAsia" w:eastAsiaTheme="minorEastAsia" w:hAnsiTheme="minorEastAsia" w:cs="宋体" w:hint="eastAsia"/>
                <w:color w:val="000000"/>
                <w:kern w:val="0"/>
                <w:szCs w:val="21"/>
              </w:rPr>
              <w:t>V</w:t>
            </w:r>
            <w:r w:rsidRPr="00FB4524">
              <w:rPr>
                <w:rFonts w:asciiTheme="minorEastAsia" w:eastAsiaTheme="minorEastAsia" w:hAnsiTheme="minorEastAsia" w:cs="宋体"/>
                <w:color w:val="000000"/>
                <w:kern w:val="0"/>
                <w:szCs w:val="21"/>
              </w:rPr>
              <w:t>11</w:t>
            </w:r>
            <w:r w:rsidRPr="00FB4524">
              <w:rPr>
                <w:rFonts w:asciiTheme="minorEastAsia" w:eastAsiaTheme="minorEastAsia" w:hAnsiTheme="minorEastAsia" w:cs="宋体" w:hint="eastAsia"/>
                <w:color w:val="000000"/>
                <w:kern w:val="0"/>
                <w:szCs w:val="21"/>
              </w:rPr>
              <w:t>a</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rPr>
                <w:rFonts w:asciiTheme="minorEastAsia" w:eastAsiaTheme="minorEastAsia" w:hAnsiTheme="minorEastAsia"/>
                <w:szCs w:val="21"/>
              </w:rPr>
            </w:pPr>
            <w:r w:rsidRPr="00FB4524">
              <w:rPr>
                <w:rFonts w:asciiTheme="minorEastAsia" w:eastAsiaTheme="minorEastAsia" w:hAnsiTheme="minorEastAsia" w:cs="宋体"/>
                <w:color w:val="000000"/>
                <w:kern w:val="0"/>
                <w:szCs w:val="21"/>
              </w:rPr>
              <w:t>4#站</w:t>
            </w:r>
            <w:r w:rsidRPr="00FB4524">
              <w:rPr>
                <w:rFonts w:asciiTheme="minorEastAsia" w:eastAsiaTheme="minorEastAsia" w:hAnsiTheme="minorEastAsia" w:cs="宋体" w:hint="eastAsia"/>
                <w:color w:val="000000"/>
                <w:kern w:val="0"/>
                <w:szCs w:val="21"/>
              </w:rPr>
              <w:t>V</w:t>
            </w:r>
            <w:r w:rsidRPr="00FB4524">
              <w:rPr>
                <w:rFonts w:asciiTheme="minorEastAsia" w:eastAsiaTheme="minorEastAsia" w:hAnsiTheme="minorEastAsia" w:cs="宋体"/>
                <w:color w:val="000000"/>
                <w:kern w:val="0"/>
                <w:szCs w:val="21"/>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rPr>
                <w:rFonts w:asciiTheme="minorEastAsia" w:eastAsiaTheme="minorEastAsia" w:hAnsiTheme="minorEastAsia"/>
                <w:szCs w:val="21"/>
              </w:rPr>
            </w:pPr>
            <w:r w:rsidRPr="00FB4524">
              <w:rPr>
                <w:rFonts w:asciiTheme="minorEastAsia" w:eastAsiaTheme="minorEastAsia" w:hAnsiTheme="minorEastAsia" w:cs="宋体"/>
                <w:color w:val="000000"/>
                <w:kern w:val="0"/>
                <w:szCs w:val="21"/>
              </w:rPr>
              <w:t>4#站</w:t>
            </w:r>
            <w:r w:rsidRPr="00FB4524">
              <w:rPr>
                <w:rFonts w:asciiTheme="minorEastAsia" w:eastAsiaTheme="minorEastAsia" w:hAnsiTheme="minorEastAsia" w:cs="宋体" w:hint="eastAsia"/>
                <w:color w:val="000000"/>
                <w:kern w:val="0"/>
                <w:szCs w:val="21"/>
              </w:rPr>
              <w:t>V</w:t>
            </w:r>
            <w:r w:rsidRPr="00FB4524">
              <w:rPr>
                <w:rFonts w:asciiTheme="minorEastAsia" w:eastAsiaTheme="minorEastAsia" w:hAnsiTheme="minorEastAsia" w:cs="宋体"/>
                <w:color w:val="000000"/>
                <w:kern w:val="0"/>
                <w:szCs w:val="21"/>
              </w:rPr>
              <w:t>13</w:t>
            </w:r>
          </w:p>
        </w:tc>
        <w:tc>
          <w:tcPr>
            <w:tcW w:w="992" w:type="dxa"/>
            <w:tcBorders>
              <w:top w:val="single" w:sz="4" w:space="0" w:color="auto"/>
              <w:left w:val="nil"/>
              <w:bottom w:val="single" w:sz="4" w:space="0" w:color="auto"/>
              <w:right w:val="single" w:sz="4" w:space="0" w:color="auto"/>
            </w:tcBorders>
            <w:vAlign w:val="center"/>
          </w:tcPr>
          <w:p w:rsidR="00FB4524" w:rsidRPr="00FB4524" w:rsidRDefault="00FB4524" w:rsidP="00630BAA">
            <w:pP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2#站V</w:t>
            </w:r>
            <w:r w:rsidRPr="00FB4524">
              <w:rPr>
                <w:rFonts w:asciiTheme="minorEastAsia" w:eastAsiaTheme="minorEastAsia" w:hAnsiTheme="minorEastAsia" w:cs="宋体"/>
                <w:color w:val="000000"/>
                <w:kern w:val="0"/>
                <w:szCs w:val="21"/>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备</w:t>
            </w:r>
            <w:r w:rsidRPr="00FB4524">
              <w:rPr>
                <w:rFonts w:asciiTheme="minorEastAsia" w:eastAsiaTheme="minorEastAsia" w:hAnsiTheme="minorEastAsia" w:cs="宋体" w:hint="eastAsia"/>
                <w:color w:val="000000"/>
                <w:kern w:val="0"/>
                <w:szCs w:val="21"/>
              </w:rPr>
              <w:t xml:space="preserve">  </w:t>
            </w:r>
            <w:r w:rsidRPr="00FB4524">
              <w:rPr>
                <w:rFonts w:asciiTheme="minorEastAsia" w:eastAsiaTheme="minorEastAsia" w:hAnsiTheme="minorEastAsia" w:cs="宋体"/>
                <w:color w:val="000000"/>
                <w:kern w:val="0"/>
                <w:szCs w:val="21"/>
              </w:rPr>
              <w:t>注</w:t>
            </w:r>
          </w:p>
        </w:tc>
      </w:tr>
      <w:tr w:rsidR="00FB4524" w:rsidRPr="00FB4524" w:rsidTr="00FB4524">
        <w:trPr>
          <w:trHeight w:val="404"/>
        </w:trPr>
        <w:tc>
          <w:tcPr>
            <w:tcW w:w="1730"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N400</w:t>
            </w:r>
          </w:p>
        </w:tc>
        <w:tc>
          <w:tcPr>
            <w:tcW w:w="1134"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N800</w:t>
            </w:r>
          </w:p>
        </w:tc>
        <w:tc>
          <w:tcPr>
            <w:tcW w:w="992" w:type="dxa"/>
            <w:tcBorders>
              <w:top w:val="single" w:sz="4" w:space="0" w:color="auto"/>
              <w:left w:val="nil"/>
              <w:bottom w:val="single" w:sz="4" w:space="0" w:color="auto"/>
              <w:right w:val="single" w:sz="4" w:space="0" w:color="auto"/>
            </w:tcBorders>
            <w:vAlign w:val="center"/>
          </w:tcPr>
          <w:p w:rsidR="00FB4524" w:rsidRPr="00FB4524" w:rsidRDefault="00FB4524" w:rsidP="00630BAA">
            <w:pP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N1</w:t>
            </w:r>
            <w:r w:rsidRPr="00FB4524">
              <w:rPr>
                <w:rFonts w:asciiTheme="minorEastAsia" w:eastAsiaTheme="minorEastAsia" w:hAnsiTheme="minorEastAsia" w:cs="宋体" w:hint="eastAsia"/>
                <w:color w:val="000000"/>
                <w:kern w:val="0"/>
                <w:szCs w:val="21"/>
              </w:rPr>
              <w:t>1</w:t>
            </w:r>
            <w:r w:rsidRPr="00FB4524">
              <w:rPr>
                <w:rFonts w:asciiTheme="minorEastAsia" w:eastAsiaTheme="minorEastAsia" w:hAnsiTheme="minorEastAsia" w:cs="宋体"/>
                <w:color w:val="000000"/>
                <w:kern w:val="0"/>
                <w:szCs w:val="21"/>
              </w:rPr>
              <w:t>00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404"/>
        </w:trPr>
        <w:tc>
          <w:tcPr>
            <w:tcW w:w="1730"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阀杆密封更换</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992" w:type="dxa"/>
            <w:tcBorders>
              <w:top w:val="single" w:sz="4" w:space="0" w:color="auto"/>
              <w:left w:val="nil"/>
              <w:bottom w:val="single" w:sz="4" w:space="0" w:color="auto"/>
              <w:right w:val="single" w:sz="4" w:space="0" w:color="auto"/>
            </w:tcBorders>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404"/>
        </w:trPr>
        <w:tc>
          <w:tcPr>
            <w:tcW w:w="1730"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机械传动机构齿轮</w:t>
            </w:r>
            <w:proofErr w:type="gramStart"/>
            <w:r w:rsidRPr="00FB4524">
              <w:rPr>
                <w:rFonts w:asciiTheme="minorEastAsia" w:eastAsiaTheme="minorEastAsia" w:hAnsiTheme="minorEastAsia" w:cs="宋体"/>
                <w:color w:val="000000"/>
                <w:kern w:val="0"/>
                <w:szCs w:val="21"/>
              </w:rPr>
              <w:t>箱维护</w:t>
            </w:r>
            <w:proofErr w:type="gramEnd"/>
          </w:p>
        </w:tc>
        <w:tc>
          <w:tcPr>
            <w:tcW w:w="1134"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1134"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992" w:type="dxa"/>
            <w:tcBorders>
              <w:top w:val="nil"/>
              <w:left w:val="nil"/>
              <w:bottom w:val="single" w:sz="4" w:space="0" w:color="auto"/>
              <w:right w:val="single" w:sz="4" w:space="0" w:color="auto"/>
            </w:tcBorders>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漏油</w:t>
            </w:r>
            <w:r w:rsidRPr="00FB4524">
              <w:rPr>
                <w:rFonts w:asciiTheme="minorEastAsia" w:eastAsiaTheme="minorEastAsia" w:hAnsiTheme="minorEastAsia" w:cs="宋体" w:hint="eastAsia"/>
                <w:color w:val="000000"/>
                <w:kern w:val="0"/>
                <w:szCs w:val="21"/>
              </w:rPr>
              <w:t xml:space="preserve"> </w:t>
            </w:r>
            <w:r w:rsidRPr="00FB4524">
              <w:rPr>
                <w:rFonts w:asciiTheme="minorEastAsia" w:eastAsiaTheme="minorEastAsia" w:hAnsiTheme="minorEastAsia" w:cs="宋体"/>
                <w:color w:val="000000"/>
                <w:kern w:val="0"/>
                <w:szCs w:val="21"/>
              </w:rPr>
              <w:t xml:space="preserve"> 处理</w:t>
            </w: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404"/>
        </w:trPr>
        <w:tc>
          <w:tcPr>
            <w:tcW w:w="1730"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执行机构检查、维护、调试</w:t>
            </w:r>
          </w:p>
        </w:tc>
        <w:tc>
          <w:tcPr>
            <w:tcW w:w="1134"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1134"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992" w:type="dxa"/>
            <w:tcBorders>
              <w:top w:val="nil"/>
              <w:left w:val="nil"/>
              <w:bottom w:val="single" w:sz="4" w:space="0" w:color="auto"/>
              <w:right w:val="single" w:sz="4" w:space="0" w:color="auto"/>
            </w:tcBorders>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404"/>
        </w:trPr>
        <w:tc>
          <w:tcPr>
            <w:tcW w:w="1730"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单价（合计）</w:t>
            </w:r>
          </w:p>
        </w:tc>
        <w:tc>
          <w:tcPr>
            <w:tcW w:w="1134"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1134"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992" w:type="dxa"/>
            <w:tcBorders>
              <w:top w:val="nil"/>
              <w:left w:val="nil"/>
              <w:bottom w:val="single" w:sz="4" w:space="0" w:color="auto"/>
              <w:right w:val="single" w:sz="4" w:space="0" w:color="auto"/>
            </w:tcBorders>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404"/>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szCs w:val="21"/>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1</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val="404"/>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总价</w:t>
            </w: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992" w:type="dxa"/>
            <w:tcBorders>
              <w:top w:val="single" w:sz="4" w:space="0" w:color="auto"/>
              <w:left w:val="nil"/>
              <w:bottom w:val="single" w:sz="4" w:space="0" w:color="auto"/>
              <w:right w:val="single" w:sz="4" w:space="0" w:color="auto"/>
            </w:tcBorders>
          </w:tcPr>
          <w:p w:rsidR="00FB4524" w:rsidRPr="00FB4524" w:rsidRDefault="00FB4524" w:rsidP="00630BAA">
            <w:pPr>
              <w:widowControl/>
              <w:jc w:val="left"/>
              <w:rPr>
                <w:rFonts w:asciiTheme="minorEastAsia" w:eastAsiaTheme="minorEastAsia" w:hAnsiTheme="minorEastAsia" w:cs="宋体"/>
                <w:color w:val="000000"/>
                <w:kern w:val="0"/>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left"/>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合计：</w:t>
            </w:r>
          </w:p>
        </w:tc>
      </w:tr>
    </w:tbl>
    <w:p w:rsidR="00FB4524" w:rsidRPr="00FB4524"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说明</w:t>
      </w:r>
      <w:r>
        <w:rPr>
          <w:rFonts w:asciiTheme="minorEastAsia" w:eastAsiaTheme="minorEastAsia" w:hAnsiTheme="minorEastAsia" w:hint="eastAsia"/>
          <w:sz w:val="28"/>
          <w:szCs w:val="28"/>
        </w:rPr>
        <w:t>：（1）</w:t>
      </w:r>
      <w:r w:rsidRPr="00FB4524">
        <w:rPr>
          <w:rFonts w:asciiTheme="minorEastAsia" w:eastAsiaTheme="minorEastAsia" w:hAnsiTheme="minorEastAsia" w:hint="eastAsia"/>
          <w:sz w:val="28"/>
          <w:szCs w:val="28"/>
        </w:rPr>
        <w:t>阀门维保报价中已含消耗件，</w:t>
      </w:r>
      <w:proofErr w:type="gramStart"/>
      <w:r w:rsidRPr="00FB4524">
        <w:rPr>
          <w:rFonts w:asciiTheme="minorEastAsia" w:eastAsiaTheme="minorEastAsia" w:hAnsiTheme="minorEastAsia" w:hint="eastAsia"/>
          <w:sz w:val="28"/>
          <w:szCs w:val="28"/>
        </w:rPr>
        <w:t>如阀板</w:t>
      </w:r>
      <w:proofErr w:type="gramEnd"/>
      <w:r w:rsidRPr="00FB4524">
        <w:rPr>
          <w:rFonts w:asciiTheme="minorEastAsia" w:eastAsiaTheme="minorEastAsia" w:hAnsiTheme="minorEastAsia" w:hint="eastAsia"/>
          <w:sz w:val="28"/>
          <w:szCs w:val="28"/>
        </w:rPr>
        <w:t>密封、阀杆密封、螺栓、O型圈、润滑脂等，维修需更换的配件需经甲方验收；</w:t>
      </w:r>
    </w:p>
    <w:p w:rsidR="00FB4524" w:rsidRPr="00FB4524"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FB4524">
        <w:rPr>
          <w:rFonts w:asciiTheme="minorEastAsia" w:eastAsiaTheme="minorEastAsia" w:hAnsiTheme="minorEastAsia"/>
          <w:sz w:val="28"/>
          <w:szCs w:val="28"/>
        </w:rPr>
        <w:t>电动执行机构维保需更换的板卡如主控板、电源板等另外单独报价、单独结算，不列入合同总价中</w:t>
      </w:r>
      <w:r>
        <w:rPr>
          <w:rFonts w:asciiTheme="minorEastAsia" w:eastAsiaTheme="minorEastAsia" w:hAnsiTheme="minorEastAsia" w:hint="eastAsia"/>
          <w:sz w:val="28"/>
          <w:szCs w:val="28"/>
        </w:rPr>
        <w:t>；</w:t>
      </w:r>
    </w:p>
    <w:p w:rsidR="00FB4524" w:rsidRDefault="00FB4524" w:rsidP="00FB452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FB4524">
        <w:rPr>
          <w:rFonts w:asciiTheme="minorEastAsia" w:eastAsiaTheme="minorEastAsia" w:hAnsiTheme="minorEastAsia"/>
          <w:sz w:val="28"/>
          <w:szCs w:val="28"/>
        </w:rPr>
        <w:t>更换的零部件要求为现场目前使用的原装设备配件。</w:t>
      </w:r>
    </w:p>
    <w:p w:rsidR="00594424" w:rsidRPr="00FB4524" w:rsidRDefault="00FB4524" w:rsidP="00A943BF">
      <w:pPr>
        <w:spacing w:line="560" w:lineRule="exact"/>
        <w:ind w:firstLineChars="200" w:firstLine="560"/>
        <w:rPr>
          <w:sz w:val="28"/>
          <w:szCs w:val="28"/>
        </w:rPr>
      </w:pPr>
      <w:r>
        <w:rPr>
          <w:sz w:val="28"/>
          <w:szCs w:val="28"/>
        </w:rPr>
        <w:t>2</w:t>
      </w:r>
      <w:r>
        <w:rPr>
          <w:rFonts w:hint="eastAsia"/>
          <w:sz w:val="28"/>
          <w:szCs w:val="28"/>
        </w:rPr>
        <w:t>、</w:t>
      </w:r>
      <w:r>
        <w:rPr>
          <w:sz w:val="28"/>
          <w:szCs w:val="28"/>
        </w:rPr>
        <w:t>电动阀维保项目</w:t>
      </w:r>
    </w:p>
    <w:tbl>
      <w:tblPr>
        <w:tblW w:w="9077" w:type="dxa"/>
        <w:jc w:val="center"/>
        <w:tblLayout w:type="fixed"/>
        <w:tblLook w:val="04A0" w:firstRow="1" w:lastRow="0" w:firstColumn="1" w:lastColumn="0" w:noHBand="0" w:noVBand="1"/>
      </w:tblPr>
      <w:tblGrid>
        <w:gridCol w:w="851"/>
        <w:gridCol w:w="1276"/>
        <w:gridCol w:w="572"/>
        <w:gridCol w:w="567"/>
        <w:gridCol w:w="567"/>
        <w:gridCol w:w="567"/>
        <w:gridCol w:w="567"/>
        <w:gridCol w:w="567"/>
        <w:gridCol w:w="709"/>
        <w:gridCol w:w="708"/>
        <w:gridCol w:w="851"/>
        <w:gridCol w:w="1275"/>
      </w:tblGrid>
      <w:tr w:rsidR="00FB4524" w:rsidRPr="00FB4524" w:rsidTr="00FB4524">
        <w:trPr>
          <w:trHeight w:hRule="exact" w:val="851"/>
          <w:jc w:val="center"/>
        </w:trPr>
        <w:tc>
          <w:tcPr>
            <w:tcW w:w="851"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维保内容</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A</w:t>
            </w:r>
          </w:p>
        </w:tc>
        <w:tc>
          <w:tcPr>
            <w:tcW w:w="567"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B</w:t>
            </w:r>
          </w:p>
        </w:tc>
        <w:tc>
          <w:tcPr>
            <w:tcW w:w="567"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color w:val="000000"/>
                <w:kern w:val="0"/>
                <w:szCs w:val="21"/>
              </w:rPr>
              <w:t>C</w:t>
            </w:r>
          </w:p>
        </w:tc>
        <w:tc>
          <w:tcPr>
            <w:tcW w:w="567"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color w:val="000000"/>
                <w:kern w:val="0"/>
                <w:szCs w:val="21"/>
              </w:rPr>
              <w:t>D</w:t>
            </w:r>
          </w:p>
        </w:tc>
        <w:tc>
          <w:tcPr>
            <w:tcW w:w="567" w:type="dxa"/>
            <w:tcBorders>
              <w:top w:val="single" w:sz="4" w:space="0" w:color="auto"/>
              <w:left w:val="nil"/>
              <w:bottom w:val="single" w:sz="4" w:space="0" w:color="auto"/>
              <w:right w:val="single" w:sz="4" w:space="0" w:color="auto"/>
            </w:tcBorders>
            <w:vAlign w:val="center"/>
          </w:tcPr>
          <w:p w:rsidR="00FB4524" w:rsidRPr="00FB4524" w:rsidRDefault="00FB4524" w:rsidP="00630BAA">
            <w:pPr>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E</w:t>
            </w:r>
          </w:p>
        </w:tc>
        <w:tc>
          <w:tcPr>
            <w:tcW w:w="567"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F</w:t>
            </w:r>
          </w:p>
        </w:tc>
        <w:tc>
          <w:tcPr>
            <w:tcW w:w="709"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单价（元）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 xml:space="preserve">总 </w:t>
            </w:r>
            <w:r w:rsidRPr="00FB4524">
              <w:rPr>
                <w:rFonts w:asciiTheme="minorEastAsia" w:eastAsiaTheme="minorEastAsia" w:hAnsiTheme="minorEastAsia" w:cs="宋体"/>
                <w:color w:val="000000"/>
                <w:kern w:val="0"/>
                <w:szCs w:val="21"/>
              </w:rPr>
              <w:t xml:space="preserve"> </w:t>
            </w:r>
            <w:r w:rsidRPr="00FB4524">
              <w:rPr>
                <w:rFonts w:asciiTheme="minorEastAsia" w:eastAsiaTheme="minorEastAsia" w:hAnsiTheme="minorEastAsia" w:cs="宋体" w:hint="eastAsia"/>
                <w:color w:val="000000"/>
                <w:kern w:val="0"/>
                <w:szCs w:val="21"/>
              </w:rPr>
              <w:t>价（元）</w:t>
            </w:r>
          </w:p>
        </w:tc>
      </w:tr>
      <w:tr w:rsidR="00FB4524" w:rsidRPr="00FB4524" w:rsidTr="00FB4524">
        <w:trPr>
          <w:trHeight w:hRule="exact" w:val="548"/>
          <w:jc w:val="center"/>
        </w:trPr>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N150</w:t>
            </w:r>
          </w:p>
        </w:tc>
        <w:tc>
          <w:tcPr>
            <w:tcW w:w="5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524" w:rsidRPr="00FB4524" w:rsidRDefault="00FB4524" w:rsidP="00630BAA">
            <w:pPr>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FB4524" w:rsidRPr="00FB4524" w:rsidRDefault="00FB4524" w:rsidP="00630BAA">
            <w:pPr>
              <w:rPr>
                <w:rFonts w:asciiTheme="minorEastAsia" w:eastAsiaTheme="minorEastAsia" w:hAnsiTheme="minorEastAsia"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台</w:t>
            </w:r>
          </w:p>
        </w:tc>
        <w:tc>
          <w:tcPr>
            <w:tcW w:w="708"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N400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hint="eastAsia"/>
                <w:color w:val="000000"/>
                <w:kern w:val="0"/>
                <w:szCs w:val="21"/>
              </w:rPr>
              <w:t>台</w:t>
            </w:r>
          </w:p>
        </w:tc>
        <w:tc>
          <w:tcPr>
            <w:tcW w:w="708"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lastRenderedPageBreak/>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N450</w:t>
            </w:r>
          </w:p>
        </w:tc>
        <w:tc>
          <w:tcPr>
            <w:tcW w:w="5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524" w:rsidRPr="00FB4524" w:rsidRDefault="00FB4524" w:rsidP="00630BAA">
            <w:pPr>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567"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b/>
                <w:color w:val="000000"/>
                <w:kern w:val="0"/>
                <w:szCs w:val="21"/>
              </w:rPr>
            </w:pPr>
          </w:p>
        </w:tc>
        <w:tc>
          <w:tcPr>
            <w:tcW w:w="567"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nil"/>
              <w:left w:val="single" w:sz="4" w:space="0" w:color="auto"/>
              <w:bottom w:val="single" w:sz="4" w:space="0" w:color="auto"/>
              <w:right w:val="single" w:sz="4" w:space="0" w:color="auto"/>
            </w:tcBorders>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hint="eastAsia"/>
                <w:color w:val="000000"/>
                <w:kern w:val="0"/>
                <w:szCs w:val="21"/>
              </w:rPr>
              <w:t>台</w:t>
            </w:r>
          </w:p>
        </w:tc>
        <w:tc>
          <w:tcPr>
            <w:tcW w:w="708"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1</w:t>
            </w:r>
          </w:p>
        </w:tc>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N500</w:t>
            </w:r>
          </w:p>
        </w:tc>
        <w:tc>
          <w:tcPr>
            <w:tcW w:w="5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567"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nil"/>
              <w:left w:val="single" w:sz="4" w:space="0" w:color="auto"/>
              <w:bottom w:val="single" w:sz="4" w:space="0" w:color="auto"/>
              <w:right w:val="single" w:sz="4" w:space="0" w:color="auto"/>
            </w:tcBorders>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hint="eastAsia"/>
                <w:color w:val="000000"/>
                <w:kern w:val="0"/>
                <w:szCs w:val="21"/>
              </w:rPr>
              <w:t>台</w:t>
            </w:r>
          </w:p>
        </w:tc>
        <w:tc>
          <w:tcPr>
            <w:tcW w:w="708"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2</w:t>
            </w:r>
          </w:p>
        </w:tc>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N600</w:t>
            </w:r>
          </w:p>
        </w:tc>
        <w:tc>
          <w:tcPr>
            <w:tcW w:w="5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567"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nil"/>
              <w:left w:val="single" w:sz="4" w:space="0" w:color="auto"/>
              <w:bottom w:val="single" w:sz="4" w:space="0" w:color="auto"/>
              <w:right w:val="single" w:sz="4" w:space="0" w:color="auto"/>
            </w:tcBorders>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hint="eastAsia"/>
                <w:color w:val="000000"/>
                <w:kern w:val="0"/>
                <w:szCs w:val="21"/>
              </w:rPr>
              <w:t>台</w:t>
            </w:r>
          </w:p>
        </w:tc>
        <w:tc>
          <w:tcPr>
            <w:tcW w:w="708"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2</w:t>
            </w:r>
          </w:p>
        </w:tc>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N700</w:t>
            </w:r>
          </w:p>
        </w:tc>
        <w:tc>
          <w:tcPr>
            <w:tcW w:w="5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567"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nil"/>
              <w:left w:val="single" w:sz="4" w:space="0" w:color="auto"/>
              <w:bottom w:val="single" w:sz="4" w:space="0" w:color="auto"/>
              <w:right w:val="single" w:sz="4" w:space="0" w:color="auto"/>
            </w:tcBorders>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hint="eastAsia"/>
                <w:color w:val="000000"/>
                <w:kern w:val="0"/>
                <w:szCs w:val="21"/>
              </w:rPr>
              <w:t>台</w:t>
            </w:r>
          </w:p>
        </w:tc>
        <w:tc>
          <w:tcPr>
            <w:tcW w:w="708"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1</w:t>
            </w:r>
          </w:p>
        </w:tc>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N800</w:t>
            </w:r>
          </w:p>
        </w:tc>
        <w:tc>
          <w:tcPr>
            <w:tcW w:w="5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567" w:type="dxa"/>
            <w:tcBorders>
              <w:top w:val="nil"/>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nil"/>
              <w:left w:val="single" w:sz="4" w:space="0" w:color="auto"/>
              <w:bottom w:val="single" w:sz="4" w:space="0" w:color="auto"/>
              <w:right w:val="single" w:sz="4" w:space="0" w:color="auto"/>
            </w:tcBorders>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hint="eastAsia"/>
                <w:color w:val="000000"/>
                <w:kern w:val="0"/>
                <w:szCs w:val="21"/>
              </w:rPr>
              <w:t>台</w:t>
            </w:r>
          </w:p>
        </w:tc>
        <w:tc>
          <w:tcPr>
            <w:tcW w:w="708"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3</w:t>
            </w:r>
          </w:p>
        </w:tc>
        <w:tc>
          <w:tcPr>
            <w:tcW w:w="851" w:type="dxa"/>
            <w:tcBorders>
              <w:top w:val="nil"/>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nil"/>
              <w:left w:val="single" w:sz="4" w:space="0" w:color="auto"/>
              <w:bottom w:val="nil"/>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8</w:t>
            </w:r>
          </w:p>
        </w:tc>
        <w:tc>
          <w:tcPr>
            <w:tcW w:w="1276" w:type="dxa"/>
            <w:tcBorders>
              <w:top w:val="nil"/>
              <w:left w:val="single" w:sz="4" w:space="0" w:color="auto"/>
              <w:bottom w:val="nil"/>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D</w:t>
            </w:r>
            <w:r w:rsidRPr="00FB4524">
              <w:rPr>
                <w:rFonts w:asciiTheme="minorEastAsia" w:eastAsiaTheme="minorEastAsia" w:hAnsiTheme="minorEastAsia" w:cs="宋体"/>
                <w:color w:val="000000"/>
                <w:kern w:val="0"/>
                <w:szCs w:val="21"/>
              </w:rPr>
              <w:t>N1000</w:t>
            </w:r>
          </w:p>
        </w:tc>
        <w:tc>
          <w:tcPr>
            <w:tcW w:w="5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nil"/>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567" w:type="dxa"/>
            <w:tcBorders>
              <w:top w:val="nil"/>
              <w:left w:val="nil"/>
              <w:bottom w:val="nil"/>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nil"/>
              <w:bottom w:val="nil"/>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nil"/>
              <w:left w:val="single" w:sz="4" w:space="0" w:color="auto"/>
              <w:bottom w:val="nil"/>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709" w:type="dxa"/>
            <w:tcBorders>
              <w:top w:val="nil"/>
              <w:left w:val="single" w:sz="4" w:space="0" w:color="auto"/>
              <w:bottom w:val="nil"/>
              <w:right w:val="single" w:sz="4" w:space="0" w:color="auto"/>
            </w:tcBorders>
            <w:vAlign w:val="center"/>
          </w:tcPr>
          <w:p w:rsidR="00FB4524" w:rsidRPr="00FB4524" w:rsidRDefault="00FB4524" w:rsidP="00630BAA">
            <w:pPr>
              <w:jc w:val="center"/>
              <w:rPr>
                <w:rFonts w:asciiTheme="minorEastAsia" w:eastAsiaTheme="minorEastAsia" w:hAnsiTheme="minorEastAsia"/>
                <w:szCs w:val="21"/>
              </w:rPr>
            </w:pPr>
            <w:r w:rsidRPr="00FB4524">
              <w:rPr>
                <w:rFonts w:asciiTheme="minorEastAsia" w:eastAsiaTheme="minorEastAsia" w:hAnsiTheme="minorEastAsia" w:cs="宋体" w:hint="eastAsia"/>
                <w:color w:val="000000"/>
                <w:kern w:val="0"/>
                <w:szCs w:val="21"/>
              </w:rPr>
              <w:t>台</w:t>
            </w:r>
          </w:p>
        </w:tc>
        <w:tc>
          <w:tcPr>
            <w:tcW w:w="708" w:type="dxa"/>
            <w:tcBorders>
              <w:top w:val="nil"/>
              <w:left w:val="single" w:sz="4" w:space="0" w:color="auto"/>
              <w:bottom w:val="nil"/>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2</w:t>
            </w:r>
          </w:p>
        </w:tc>
        <w:tc>
          <w:tcPr>
            <w:tcW w:w="851" w:type="dxa"/>
            <w:tcBorders>
              <w:top w:val="nil"/>
              <w:left w:val="single" w:sz="4" w:space="0" w:color="auto"/>
              <w:bottom w:val="nil"/>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nil"/>
              <w:left w:val="single" w:sz="4" w:space="0" w:color="auto"/>
              <w:bottom w:val="nil"/>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r w:rsidR="00FB4524" w:rsidRPr="00FB4524" w:rsidTr="00FB4524">
        <w:trPr>
          <w:trHeight w:hRule="exact" w:val="548"/>
          <w:jc w:val="center"/>
        </w:trPr>
        <w:tc>
          <w:tcPr>
            <w:tcW w:w="851"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hint="eastAsia"/>
                <w:color w:val="000000"/>
                <w:kern w:val="0"/>
                <w:szCs w:val="21"/>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B4524" w:rsidRPr="00FB4524" w:rsidRDefault="00FB4524" w:rsidP="00630BAA">
            <w:pPr>
              <w:jc w:val="center"/>
              <w:rPr>
                <w:rFonts w:asciiTheme="minorEastAsia" w:eastAsiaTheme="minorEastAsia" w:hAnsiTheme="minorEastAsia"/>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843" w:type="dxa"/>
            <w:gridSpan w:val="3"/>
            <w:tcBorders>
              <w:top w:val="single" w:sz="4" w:space="0" w:color="auto"/>
              <w:left w:val="nil"/>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总计</w:t>
            </w:r>
          </w:p>
        </w:tc>
        <w:tc>
          <w:tcPr>
            <w:tcW w:w="708"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r w:rsidRPr="00FB4524">
              <w:rPr>
                <w:rFonts w:asciiTheme="minorEastAsia" w:eastAsiaTheme="minorEastAsia" w:hAnsiTheme="minorEastAsia" w:cs="宋体"/>
                <w:color w:val="000000"/>
                <w:kern w:val="0"/>
                <w:szCs w:val="21"/>
              </w:rPr>
              <w:t>22</w:t>
            </w:r>
          </w:p>
        </w:tc>
        <w:tc>
          <w:tcPr>
            <w:tcW w:w="851" w:type="dxa"/>
            <w:tcBorders>
              <w:top w:val="single" w:sz="4" w:space="0" w:color="auto"/>
              <w:left w:val="single" w:sz="4" w:space="0" w:color="auto"/>
              <w:bottom w:val="single" w:sz="4" w:space="0" w:color="auto"/>
              <w:right w:val="single" w:sz="4" w:space="0" w:color="auto"/>
            </w:tcBorders>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524" w:rsidRPr="00FB4524" w:rsidRDefault="00FB4524" w:rsidP="00630BAA">
            <w:pPr>
              <w:widowControl/>
              <w:jc w:val="center"/>
              <w:rPr>
                <w:rFonts w:asciiTheme="minorEastAsia" w:eastAsiaTheme="minorEastAsia" w:hAnsiTheme="minorEastAsia" w:cs="宋体"/>
                <w:color w:val="000000"/>
                <w:kern w:val="0"/>
                <w:szCs w:val="21"/>
              </w:rPr>
            </w:pPr>
          </w:p>
        </w:tc>
      </w:tr>
    </w:tbl>
    <w:p w:rsidR="00476B99" w:rsidRPr="00476B99" w:rsidRDefault="00476B99" w:rsidP="00476B99">
      <w:pPr>
        <w:spacing w:line="560" w:lineRule="exact"/>
        <w:ind w:firstLineChars="200" w:firstLine="560"/>
        <w:rPr>
          <w:rFonts w:asciiTheme="minorEastAsia" w:eastAsiaTheme="minorEastAsia" w:hAnsiTheme="minorEastAsia"/>
          <w:sz w:val="28"/>
          <w:szCs w:val="28"/>
        </w:rPr>
      </w:pPr>
      <w:r w:rsidRPr="00476B99">
        <w:rPr>
          <w:rFonts w:asciiTheme="minorEastAsia" w:eastAsiaTheme="minorEastAsia" w:hAnsiTheme="minorEastAsia"/>
          <w:sz w:val="28"/>
          <w:szCs w:val="28"/>
        </w:rPr>
        <w:t>说明：</w:t>
      </w:r>
      <w:r w:rsidR="006B3551">
        <w:rPr>
          <w:rFonts w:asciiTheme="minorEastAsia" w:eastAsiaTheme="minorEastAsia" w:hAnsiTheme="minorEastAsia" w:hint="eastAsia"/>
          <w:sz w:val="28"/>
          <w:szCs w:val="28"/>
        </w:rPr>
        <w:t>（1）</w:t>
      </w:r>
      <w:r w:rsidRPr="00476B99">
        <w:rPr>
          <w:rFonts w:asciiTheme="minorEastAsia" w:eastAsiaTheme="minorEastAsia" w:hAnsiTheme="minorEastAsia"/>
          <w:sz w:val="28"/>
          <w:szCs w:val="28"/>
        </w:rPr>
        <w:t>阴影部分为不需要维保的项目；</w:t>
      </w:r>
    </w:p>
    <w:p w:rsidR="00476B99" w:rsidRPr="00476B99" w:rsidRDefault="006B3551" w:rsidP="00476B9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476B99" w:rsidRPr="00476B99">
        <w:rPr>
          <w:rFonts w:asciiTheme="minorEastAsia" w:eastAsiaTheme="minorEastAsia" w:hAnsiTheme="minorEastAsia"/>
          <w:sz w:val="28"/>
          <w:szCs w:val="28"/>
        </w:rPr>
        <w:t>电动阀维保内容详见三（二），项目</w:t>
      </w:r>
      <w:r w:rsidR="00476B99" w:rsidRPr="00476B99">
        <w:rPr>
          <w:rFonts w:asciiTheme="minorEastAsia" w:eastAsiaTheme="minorEastAsia" w:hAnsiTheme="minorEastAsia" w:hint="eastAsia"/>
          <w:sz w:val="28"/>
          <w:szCs w:val="28"/>
        </w:rPr>
        <w:t>G为辅助接线，已包含在项目A～</w:t>
      </w:r>
      <w:r w:rsidR="00476B99" w:rsidRPr="00476B99">
        <w:rPr>
          <w:rFonts w:asciiTheme="minorEastAsia" w:eastAsiaTheme="minorEastAsia" w:hAnsiTheme="minorEastAsia"/>
          <w:sz w:val="28"/>
          <w:szCs w:val="28"/>
        </w:rPr>
        <w:t>F中，</w:t>
      </w:r>
      <w:proofErr w:type="gramStart"/>
      <w:r w:rsidR="00476B99" w:rsidRPr="00476B99">
        <w:rPr>
          <w:rFonts w:asciiTheme="minorEastAsia" w:eastAsiaTheme="minorEastAsia" w:hAnsiTheme="minorEastAsia"/>
          <w:sz w:val="28"/>
          <w:szCs w:val="28"/>
        </w:rPr>
        <w:t>不</w:t>
      </w:r>
      <w:proofErr w:type="gramEnd"/>
      <w:r w:rsidR="00476B99" w:rsidRPr="00476B99">
        <w:rPr>
          <w:rFonts w:asciiTheme="minorEastAsia" w:eastAsiaTheme="minorEastAsia" w:hAnsiTheme="minorEastAsia"/>
          <w:sz w:val="28"/>
          <w:szCs w:val="28"/>
        </w:rPr>
        <w:t>另行报价；</w:t>
      </w:r>
    </w:p>
    <w:p w:rsidR="00046233" w:rsidRPr="00594424" w:rsidRDefault="006B3551" w:rsidP="00476B9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476B99" w:rsidRPr="00476B99">
        <w:rPr>
          <w:rFonts w:asciiTheme="minorEastAsia" w:eastAsiaTheme="minorEastAsia" w:hAnsiTheme="minorEastAsia"/>
          <w:sz w:val="28"/>
          <w:szCs w:val="28"/>
        </w:rPr>
        <w:t>需更换的主控板、</w:t>
      </w:r>
      <w:proofErr w:type="gramStart"/>
      <w:r w:rsidR="00476B99" w:rsidRPr="00476B99">
        <w:rPr>
          <w:rFonts w:asciiTheme="minorEastAsia" w:eastAsiaTheme="minorEastAsia" w:hAnsiTheme="minorEastAsia"/>
          <w:sz w:val="28"/>
          <w:szCs w:val="28"/>
        </w:rPr>
        <w:t>阀位板</w:t>
      </w:r>
      <w:proofErr w:type="gramEnd"/>
      <w:r w:rsidR="00476B99" w:rsidRPr="00476B99">
        <w:rPr>
          <w:rFonts w:asciiTheme="minorEastAsia" w:eastAsiaTheme="minorEastAsia" w:hAnsiTheme="minorEastAsia"/>
          <w:sz w:val="28"/>
          <w:szCs w:val="28"/>
        </w:rPr>
        <w:t>、远程板、电源板、接触器等电气元器件，只列出单价，不包含在总价中，根据需要，由甲方决定是否更换</w:t>
      </w:r>
      <w:r w:rsidR="00476B99">
        <w:rPr>
          <w:rFonts w:asciiTheme="minorEastAsia" w:eastAsiaTheme="minorEastAsia" w:hAnsiTheme="minorEastAsia" w:hint="eastAsia"/>
          <w:sz w:val="28"/>
          <w:szCs w:val="28"/>
        </w:rPr>
        <w:t>。</w:t>
      </w:r>
    </w:p>
    <w:p w:rsidR="00715897" w:rsidRDefault="00594424" w:rsidP="00A943BF">
      <w:pPr>
        <w:widowControl/>
        <w:spacing w:line="56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w:t>
      </w:r>
      <w:proofErr w:type="gramStart"/>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w:t>
      </w:r>
      <w:proofErr w:type="gramEnd"/>
      <w:r w:rsidR="008451F2">
        <w:rPr>
          <w:rFonts w:asciiTheme="minorEastAsia" w:eastAsiaTheme="minorEastAsia" w:hAnsiTheme="minorEastAsia" w:hint="eastAsia"/>
          <w:sz w:val="28"/>
          <w:szCs w:val="28"/>
        </w:rPr>
        <w:t>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proofErr w:type="gramStart"/>
      <w:r w:rsidR="006F1914" w:rsidRPr="006F1914">
        <w:rPr>
          <w:rFonts w:asciiTheme="minorEastAsia" w:eastAsiaTheme="minorEastAsia" w:hAnsiTheme="minorEastAsia" w:hint="eastAsia"/>
          <w:sz w:val="28"/>
          <w:szCs w:val="28"/>
        </w:rPr>
        <w:t>包建筑</w:t>
      </w:r>
      <w:proofErr w:type="gramEnd"/>
      <w:r w:rsidR="006F1914" w:rsidRPr="006F1914">
        <w:rPr>
          <w:rFonts w:asciiTheme="minorEastAsia" w:eastAsiaTheme="minorEastAsia" w:hAnsiTheme="minorEastAsia" w:hint="eastAsia"/>
          <w:sz w:val="28"/>
          <w:szCs w:val="28"/>
        </w:rPr>
        <w:t>垃圾外运，完工后场地清理。</w:t>
      </w:r>
    </w:p>
    <w:p w:rsidR="00715897"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Default="00B62DD5"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C03924" w:rsidRPr="009B745A" w:rsidRDefault="00C03924" w:rsidP="00A943BF">
      <w:pPr>
        <w:widowControl/>
        <w:spacing w:line="560" w:lineRule="exact"/>
        <w:ind w:firstLineChars="200" w:firstLine="560"/>
        <w:jc w:val="left"/>
        <w:rPr>
          <w:rFonts w:asciiTheme="minorEastAsia" w:eastAsiaTheme="minorEastAsia" w:hAnsiTheme="minorEastAsia"/>
          <w:sz w:val="28"/>
          <w:szCs w:val="28"/>
        </w:rPr>
      </w:pPr>
    </w:p>
    <w:p w:rsidR="008160FF" w:rsidRDefault="00594424" w:rsidP="00A943BF">
      <w:pPr>
        <w:spacing w:line="560" w:lineRule="exact"/>
        <w:ind w:firstLineChars="200" w:firstLine="562"/>
        <w:rPr>
          <w:b/>
          <w:sz w:val="28"/>
          <w:szCs w:val="28"/>
        </w:rPr>
      </w:pPr>
      <w:r>
        <w:rPr>
          <w:rFonts w:hint="eastAsia"/>
          <w:b/>
          <w:sz w:val="28"/>
          <w:szCs w:val="28"/>
        </w:rPr>
        <w:lastRenderedPageBreak/>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30BAA"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594424">
        <w:rPr>
          <w:rFonts w:asciiTheme="minorEastAsia" w:eastAsiaTheme="minorEastAsia" w:hAnsiTheme="minorEastAsia" w:hint="eastAsia"/>
          <w:sz w:val="28"/>
          <w:szCs w:val="28"/>
        </w:rPr>
        <w:t>本</w:t>
      </w:r>
      <w:r w:rsidR="00594424">
        <w:rPr>
          <w:rFonts w:asciiTheme="minorEastAsia" w:eastAsiaTheme="minorEastAsia" w:hAnsiTheme="minorEastAsia"/>
          <w:sz w:val="28"/>
          <w:szCs w:val="28"/>
        </w:rPr>
        <w:t>项目</w:t>
      </w:r>
      <w:r w:rsidR="00476B99">
        <w:rPr>
          <w:rFonts w:asciiTheme="minorEastAsia" w:eastAsiaTheme="minorEastAsia" w:hAnsiTheme="minorEastAsia" w:hint="eastAsia"/>
          <w:sz w:val="28"/>
          <w:szCs w:val="28"/>
        </w:rPr>
        <w:t>合同</w:t>
      </w:r>
      <w:r w:rsidR="00476B99">
        <w:rPr>
          <w:rFonts w:asciiTheme="minorEastAsia" w:eastAsiaTheme="minorEastAsia" w:hAnsiTheme="minorEastAsia"/>
          <w:sz w:val="28"/>
          <w:szCs w:val="28"/>
        </w:rPr>
        <w:t>期限为</w:t>
      </w:r>
      <w:r w:rsidR="00476B99">
        <w:rPr>
          <w:rFonts w:asciiTheme="minorEastAsia" w:eastAsiaTheme="minorEastAsia" w:hAnsiTheme="minorEastAsia" w:hint="eastAsia"/>
          <w:sz w:val="28"/>
          <w:szCs w:val="28"/>
        </w:rPr>
        <w:t>1年，自合同签订之日起计。</w:t>
      </w:r>
      <w:r w:rsidR="00594424">
        <w:rPr>
          <w:rFonts w:asciiTheme="minorEastAsia" w:eastAsiaTheme="minorEastAsia" w:hAnsiTheme="minorEastAsia"/>
          <w:sz w:val="28"/>
          <w:szCs w:val="28"/>
        </w:rPr>
        <w:t>具体开工日期以甲方通知为准</w:t>
      </w:r>
      <w:r w:rsidR="00594424">
        <w:rPr>
          <w:rFonts w:asciiTheme="minorEastAsia" w:eastAsiaTheme="minorEastAsia" w:hAnsiTheme="minorEastAsia" w:hint="eastAsia"/>
          <w:sz w:val="28"/>
          <w:szCs w:val="28"/>
        </w:rPr>
        <w:t>。</w:t>
      </w:r>
    </w:p>
    <w:p w:rsidR="00630BAA" w:rsidRDefault="00630BAA" w:rsidP="00630BA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630BAA">
        <w:rPr>
          <w:rFonts w:asciiTheme="minorEastAsia" w:eastAsiaTheme="minorEastAsia" w:hAnsiTheme="minorEastAsia" w:hint="eastAsia"/>
          <w:sz w:val="28"/>
          <w:szCs w:val="28"/>
        </w:rPr>
        <w:t>冷站冬季检修项目要求在</w:t>
      </w:r>
      <w:r>
        <w:rPr>
          <w:rFonts w:asciiTheme="minorEastAsia" w:eastAsiaTheme="minorEastAsia" w:hAnsiTheme="minorEastAsia"/>
          <w:sz w:val="28"/>
          <w:szCs w:val="28"/>
        </w:rPr>
        <w:t>2022年</w:t>
      </w:r>
      <w:r w:rsidRPr="00630BAA">
        <w:rPr>
          <w:rFonts w:asciiTheme="minorEastAsia" w:eastAsiaTheme="minorEastAsia" w:hAnsiTheme="minorEastAsia"/>
          <w:sz w:val="28"/>
          <w:szCs w:val="28"/>
        </w:rPr>
        <w:t>3月</w:t>
      </w:r>
      <w:r w:rsidRPr="00630BAA">
        <w:rPr>
          <w:rFonts w:asciiTheme="minorEastAsia" w:eastAsiaTheme="minorEastAsia" w:hAnsiTheme="minorEastAsia" w:hint="eastAsia"/>
          <w:sz w:val="28"/>
          <w:szCs w:val="28"/>
        </w:rPr>
        <w:t>3</w:t>
      </w:r>
      <w:r w:rsidRPr="00630BAA">
        <w:rPr>
          <w:rFonts w:asciiTheme="minorEastAsia" w:eastAsiaTheme="minorEastAsia" w:hAnsiTheme="minorEastAsia"/>
          <w:sz w:val="28"/>
          <w:szCs w:val="28"/>
        </w:rPr>
        <w:t>1日前完成。其余维保项目，收到甲方电动阀维保任务后，</w:t>
      </w:r>
      <w:r w:rsidRPr="00630BAA">
        <w:rPr>
          <w:rFonts w:asciiTheme="minorEastAsia" w:eastAsiaTheme="minorEastAsia" w:hAnsiTheme="minorEastAsia" w:hint="eastAsia"/>
          <w:sz w:val="28"/>
          <w:szCs w:val="28"/>
        </w:rPr>
        <w:t>2</w:t>
      </w:r>
      <w:r w:rsidRPr="00630BAA">
        <w:rPr>
          <w:rFonts w:asciiTheme="minorEastAsia" w:eastAsiaTheme="minorEastAsia" w:hAnsiTheme="minorEastAsia"/>
          <w:sz w:val="28"/>
          <w:szCs w:val="28"/>
        </w:rPr>
        <w:t>4小时内安排技术人员上门处理，</w:t>
      </w:r>
      <w:r w:rsidRPr="00630BAA">
        <w:rPr>
          <w:rFonts w:asciiTheme="minorEastAsia" w:eastAsiaTheme="minorEastAsia" w:hAnsiTheme="minorEastAsia" w:hint="eastAsia"/>
          <w:sz w:val="28"/>
          <w:szCs w:val="28"/>
        </w:rPr>
        <w:t>2天内完成</w:t>
      </w:r>
      <w:r w:rsidRPr="00630BAA">
        <w:rPr>
          <w:rFonts w:asciiTheme="minorEastAsia" w:eastAsiaTheme="minorEastAsia" w:hAnsiTheme="minorEastAsia"/>
          <w:sz w:val="28"/>
          <w:szCs w:val="28"/>
        </w:rPr>
        <w:t>。</w:t>
      </w:r>
    </w:p>
    <w:p w:rsidR="00A25DE9" w:rsidRPr="00630BAA" w:rsidRDefault="00A25DE9" w:rsidP="00630BAA">
      <w:pPr>
        <w:spacing w:line="560" w:lineRule="exact"/>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r w:rsidRPr="00A25DE9">
        <w:rPr>
          <w:rFonts w:asciiTheme="minorEastAsia" w:eastAsiaTheme="minorEastAsia" w:hAnsiTheme="minorEastAsia" w:hint="eastAsia"/>
          <w:sz w:val="28"/>
          <w:szCs w:val="28"/>
        </w:rPr>
        <w:t>乙方如不能及时响应，一次口头警告，两次按一般违约进行扣罚，三次甲方有权解除合同，未支付的合同费用不再支付。</w:t>
      </w:r>
    </w:p>
    <w:p w:rsidR="00046233" w:rsidRDefault="00046233"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C03924" w:rsidRPr="00C03924" w:rsidRDefault="00C03924"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C03924">
        <w:rPr>
          <w:rFonts w:asciiTheme="minorEastAsia" w:eastAsiaTheme="minorEastAsia" w:hAnsiTheme="minorEastAsia"/>
          <w:sz w:val="28"/>
          <w:szCs w:val="28"/>
        </w:rPr>
        <w:t>阀门无错位、泄漏；</w:t>
      </w:r>
    </w:p>
    <w:p w:rsidR="00C03924" w:rsidRPr="00C03924" w:rsidRDefault="00C03924"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C03924">
        <w:rPr>
          <w:rFonts w:asciiTheme="minorEastAsia" w:eastAsiaTheme="minorEastAsia" w:hAnsiTheme="minorEastAsia" w:hint="eastAsia"/>
          <w:sz w:val="28"/>
          <w:szCs w:val="28"/>
        </w:rPr>
        <w:t>阀门安装后功能良好，开启</w:t>
      </w:r>
      <w:r w:rsidRPr="00C03924">
        <w:rPr>
          <w:rFonts w:asciiTheme="minorEastAsia" w:eastAsiaTheme="minorEastAsia" w:hAnsiTheme="minorEastAsia"/>
          <w:sz w:val="28"/>
          <w:szCs w:val="28"/>
        </w:rPr>
        <w:t>灵活，无卡阻</w:t>
      </w:r>
      <w:r w:rsidRPr="00C03924">
        <w:rPr>
          <w:rFonts w:asciiTheme="minorEastAsia" w:eastAsiaTheme="minorEastAsia" w:hAnsiTheme="minorEastAsia" w:hint="eastAsia"/>
          <w:sz w:val="28"/>
          <w:szCs w:val="28"/>
        </w:rPr>
        <w:t>；</w:t>
      </w:r>
    </w:p>
    <w:p w:rsidR="00C03924" w:rsidRPr="00C03924" w:rsidRDefault="00C03924"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C03924">
        <w:rPr>
          <w:rFonts w:asciiTheme="minorEastAsia" w:eastAsiaTheme="minorEastAsia" w:hAnsiTheme="minorEastAsia" w:hint="eastAsia"/>
          <w:sz w:val="28"/>
          <w:szCs w:val="28"/>
        </w:rPr>
        <w:t>试压阀门本体及阀门与管道连接处均无泄漏、阀门无裂纹、完好如新；</w:t>
      </w:r>
    </w:p>
    <w:p w:rsidR="00046233" w:rsidRDefault="00C03924"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C03924">
        <w:rPr>
          <w:rFonts w:asciiTheme="minorEastAsia" w:eastAsiaTheme="minorEastAsia" w:hAnsiTheme="minorEastAsia" w:hint="eastAsia"/>
          <w:sz w:val="28"/>
          <w:szCs w:val="28"/>
        </w:rPr>
        <w:t>阀门应能正常开、关到位，预设</w:t>
      </w:r>
      <w:proofErr w:type="gramStart"/>
      <w:r w:rsidRPr="00C03924">
        <w:rPr>
          <w:rFonts w:asciiTheme="minorEastAsia" w:eastAsiaTheme="minorEastAsia" w:hAnsiTheme="minorEastAsia" w:hint="eastAsia"/>
          <w:sz w:val="28"/>
          <w:szCs w:val="28"/>
        </w:rPr>
        <w:t>值动作</w:t>
      </w:r>
      <w:proofErr w:type="gramEnd"/>
      <w:r w:rsidRPr="00C03924">
        <w:rPr>
          <w:rFonts w:asciiTheme="minorEastAsia" w:eastAsiaTheme="minorEastAsia" w:hAnsiTheme="minorEastAsia" w:hint="eastAsia"/>
          <w:sz w:val="28"/>
          <w:szCs w:val="28"/>
        </w:rPr>
        <w:t>正常，力矩、行</w:t>
      </w:r>
      <w:proofErr w:type="gramStart"/>
      <w:r w:rsidRPr="00C03924">
        <w:rPr>
          <w:rFonts w:asciiTheme="minorEastAsia" w:eastAsiaTheme="minorEastAsia" w:hAnsiTheme="minorEastAsia" w:hint="eastAsia"/>
          <w:sz w:val="28"/>
          <w:szCs w:val="28"/>
        </w:rPr>
        <w:t>程限位</w:t>
      </w:r>
      <w:proofErr w:type="gramEnd"/>
      <w:r w:rsidRPr="00C03924">
        <w:rPr>
          <w:rFonts w:asciiTheme="minorEastAsia" w:eastAsiaTheme="minorEastAsia" w:hAnsiTheme="minorEastAsia" w:hint="eastAsia"/>
          <w:sz w:val="28"/>
          <w:szCs w:val="28"/>
        </w:rPr>
        <w:t>调整合理，信号反馈正常无报警。</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813095">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proofErr w:type="gramStart"/>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proofErr w:type="gramEnd"/>
      <w:r w:rsidR="00C03924" w:rsidRPr="00C03924">
        <w:rPr>
          <w:rFonts w:asciiTheme="minorEastAsia" w:eastAsiaTheme="minorEastAsia" w:hAnsiTheme="minorEastAsia" w:hint="eastAsia"/>
          <w:bCs/>
          <w:sz w:val="28"/>
          <w:szCs w:val="28"/>
        </w:rPr>
        <w:t>GB/T</w:t>
      </w:r>
      <w:r w:rsidR="00C03924" w:rsidRPr="00C03924">
        <w:rPr>
          <w:rFonts w:asciiTheme="minorEastAsia" w:eastAsiaTheme="minorEastAsia" w:hAnsiTheme="minorEastAsia"/>
          <w:bCs/>
          <w:sz w:val="28"/>
          <w:szCs w:val="28"/>
        </w:rPr>
        <w:t xml:space="preserve"> 12238-2008</w:t>
      </w:r>
      <w:r w:rsidR="00C03924" w:rsidRPr="00C03924">
        <w:rPr>
          <w:rFonts w:asciiTheme="minorEastAsia" w:eastAsiaTheme="minorEastAsia" w:hAnsiTheme="minorEastAsia" w:hint="eastAsia"/>
          <w:bCs/>
          <w:sz w:val="28"/>
          <w:szCs w:val="28"/>
        </w:rPr>
        <w:t>《法兰和对夹连接弹性密封蝶阀》</w:t>
      </w:r>
      <w:r w:rsidR="00C03924">
        <w:rPr>
          <w:rFonts w:asciiTheme="minorEastAsia" w:eastAsiaTheme="minorEastAsia" w:hAnsiTheme="minorEastAsia" w:hint="eastAsia"/>
          <w:bCs/>
          <w:sz w:val="28"/>
          <w:szCs w:val="28"/>
        </w:rPr>
        <w:t>、</w:t>
      </w:r>
      <w:r w:rsidR="00C03924" w:rsidRPr="00C03924">
        <w:rPr>
          <w:rFonts w:asciiTheme="minorEastAsia" w:eastAsiaTheme="minorEastAsia" w:hAnsiTheme="minorEastAsia" w:hint="eastAsia"/>
          <w:bCs/>
          <w:sz w:val="28"/>
          <w:szCs w:val="28"/>
        </w:rPr>
        <w:t>GB50235《工业管道工程施工及验收规范》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813095">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w:t>
      </w:r>
      <w:r w:rsidR="006B3551" w:rsidRPr="006B3551">
        <w:rPr>
          <w:rFonts w:asciiTheme="minorEastAsia" w:eastAsiaTheme="minorEastAsia" w:hAnsiTheme="minorEastAsia" w:hint="eastAsia"/>
          <w:bCs/>
          <w:sz w:val="28"/>
          <w:szCs w:val="28"/>
        </w:rPr>
        <w:t>单台设备维保完毕，通过验收后，</w:t>
      </w:r>
      <w:r w:rsidRPr="00892318">
        <w:rPr>
          <w:rFonts w:asciiTheme="minorEastAsia" w:eastAsiaTheme="minorEastAsia" w:hAnsiTheme="minorEastAsia" w:hint="eastAsia"/>
          <w:bCs/>
          <w:sz w:val="28"/>
          <w:szCs w:val="28"/>
        </w:rPr>
        <w:t>质保期</w:t>
      </w:r>
      <w:r w:rsidR="00C03924">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594424" w:rsidP="00A943BF">
      <w:pPr>
        <w:spacing w:line="560" w:lineRule="exact"/>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A943BF">
      <w:pPr>
        <w:spacing w:line="560" w:lineRule="exact"/>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w:t>
      </w:r>
      <w:r w:rsidR="00892318" w:rsidRPr="00892318">
        <w:rPr>
          <w:rFonts w:hint="eastAsia"/>
          <w:sz w:val="28"/>
          <w:szCs w:val="28"/>
        </w:rPr>
        <w:lastRenderedPageBreak/>
        <w:t>治理等完成本项目的全部费用，</w:t>
      </w:r>
      <w:r w:rsidR="00892318" w:rsidRPr="00892318">
        <w:rPr>
          <w:sz w:val="28"/>
          <w:szCs w:val="28"/>
        </w:rPr>
        <w:t>工作全部完工后由双方进行工程量的核实和验收，以实际工程量进行结算。</w:t>
      </w:r>
    </w:p>
    <w:p w:rsidR="00892318" w:rsidRDefault="00892318" w:rsidP="00A943BF">
      <w:pPr>
        <w:spacing w:line="560" w:lineRule="exact"/>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A943BF">
      <w:pPr>
        <w:spacing w:line="560" w:lineRule="exact"/>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（三）合同付款按施工进度支付，具体为：</w:t>
      </w:r>
    </w:p>
    <w:p w:rsidR="003A7274" w:rsidRDefault="003A7274" w:rsidP="00A943BF">
      <w:pPr>
        <w:spacing w:line="560" w:lineRule="exact"/>
        <w:ind w:firstLineChars="200" w:firstLine="560"/>
        <w:rPr>
          <w:rFonts w:ascii="宋体" w:hAnsi="宋体" w:cs="Arial"/>
          <w:color w:val="000000"/>
          <w:sz w:val="28"/>
          <w:szCs w:val="28"/>
        </w:rPr>
      </w:pPr>
      <w:r w:rsidRPr="003A7274">
        <w:rPr>
          <w:rFonts w:ascii="宋体" w:hAnsi="宋体" w:cs="Arial"/>
          <w:color w:val="000000"/>
          <w:sz w:val="28"/>
          <w:szCs w:val="28"/>
        </w:rPr>
        <w:t>1、</w:t>
      </w:r>
      <w:r w:rsidR="00813095">
        <w:rPr>
          <w:rFonts w:ascii="宋体" w:hAnsi="宋体" w:cs="Arial" w:hint="eastAsia"/>
          <w:color w:val="000000"/>
          <w:sz w:val="28"/>
          <w:szCs w:val="28"/>
        </w:rPr>
        <w:t>合同</w:t>
      </w:r>
      <w:r w:rsidR="00813095">
        <w:rPr>
          <w:rFonts w:ascii="宋体" w:hAnsi="宋体" w:cs="Arial"/>
          <w:color w:val="000000"/>
          <w:sz w:val="28"/>
          <w:szCs w:val="28"/>
        </w:rPr>
        <w:t>签订</w:t>
      </w:r>
      <w:r w:rsidR="00C03924">
        <w:rPr>
          <w:rFonts w:ascii="宋体" w:hAnsi="宋体" w:cs="Arial"/>
          <w:color w:val="000000"/>
          <w:sz w:val="28"/>
          <w:szCs w:val="28"/>
        </w:rPr>
        <w:t>并进场</w:t>
      </w:r>
      <w:r w:rsidR="00813095">
        <w:rPr>
          <w:rFonts w:ascii="宋体" w:hAnsi="宋体" w:cs="Arial"/>
          <w:color w:val="000000"/>
          <w:sz w:val="28"/>
          <w:szCs w:val="28"/>
        </w:rPr>
        <w:t>后</w:t>
      </w:r>
      <w:r w:rsidR="00813095">
        <w:rPr>
          <w:rFonts w:ascii="宋体" w:hAnsi="宋体" w:cs="Arial" w:hint="eastAsia"/>
          <w:color w:val="000000"/>
          <w:sz w:val="28"/>
          <w:szCs w:val="28"/>
        </w:rPr>
        <w:t>，</w:t>
      </w:r>
      <w:r w:rsidR="00813095">
        <w:rPr>
          <w:rFonts w:ascii="宋体" w:hAnsi="宋体" w:cs="Arial"/>
          <w:color w:val="000000"/>
          <w:sz w:val="28"/>
          <w:szCs w:val="28"/>
        </w:rPr>
        <w:t>甲方收到乙方请款资料后</w:t>
      </w:r>
      <w:r w:rsidR="00813095">
        <w:rPr>
          <w:rFonts w:ascii="宋体" w:hAnsi="宋体" w:cs="Arial" w:hint="eastAsia"/>
          <w:color w:val="000000"/>
          <w:sz w:val="28"/>
          <w:szCs w:val="28"/>
        </w:rPr>
        <w:t>1</w:t>
      </w:r>
      <w:r w:rsidR="00813095">
        <w:rPr>
          <w:rFonts w:ascii="宋体" w:hAnsi="宋体" w:cs="Arial"/>
          <w:color w:val="000000"/>
          <w:sz w:val="28"/>
          <w:szCs w:val="28"/>
        </w:rPr>
        <w:t>5个工作日内支付暂定合同总价</w:t>
      </w:r>
      <w:r w:rsidR="00813095">
        <w:rPr>
          <w:rFonts w:ascii="宋体" w:hAnsi="宋体" w:cs="Arial" w:hint="eastAsia"/>
          <w:color w:val="000000"/>
          <w:sz w:val="28"/>
          <w:szCs w:val="28"/>
        </w:rPr>
        <w:t>2</w:t>
      </w:r>
      <w:r w:rsidR="00813095">
        <w:rPr>
          <w:rFonts w:ascii="宋体" w:hAnsi="宋体" w:cs="Arial"/>
          <w:color w:val="000000"/>
          <w:sz w:val="28"/>
          <w:szCs w:val="28"/>
        </w:rPr>
        <w:t>0</w:t>
      </w:r>
      <w:r w:rsidR="00813095">
        <w:rPr>
          <w:rFonts w:ascii="宋体" w:hAnsi="宋体" w:cs="Arial" w:hint="eastAsia"/>
          <w:color w:val="000000"/>
          <w:sz w:val="28"/>
          <w:szCs w:val="28"/>
        </w:rPr>
        <w:t>%</w:t>
      </w:r>
      <w:r w:rsidR="00813095">
        <w:rPr>
          <w:rFonts w:ascii="宋体" w:hAnsi="宋体" w:cs="Arial"/>
          <w:color w:val="000000"/>
          <w:sz w:val="28"/>
          <w:szCs w:val="28"/>
        </w:rPr>
        <w:t>的预付款</w:t>
      </w:r>
      <w:r w:rsidRPr="003A7274">
        <w:rPr>
          <w:rFonts w:ascii="宋体" w:hAnsi="宋体" w:cs="Arial"/>
          <w:color w:val="000000"/>
          <w:sz w:val="28"/>
          <w:szCs w:val="28"/>
        </w:rPr>
        <w:t>。</w:t>
      </w:r>
    </w:p>
    <w:p w:rsidR="003A7274" w:rsidRPr="003A7274" w:rsidRDefault="006B3551" w:rsidP="00EF6109">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2、</w:t>
      </w:r>
      <w:r w:rsidR="00FD624F">
        <w:rPr>
          <w:rFonts w:ascii="宋体" w:hAnsi="宋体" w:cs="Arial" w:hint="eastAsia"/>
          <w:color w:val="000000"/>
          <w:sz w:val="28"/>
          <w:szCs w:val="28"/>
        </w:rPr>
        <w:t>合同期限内以实际完成工作量按季度结算，</w:t>
      </w:r>
      <w:r w:rsidR="00EF6109">
        <w:rPr>
          <w:rFonts w:ascii="宋体" w:hAnsi="宋体" w:cs="Arial" w:hint="eastAsia"/>
          <w:color w:val="000000"/>
          <w:sz w:val="28"/>
          <w:szCs w:val="28"/>
        </w:rPr>
        <w:t>乙方</w:t>
      </w:r>
      <w:r w:rsidR="00FD624F">
        <w:rPr>
          <w:rFonts w:ascii="宋体" w:hAnsi="宋体" w:cs="Arial" w:hint="eastAsia"/>
          <w:color w:val="000000"/>
          <w:sz w:val="28"/>
          <w:szCs w:val="28"/>
        </w:rPr>
        <w:t>在</w:t>
      </w:r>
      <w:r w:rsidR="00EF6109">
        <w:rPr>
          <w:rFonts w:ascii="宋体" w:hAnsi="宋体" w:cs="Arial" w:hint="eastAsia"/>
          <w:color w:val="000000"/>
          <w:sz w:val="28"/>
          <w:szCs w:val="28"/>
        </w:rPr>
        <w:t>每季度的最后一周向甲方递交本季度完成工作量的结算资料，完成本季度结算审批</w:t>
      </w:r>
      <w:r>
        <w:rPr>
          <w:rFonts w:ascii="宋体" w:hAnsi="宋体" w:cs="Arial" w:hint="eastAsia"/>
          <w:color w:val="000000"/>
          <w:sz w:val="28"/>
          <w:szCs w:val="28"/>
        </w:rPr>
        <w:t>后，</w:t>
      </w:r>
      <w:r w:rsidRPr="003A7274">
        <w:rPr>
          <w:rFonts w:ascii="宋体" w:hAnsi="宋体" w:cs="Arial" w:hint="eastAsia"/>
          <w:color w:val="000000"/>
          <w:sz w:val="28"/>
          <w:szCs w:val="28"/>
        </w:rPr>
        <w:t>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个工作日内支</w:t>
      </w:r>
      <w:proofErr w:type="gramStart"/>
      <w:r w:rsidRPr="003A7274">
        <w:rPr>
          <w:rFonts w:ascii="宋体" w:hAnsi="宋体" w:cs="Arial" w:hint="eastAsia"/>
          <w:color w:val="000000"/>
          <w:sz w:val="28"/>
          <w:szCs w:val="28"/>
        </w:rPr>
        <w:t>付</w:t>
      </w:r>
      <w:r w:rsidR="00EF6109">
        <w:rPr>
          <w:rFonts w:ascii="宋体" w:hAnsi="宋体" w:cs="Arial" w:hint="eastAsia"/>
          <w:color w:val="000000"/>
          <w:sz w:val="28"/>
          <w:szCs w:val="28"/>
        </w:rPr>
        <w:t>本</w:t>
      </w:r>
      <w:proofErr w:type="gramEnd"/>
      <w:r w:rsidR="00EF6109">
        <w:rPr>
          <w:rFonts w:ascii="宋体" w:hAnsi="宋体" w:cs="Arial" w:hint="eastAsia"/>
          <w:color w:val="000000"/>
          <w:sz w:val="28"/>
          <w:szCs w:val="28"/>
        </w:rPr>
        <w:t>季度结算费用的9</w:t>
      </w:r>
      <w:r w:rsidR="00EF6109">
        <w:rPr>
          <w:rFonts w:ascii="宋体" w:hAnsi="宋体" w:cs="Arial"/>
          <w:color w:val="000000"/>
          <w:sz w:val="28"/>
          <w:szCs w:val="28"/>
        </w:rPr>
        <w:t>5</w:t>
      </w:r>
      <w:r w:rsidR="00EF6109">
        <w:rPr>
          <w:rFonts w:ascii="宋体" w:hAnsi="宋体" w:cs="Arial" w:hint="eastAsia"/>
          <w:color w:val="000000"/>
          <w:sz w:val="28"/>
          <w:szCs w:val="28"/>
        </w:rPr>
        <w:t>%。</w:t>
      </w:r>
    </w:p>
    <w:p w:rsidR="003A7274" w:rsidRPr="003A7274" w:rsidRDefault="00594424" w:rsidP="00A943BF">
      <w:pPr>
        <w:spacing w:line="560" w:lineRule="exact"/>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w:t>
      </w:r>
      <w:r w:rsidR="00EF6109">
        <w:rPr>
          <w:rFonts w:ascii="宋体" w:hAnsi="宋体" w:cs="Arial" w:hint="eastAsia"/>
          <w:color w:val="000000"/>
          <w:sz w:val="28"/>
          <w:szCs w:val="28"/>
        </w:rPr>
        <w:t>合同期满1年，</w:t>
      </w:r>
      <w:r w:rsidR="003A7274" w:rsidRPr="003A7274">
        <w:rPr>
          <w:rFonts w:ascii="宋体" w:hAnsi="宋体" w:cs="Arial" w:hint="eastAsia"/>
          <w:color w:val="000000"/>
          <w:sz w:val="28"/>
          <w:szCs w:val="28"/>
        </w:rPr>
        <w:t>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594424" w:rsidP="00A943BF">
      <w:pPr>
        <w:spacing w:line="560" w:lineRule="exact"/>
        <w:ind w:firstLineChars="200" w:firstLine="560"/>
        <w:rPr>
          <w:rFonts w:ascii="宋体" w:hAnsi="宋体" w:cs="Arial"/>
          <w:color w:val="000000"/>
          <w:sz w:val="28"/>
          <w:szCs w:val="28"/>
          <w:highlight w:val="yellow"/>
        </w:rPr>
      </w:pPr>
      <w:r>
        <w:rPr>
          <w:rFonts w:ascii="宋体" w:hAnsi="宋体" w:cs="Arial"/>
          <w:color w:val="000000"/>
          <w:sz w:val="28"/>
          <w:szCs w:val="28"/>
        </w:rPr>
        <w:t>4</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594424" w:rsidP="00A943BF">
      <w:pPr>
        <w:spacing w:line="560" w:lineRule="exact"/>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lastRenderedPageBreak/>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sidR="00EF6109">
        <w:rPr>
          <w:rFonts w:ascii="宋体" w:hAnsi="宋体" w:hint="eastAsia"/>
          <w:sz w:val="28"/>
          <w:szCs w:val="28"/>
        </w:rPr>
        <w:t>类似电动阀维修</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E47B59" w:rsidRDefault="006B2E51" w:rsidP="00A943BF">
      <w:pPr>
        <w:spacing w:line="560" w:lineRule="exact"/>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A943BF">
      <w:pPr>
        <w:widowControl/>
        <w:numPr>
          <w:ilvl w:val="0"/>
          <w:numId w:val="2"/>
        </w:numPr>
        <w:spacing w:line="56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rsidP="00A943BF">
      <w:pPr>
        <w:spacing w:line="560" w:lineRule="exact"/>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w:t>
      </w:r>
      <w:r w:rsidRPr="00EA7453">
        <w:rPr>
          <w:rFonts w:hint="eastAsia"/>
          <w:sz w:val="28"/>
          <w:szCs w:val="28"/>
        </w:rPr>
        <w:lastRenderedPageBreak/>
        <w:t>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EA7453">
        <w:rPr>
          <w:rFonts w:hint="eastAsia"/>
          <w:sz w:val="28"/>
          <w:szCs w:val="28"/>
        </w:rPr>
        <w:t>商管理</w:t>
      </w:r>
      <w:proofErr w:type="gramEnd"/>
      <w:r w:rsidRPr="00EA7453">
        <w:rPr>
          <w:rFonts w:hint="eastAsia"/>
          <w:sz w:val="28"/>
          <w:szCs w:val="28"/>
        </w:rPr>
        <w:t>办法进行。</w:t>
      </w:r>
    </w:p>
    <w:p w:rsidR="00E47B59" w:rsidRDefault="00CC78E6"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一</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rsidP="00A943BF">
      <w:pPr>
        <w:spacing w:line="560" w:lineRule="exact"/>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720FA0">
        <w:rPr>
          <w:sz w:val="28"/>
          <w:szCs w:val="28"/>
        </w:rPr>
        <w:t>11</w:t>
      </w:r>
      <w:r>
        <w:rPr>
          <w:rFonts w:hint="eastAsia"/>
          <w:sz w:val="28"/>
          <w:szCs w:val="28"/>
        </w:rPr>
        <w:t>月</w:t>
      </w:r>
      <w:r w:rsidR="00720FA0">
        <w:rPr>
          <w:sz w:val="28"/>
          <w:szCs w:val="28"/>
        </w:rPr>
        <w:t>9</w:t>
      </w:r>
      <w:r>
        <w:rPr>
          <w:rFonts w:hint="eastAsia"/>
          <w:sz w:val="28"/>
          <w:szCs w:val="28"/>
        </w:rPr>
        <w:t>日</w:t>
      </w:r>
      <w:r w:rsidR="00B30173">
        <w:rPr>
          <w:sz w:val="28"/>
          <w:szCs w:val="28"/>
        </w:rPr>
        <w:t>1</w:t>
      </w:r>
      <w:r w:rsidR="00CB72DA">
        <w:rPr>
          <w:sz w:val="28"/>
          <w:szCs w:val="28"/>
        </w:rPr>
        <w:t>0</w:t>
      </w:r>
      <w:r w:rsidR="00B30173">
        <w:rPr>
          <w:rFonts w:hint="eastAsia"/>
          <w:sz w:val="28"/>
          <w:szCs w:val="28"/>
        </w:rPr>
        <w:t>:</w:t>
      </w:r>
      <w:r w:rsidR="00CB72DA">
        <w:rPr>
          <w:sz w:val="28"/>
          <w:szCs w:val="28"/>
        </w:rPr>
        <w:t>0</w:t>
      </w:r>
      <w:r w:rsidR="00B30173">
        <w:rPr>
          <w:sz w:val="28"/>
          <w:szCs w:val="28"/>
        </w:rPr>
        <w:t>0</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C03924">
        <w:rPr>
          <w:rFonts w:hint="eastAsia"/>
          <w:sz w:val="28"/>
          <w:szCs w:val="28"/>
        </w:rPr>
        <w:t>李</w:t>
      </w:r>
      <w:r w:rsidR="00541171">
        <w:rPr>
          <w:rFonts w:hint="eastAsia"/>
          <w:sz w:val="28"/>
          <w:szCs w:val="28"/>
        </w:rPr>
        <w:t>工</w:t>
      </w:r>
      <w:r>
        <w:rPr>
          <w:rFonts w:hint="eastAsia"/>
          <w:sz w:val="28"/>
          <w:szCs w:val="28"/>
        </w:rPr>
        <w:t>，联系电话：</w:t>
      </w:r>
      <w:r w:rsidR="00541171">
        <w:rPr>
          <w:sz w:val="28"/>
          <w:szCs w:val="28"/>
        </w:rPr>
        <w:t>020-393020</w:t>
      </w:r>
      <w:r w:rsidR="00C03924">
        <w:rPr>
          <w:sz w:val="28"/>
          <w:szCs w:val="28"/>
        </w:rPr>
        <w:t>23</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720FA0">
        <w:rPr>
          <w:rFonts w:ascii="宋体" w:hAnsi="宋体" w:cs="Arial"/>
          <w:color w:val="000000"/>
          <w:sz w:val="28"/>
          <w:szCs w:val="28"/>
        </w:rPr>
        <w:t>11</w:t>
      </w:r>
      <w:r>
        <w:rPr>
          <w:rFonts w:ascii="宋体" w:hAnsi="宋体" w:cs="Arial" w:hint="eastAsia"/>
          <w:color w:val="000000"/>
          <w:sz w:val="28"/>
          <w:szCs w:val="28"/>
        </w:rPr>
        <w:t>月</w:t>
      </w:r>
      <w:r w:rsidR="00720FA0">
        <w:rPr>
          <w:rFonts w:ascii="宋体" w:hAnsi="宋体" w:cs="Arial"/>
          <w:color w:val="000000"/>
          <w:sz w:val="28"/>
          <w:szCs w:val="28"/>
        </w:rPr>
        <w:t>22</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CB72DA">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lastRenderedPageBreak/>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A943BF">
      <w:pPr>
        <w:widowControl/>
        <w:spacing w:line="560" w:lineRule="exact"/>
        <w:jc w:val="left"/>
        <w:rPr>
          <w:rFonts w:ascii="宋体" w:hAnsi="宋体" w:cs="Arial"/>
          <w:color w:val="000000"/>
          <w:sz w:val="28"/>
          <w:szCs w:val="28"/>
        </w:rPr>
      </w:pPr>
    </w:p>
    <w:p w:rsidR="00A943BF" w:rsidRDefault="00A943BF"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A943BF">
      <w:pPr>
        <w:pStyle w:val="a5"/>
        <w:spacing w:line="560" w:lineRule="exact"/>
        <w:ind w:leftChars="0" w:left="0" w:right="1120" w:firstLineChars="900" w:firstLine="2520"/>
        <w:rPr>
          <w:sz w:val="28"/>
          <w:szCs w:val="28"/>
        </w:rPr>
      </w:pPr>
    </w:p>
    <w:p w:rsidR="00813095" w:rsidRDefault="00813095" w:rsidP="00A943BF">
      <w:pPr>
        <w:pStyle w:val="a5"/>
        <w:spacing w:line="560" w:lineRule="exact"/>
        <w:ind w:leftChars="0" w:left="0" w:right="1120" w:firstLineChars="900" w:firstLine="25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720FA0">
        <w:rPr>
          <w:sz w:val="28"/>
          <w:szCs w:val="28"/>
        </w:rPr>
        <w:t>11</w:t>
      </w:r>
      <w:r>
        <w:rPr>
          <w:rFonts w:hint="eastAsia"/>
          <w:sz w:val="28"/>
          <w:szCs w:val="28"/>
        </w:rPr>
        <w:t>月</w:t>
      </w:r>
      <w:r w:rsidR="00720FA0">
        <w:rPr>
          <w:sz w:val="28"/>
          <w:szCs w:val="28"/>
        </w:rPr>
        <w:t>5</w:t>
      </w:r>
      <w:r>
        <w:rPr>
          <w:rFonts w:hint="eastAsia"/>
          <w:sz w:val="28"/>
          <w:szCs w:val="28"/>
        </w:rPr>
        <w:t>日</w:t>
      </w:r>
      <w:bookmarkStart w:id="2" w:name="_GoBack"/>
      <w:bookmarkEnd w:id="2"/>
    </w:p>
    <w:p w:rsidR="00813095" w:rsidRDefault="00813095">
      <w:pPr>
        <w:spacing w:line="400" w:lineRule="exact"/>
        <w:rPr>
          <w:rFonts w:ascii="宋体" w:hAnsi="宋体" w:cs="Arial"/>
          <w:color w:val="000000"/>
          <w:sz w:val="30"/>
          <w:szCs w:val="30"/>
        </w:rPr>
      </w:pPr>
    </w:p>
    <w:p w:rsidR="00813095" w:rsidRDefault="00813095">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proofErr w:type="gramStart"/>
      <w:r w:rsidR="00CB6969">
        <w:rPr>
          <w:rFonts w:hAnsi="宋体" w:hint="eastAsia"/>
          <w:szCs w:val="21"/>
        </w:rPr>
        <w:t>2022</w:t>
      </w:r>
      <w:r w:rsidR="00CB6969">
        <w:rPr>
          <w:rFonts w:hAnsi="宋体" w:hint="eastAsia"/>
          <w:szCs w:val="21"/>
        </w:rPr>
        <w:t>年冷站电动阀</w:t>
      </w:r>
      <w:proofErr w:type="gramEnd"/>
      <w:r w:rsidR="00CB6969">
        <w:rPr>
          <w:rFonts w:hAnsi="宋体" w:hint="eastAsia"/>
          <w:szCs w:val="21"/>
        </w:rPr>
        <w:t>维修、维保工程</w:t>
      </w:r>
      <w:proofErr w:type="gramStart"/>
      <w:r w:rsidR="00453ADF">
        <w:rPr>
          <w:rFonts w:hAnsi="宋体" w:hint="eastAsia"/>
          <w:szCs w:val="21"/>
        </w:rPr>
        <w:t>工程</w:t>
      </w:r>
      <w:proofErr w:type="gramEnd"/>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proofErr w:type="gramStart"/>
            <w:r w:rsidR="00CB6969">
              <w:rPr>
                <w:rFonts w:ascii="宋体" w:hAnsi="宋体" w:cs="宋体" w:hint="eastAsia"/>
                <w:kern w:val="0"/>
                <w:szCs w:val="21"/>
              </w:rPr>
              <w:t>2022年冷站电动阀</w:t>
            </w:r>
            <w:proofErr w:type="gramEnd"/>
            <w:r w:rsidR="00CB6969">
              <w:rPr>
                <w:rFonts w:ascii="宋体" w:hAnsi="宋体" w:cs="宋体" w:hint="eastAsia"/>
                <w:kern w:val="0"/>
                <w:szCs w:val="21"/>
              </w:rPr>
              <w:t>维修、维保</w:t>
            </w:r>
            <w:proofErr w:type="gramStart"/>
            <w:r w:rsidR="00CB6969">
              <w:rPr>
                <w:rFonts w:ascii="宋体" w:hAnsi="宋体" w:cs="宋体" w:hint="eastAsia"/>
                <w:kern w:val="0"/>
                <w:szCs w:val="21"/>
              </w:rPr>
              <w:t>工程</w:t>
            </w:r>
            <w:r w:rsidR="001B2164">
              <w:rPr>
                <w:rFonts w:ascii="宋体" w:hAnsi="宋体" w:cs="宋体" w:hint="eastAsia"/>
                <w:kern w:val="0"/>
                <w:szCs w:val="21"/>
              </w:rPr>
              <w:t>工程</w:t>
            </w:r>
            <w:proofErr w:type="gramEnd"/>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CB6969">
        <w:rPr>
          <w:rFonts w:hAnsi="宋体" w:hint="eastAsia"/>
          <w:sz w:val="24"/>
          <w:szCs w:val="24"/>
          <w:u w:val="single"/>
        </w:rPr>
        <w:t>2022年冷站电动阀维修、维保工程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roofErr w:type="gramStart"/>
      <w:r w:rsidR="00CB6969">
        <w:rPr>
          <w:rFonts w:ascii="宋体" w:hAnsi="宋体" w:cs="宋体" w:hint="eastAsia"/>
          <w:kern w:val="0"/>
          <w:szCs w:val="21"/>
        </w:rPr>
        <w:t>2022年冷站电动阀</w:t>
      </w:r>
      <w:proofErr w:type="gramEnd"/>
      <w:r w:rsidR="00CB6969">
        <w:rPr>
          <w:rFonts w:ascii="宋体" w:hAnsi="宋体" w:cs="宋体" w:hint="eastAsia"/>
          <w:kern w:val="0"/>
          <w:szCs w:val="21"/>
        </w:rPr>
        <w:t>维修、维保工程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w:t>
            </w:r>
            <w:r w:rsidR="00EF6109">
              <w:rPr>
                <w:rFonts w:ascii="宋体" w:hAnsi="宋体" w:cs="宋体" w:hint="eastAsia"/>
                <w:szCs w:val="21"/>
              </w:rPr>
              <w:t>完成过质量合格的类似电动阀维修</w:t>
            </w:r>
            <w:r w:rsidRPr="00892318">
              <w:rPr>
                <w:rFonts w:ascii="宋体" w:hAnsi="宋体" w:cs="宋体" w:hint="eastAsia"/>
                <w:szCs w:val="21"/>
              </w:rPr>
              <w:t>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proofErr w:type="gramStart"/>
      <w:r w:rsidR="00CB6969">
        <w:rPr>
          <w:rFonts w:ascii="宋体" w:hAnsi="宋体" w:hint="eastAsia"/>
          <w:bCs/>
          <w:szCs w:val="21"/>
        </w:rPr>
        <w:t>2022年冷站电动阀</w:t>
      </w:r>
      <w:proofErr w:type="gramEnd"/>
      <w:r w:rsidR="00CB6969">
        <w:rPr>
          <w:rFonts w:ascii="宋体" w:hAnsi="宋体" w:hint="eastAsia"/>
          <w:bCs/>
          <w:szCs w:val="21"/>
        </w:rPr>
        <w:t>维修、维保工程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F9" w:rsidRDefault="00C52DF9">
      <w:r>
        <w:separator/>
      </w:r>
    </w:p>
  </w:endnote>
  <w:endnote w:type="continuationSeparator" w:id="0">
    <w:p w:rsidR="00C52DF9" w:rsidRDefault="00C5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BAA" w:rsidRDefault="00630BAA">
    <w:pPr>
      <w:pStyle w:val="a8"/>
      <w:jc w:val="right"/>
    </w:pPr>
    <w:r>
      <w:fldChar w:fldCharType="begin"/>
    </w:r>
    <w:r>
      <w:instrText xml:space="preserve"> PAGE   \* MERGEFORMAT </w:instrText>
    </w:r>
    <w:r>
      <w:fldChar w:fldCharType="separate"/>
    </w:r>
    <w:r w:rsidR="00720FA0" w:rsidRPr="00720FA0">
      <w:rPr>
        <w:noProof/>
        <w:lang w:val="zh-CN"/>
      </w:rPr>
      <w:t>10</w:t>
    </w:r>
    <w:r>
      <w:fldChar w:fldCharType="end"/>
    </w:r>
  </w:p>
  <w:p w:rsidR="00630BAA" w:rsidRDefault="00630B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F9" w:rsidRDefault="00C52DF9">
      <w:r>
        <w:separator/>
      </w:r>
    </w:p>
  </w:footnote>
  <w:footnote w:type="continuationSeparator" w:id="0">
    <w:p w:rsidR="00C52DF9" w:rsidRDefault="00C52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6CA806FA"/>
    <w:lvl w:ilvl="0" w:tplc="33967F48">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B246D0E"/>
    <w:multiLevelType w:val="hybridMultilevel"/>
    <w:tmpl w:val="6CC2EEB4"/>
    <w:lvl w:ilvl="0" w:tplc="4238AFCA">
      <w:start w:val="1"/>
      <w:numFmt w:val="decimal"/>
      <w:suff w:val="nothing"/>
      <w:lvlText w:val="%1."/>
      <w:lvlJc w:val="left"/>
      <w:pPr>
        <w:ind w:left="0" w:firstLine="567"/>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1B30AD2"/>
    <w:multiLevelType w:val="hybridMultilevel"/>
    <w:tmpl w:val="85DA70B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FE30AF"/>
    <w:multiLevelType w:val="hybridMultilevel"/>
    <w:tmpl w:val="F75048F8"/>
    <w:lvl w:ilvl="0" w:tplc="F14A6304">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A2773C"/>
    <w:multiLevelType w:val="hybridMultilevel"/>
    <w:tmpl w:val="20F80CF2"/>
    <w:lvl w:ilvl="0" w:tplc="C2363B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2F92352D"/>
    <w:multiLevelType w:val="singleLevel"/>
    <w:tmpl w:val="572DE5B4"/>
    <w:lvl w:ilvl="0">
      <w:start w:val="1"/>
      <w:numFmt w:val="decimal"/>
      <w:suff w:val="nothing"/>
      <w:lvlText w:val="%1."/>
      <w:lvlJc w:val="left"/>
    </w:lvl>
  </w:abstractNum>
  <w:abstractNum w:abstractNumId="24"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3613239C"/>
    <w:multiLevelType w:val="singleLevel"/>
    <w:tmpl w:val="3613239C"/>
    <w:lvl w:ilvl="0">
      <w:start w:val="1"/>
      <w:numFmt w:val="decimal"/>
      <w:suff w:val="nothing"/>
      <w:lvlText w:val="%1、"/>
      <w:lvlJc w:val="left"/>
    </w:lvl>
  </w:abstractNum>
  <w:abstractNum w:abstractNumId="27" w15:restartNumberingAfterBreak="0">
    <w:nsid w:val="3CD336F4"/>
    <w:multiLevelType w:val="hybridMultilevel"/>
    <w:tmpl w:val="DC601278"/>
    <w:lvl w:ilvl="0" w:tplc="21A874D4">
      <w:start w:val="1"/>
      <w:numFmt w:val="decimal"/>
      <w:lvlText w:val="%1)"/>
      <w:lvlJc w:val="left"/>
      <w:pPr>
        <w:ind w:left="420" w:hanging="420"/>
      </w:pPr>
      <w:rPr>
        <w:rFonts w:hint="eastAsia"/>
      </w:rPr>
    </w:lvl>
    <w:lvl w:ilvl="1" w:tplc="D428B06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3B28DA"/>
    <w:multiLevelType w:val="singleLevel"/>
    <w:tmpl w:val="3E3B28DA"/>
    <w:lvl w:ilvl="0">
      <w:start w:val="2"/>
      <w:numFmt w:val="decimal"/>
      <w:suff w:val="nothing"/>
      <w:lvlText w:val="%1、"/>
      <w:lvlJc w:val="left"/>
    </w:lvl>
  </w:abstractNum>
  <w:abstractNum w:abstractNumId="29" w15:restartNumberingAfterBreak="0">
    <w:nsid w:val="41633954"/>
    <w:multiLevelType w:val="hybridMultilevel"/>
    <w:tmpl w:val="8AD0D508"/>
    <w:lvl w:ilvl="0" w:tplc="948AE010">
      <w:start w:val="1"/>
      <w:numFmt w:val="decimal"/>
      <w:suff w:val="nothing"/>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51402B"/>
    <w:multiLevelType w:val="hybridMultilevel"/>
    <w:tmpl w:val="8E3640DA"/>
    <w:lvl w:ilvl="0" w:tplc="1C2AD54C">
      <w:start w:val="1"/>
      <w:numFmt w:val="decimalEnclosedCircl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2E8568F"/>
    <w:multiLevelType w:val="hybridMultilevel"/>
    <w:tmpl w:val="7D06EA06"/>
    <w:lvl w:ilvl="0" w:tplc="00A8A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2DE5B4"/>
    <w:multiLevelType w:val="singleLevel"/>
    <w:tmpl w:val="572DE5B4"/>
    <w:lvl w:ilvl="0">
      <w:start w:val="1"/>
      <w:numFmt w:val="decimal"/>
      <w:suff w:val="nothing"/>
      <w:lvlText w:val="%1."/>
      <w:lvlJc w:val="left"/>
    </w:lvl>
  </w:abstractNum>
  <w:abstractNum w:abstractNumId="35" w15:restartNumberingAfterBreak="0">
    <w:nsid w:val="5AC44DA1"/>
    <w:multiLevelType w:val="hybridMultilevel"/>
    <w:tmpl w:val="15CA6B84"/>
    <w:lvl w:ilvl="0" w:tplc="5F8624E0">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DED167B"/>
    <w:multiLevelType w:val="hybridMultilevel"/>
    <w:tmpl w:val="3D660086"/>
    <w:lvl w:ilvl="0" w:tplc="7CB258C8">
      <w:start w:val="1"/>
      <w:numFmt w:val="chineseCountingThousand"/>
      <w:suff w:val="nothing"/>
      <w:lvlText w:val="%1、"/>
      <w:lvlJc w:val="left"/>
      <w:pPr>
        <w:ind w:left="0" w:firstLine="567"/>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5F080A44"/>
    <w:multiLevelType w:val="singleLevel"/>
    <w:tmpl w:val="5F080A44"/>
    <w:lvl w:ilvl="0">
      <w:start w:val="1"/>
      <w:numFmt w:val="decimal"/>
      <w:suff w:val="nothing"/>
      <w:lvlText w:val="%1、"/>
      <w:lvlJc w:val="left"/>
    </w:lvl>
  </w:abstractNum>
  <w:abstractNum w:abstractNumId="38"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80DB77"/>
    <w:multiLevelType w:val="singleLevel"/>
    <w:tmpl w:val="7480DB77"/>
    <w:lvl w:ilvl="0">
      <w:start w:val="1"/>
      <w:numFmt w:val="decimal"/>
      <w:lvlText w:val="%1."/>
      <w:lvlJc w:val="left"/>
      <w:pPr>
        <w:tabs>
          <w:tab w:val="num" w:pos="312"/>
        </w:tabs>
      </w:pPr>
    </w:lvl>
  </w:abstractNum>
  <w:abstractNum w:abstractNumId="44"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6A08A2"/>
    <w:multiLevelType w:val="hybridMultilevel"/>
    <w:tmpl w:val="B49C6380"/>
    <w:lvl w:ilvl="0" w:tplc="779C27B8">
      <w:start w:val="1"/>
      <w:numFmt w:val="decimal"/>
      <w:lvlText w:val="%1."/>
      <w:lvlJc w:val="left"/>
      <w:pPr>
        <w:ind w:left="980" w:hanging="420"/>
      </w:pPr>
      <w:rPr>
        <w:rFonts w:hint="eastAsia"/>
      </w:rPr>
    </w:lvl>
    <w:lvl w:ilvl="1" w:tplc="779C27B8">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6" w15:restartNumberingAfterBreak="0">
    <w:nsid w:val="7AE45E55"/>
    <w:multiLevelType w:val="hybridMultilevel"/>
    <w:tmpl w:val="7B68A662"/>
    <w:lvl w:ilvl="0" w:tplc="D6FC2092">
      <w:start w:val="1"/>
      <w:numFmt w:val="decimal"/>
      <w:lvlText w:val="%1"/>
      <w:lvlJc w:val="left"/>
      <w:pPr>
        <w:ind w:left="567"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FC15E44"/>
    <w:multiLevelType w:val="hybridMultilevel"/>
    <w:tmpl w:val="2780A20C"/>
    <w:lvl w:ilvl="0" w:tplc="21A87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0"/>
  </w:num>
  <w:num w:numId="3">
    <w:abstractNumId w:val="12"/>
  </w:num>
  <w:num w:numId="4">
    <w:abstractNumId w:val="34"/>
  </w:num>
  <w:num w:numId="5">
    <w:abstractNumId w:val="13"/>
  </w:num>
  <w:num w:numId="6">
    <w:abstractNumId w:val="23"/>
  </w:num>
  <w:num w:numId="7">
    <w:abstractNumId w:val="9"/>
  </w:num>
  <w:num w:numId="8">
    <w:abstractNumId w:val="39"/>
  </w:num>
  <w:num w:numId="9">
    <w:abstractNumId w:val="28"/>
  </w:num>
  <w:num w:numId="10">
    <w:abstractNumId w:val="3"/>
  </w:num>
  <w:num w:numId="11">
    <w:abstractNumId w:val="26"/>
  </w:num>
  <w:num w:numId="12">
    <w:abstractNumId w:val="43"/>
  </w:num>
  <w:num w:numId="13">
    <w:abstractNumId w:val="4"/>
  </w:num>
  <w:num w:numId="14">
    <w:abstractNumId w:val="1"/>
  </w:num>
  <w:num w:numId="15">
    <w:abstractNumId w:val="0"/>
  </w:num>
  <w:num w:numId="16">
    <w:abstractNumId w:val="37"/>
  </w:num>
  <w:num w:numId="17">
    <w:abstractNumId w:val="2"/>
  </w:num>
  <w:num w:numId="18">
    <w:abstractNumId w:val="6"/>
  </w:num>
  <w:num w:numId="19">
    <w:abstractNumId w:val="5"/>
  </w:num>
  <w:num w:numId="20">
    <w:abstractNumId w:val="25"/>
  </w:num>
  <w:num w:numId="21">
    <w:abstractNumId w:val="17"/>
  </w:num>
  <w:num w:numId="22">
    <w:abstractNumId w:val="24"/>
  </w:num>
  <w:num w:numId="23">
    <w:abstractNumId w:val="33"/>
  </w:num>
  <w:num w:numId="24">
    <w:abstractNumId w:val="38"/>
  </w:num>
  <w:num w:numId="25">
    <w:abstractNumId w:val="41"/>
  </w:num>
  <w:num w:numId="26">
    <w:abstractNumId w:val="7"/>
  </w:num>
  <w:num w:numId="27">
    <w:abstractNumId w:val="40"/>
  </w:num>
  <w:num w:numId="28">
    <w:abstractNumId w:val="18"/>
  </w:num>
  <w:num w:numId="29">
    <w:abstractNumId w:val="44"/>
  </w:num>
  <w:num w:numId="30">
    <w:abstractNumId w:val="19"/>
  </w:num>
  <w:num w:numId="31">
    <w:abstractNumId w:val="11"/>
  </w:num>
  <w:num w:numId="32">
    <w:abstractNumId w:val="42"/>
  </w:num>
  <w:num w:numId="33">
    <w:abstractNumId w:val="22"/>
  </w:num>
  <w:num w:numId="34">
    <w:abstractNumId w:val="8"/>
  </w:num>
  <w:num w:numId="35">
    <w:abstractNumId w:val="31"/>
  </w:num>
  <w:num w:numId="36">
    <w:abstractNumId w:val="47"/>
  </w:num>
  <w:num w:numId="37">
    <w:abstractNumId w:val="20"/>
  </w:num>
  <w:num w:numId="38">
    <w:abstractNumId w:val="21"/>
  </w:num>
  <w:num w:numId="39">
    <w:abstractNumId w:val="27"/>
  </w:num>
  <w:num w:numId="40">
    <w:abstractNumId w:val="32"/>
  </w:num>
  <w:num w:numId="41">
    <w:abstractNumId w:val="29"/>
  </w:num>
  <w:num w:numId="42">
    <w:abstractNumId w:val="36"/>
  </w:num>
  <w:num w:numId="43">
    <w:abstractNumId w:val="14"/>
  </w:num>
  <w:num w:numId="44">
    <w:abstractNumId w:val="30"/>
  </w:num>
  <w:num w:numId="45">
    <w:abstractNumId w:val="46"/>
  </w:num>
  <w:num w:numId="46">
    <w:abstractNumId w:val="35"/>
  </w:num>
  <w:num w:numId="47">
    <w:abstractNumId w:val="15"/>
  </w:num>
  <w:num w:numId="48">
    <w:abstractNumId w:val="48"/>
  </w:num>
  <w:num w:numId="49">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0EC0"/>
    <w:rsid w:val="007C1005"/>
    <w:rsid w:val="007C3669"/>
    <w:rsid w:val="007C3F99"/>
    <w:rsid w:val="007D7DD0"/>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25DE9"/>
    <w:rsid w:val="00A32246"/>
    <w:rsid w:val="00A36C20"/>
    <w:rsid w:val="00A46630"/>
    <w:rsid w:val="00A561EB"/>
    <w:rsid w:val="00A614CE"/>
    <w:rsid w:val="00A63DD1"/>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706FF"/>
    <w:rsid w:val="00C74CE8"/>
    <w:rsid w:val="00C758F6"/>
    <w:rsid w:val="00C85998"/>
    <w:rsid w:val="00C90657"/>
    <w:rsid w:val="00C92256"/>
    <w:rsid w:val="00C9536A"/>
    <w:rsid w:val="00C975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6342"/>
    <w:rsid w:val="00E97A9C"/>
    <w:rsid w:val="00EA4024"/>
    <w:rsid w:val="00EA4B1F"/>
    <w:rsid w:val="00EA7453"/>
    <w:rsid w:val="00EC0CD3"/>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4258"/>
    <w:rsid w:val="00F91977"/>
    <w:rsid w:val="00F96182"/>
    <w:rsid w:val="00FA0034"/>
    <w:rsid w:val="00FB25F3"/>
    <w:rsid w:val="00FB4524"/>
    <w:rsid w:val="00FC33B2"/>
    <w:rsid w:val="00FC3A89"/>
    <w:rsid w:val="00FD50E2"/>
    <w:rsid w:val="00FD624F"/>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1598</TotalTime>
  <Pages>16</Pages>
  <Words>1169</Words>
  <Characters>6669</Characters>
  <Application>Microsoft Office Word</Application>
  <DocSecurity>0</DocSecurity>
  <Lines>55</Lines>
  <Paragraphs>15</Paragraphs>
  <ScaleCrop>false</ScaleCrop>
  <Company>aaa</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120</cp:revision>
  <cp:lastPrinted>2011-11-29T08:47:00Z</cp:lastPrinted>
  <dcterms:created xsi:type="dcterms:W3CDTF">2018-02-28T04:01:00Z</dcterms:created>
  <dcterms:modified xsi:type="dcterms:W3CDTF">2021-11-05T07:08:00Z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