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0646C98A" w:rsidR="00F77C15" w:rsidRPr="00146E7D" w:rsidRDefault="00485505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北亭冷冻水总管修复工程</w:t>
      </w:r>
      <w:r w:rsidR="00A67D14">
        <w:rPr>
          <w:rFonts w:hint="eastAsia"/>
          <w:b/>
          <w:sz w:val="32"/>
          <w:szCs w:val="32"/>
        </w:rPr>
        <w:t>（第二次）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69CF54A8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485505">
        <w:rPr>
          <w:rFonts w:ascii="宋体" w:eastAsia="宋体" w:hAnsi="宋体" w:hint="eastAsia"/>
          <w:sz w:val="28"/>
          <w:szCs w:val="28"/>
        </w:rPr>
        <w:t>北亭冷冻水总管修复工程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7010C34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485505">
        <w:rPr>
          <w:rFonts w:ascii="宋体" w:eastAsia="宋体" w:hAnsi="宋体" w:hint="eastAsia"/>
          <w:sz w:val="28"/>
          <w:szCs w:val="28"/>
        </w:rPr>
        <w:t>北亭冷冻水总管修复工程</w:t>
      </w:r>
    </w:p>
    <w:p w14:paraId="5A528828" w14:textId="548D6DC4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485505">
        <w:rPr>
          <w:rFonts w:ascii="宋体" w:eastAsia="宋体" w:hAnsi="宋体"/>
          <w:sz w:val="28"/>
          <w:szCs w:val="28"/>
        </w:rPr>
        <w:t>7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39589505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485505">
        <w:rPr>
          <w:rFonts w:ascii="宋体" w:eastAsia="宋体" w:hAnsi="宋体" w:hint="eastAsia"/>
          <w:sz w:val="28"/>
          <w:szCs w:val="28"/>
        </w:rPr>
        <w:t>北亭冷冻水总管修复工程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2FBD62F3" w14:textId="77777777" w:rsidR="00485505" w:rsidRPr="00485505" w:rsidRDefault="0048550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同时具备</w:t>
      </w:r>
      <w:r w:rsidRPr="00485505">
        <w:rPr>
          <w:rFonts w:ascii="宋体" w:eastAsia="宋体" w:hAnsi="宋体" w:hint="eastAsia"/>
          <w:sz w:val="28"/>
          <w:szCs w:val="28"/>
        </w:rPr>
        <w:t>以下</w:t>
      </w:r>
      <w:r w:rsidRPr="00485505">
        <w:rPr>
          <w:rFonts w:hint="eastAsia"/>
          <w:sz w:val="28"/>
          <w:szCs w:val="28"/>
        </w:rPr>
        <w:t>资质：</w:t>
      </w:r>
    </w:p>
    <w:p w14:paraId="0F89C518" w14:textId="3714BA04" w:rsidR="00485505" w:rsidRPr="00485505" w:rsidRDefault="00485505" w:rsidP="00485505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lastRenderedPageBreak/>
        <w:t>市政公用工程施工总承包三级资质或以上资质</w:t>
      </w:r>
    </w:p>
    <w:p w14:paraId="335AE1C4" w14:textId="77777777" w:rsidR="00485505" w:rsidRPr="00485505" w:rsidRDefault="00485505" w:rsidP="00485505">
      <w:pPr>
        <w:pStyle w:val="ab"/>
        <w:numPr>
          <w:ilvl w:val="3"/>
          <w:numId w:val="1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485505">
        <w:rPr>
          <w:rFonts w:hint="eastAsia"/>
          <w:sz w:val="28"/>
          <w:szCs w:val="28"/>
        </w:rPr>
        <w:t>防水防腐保温工程专业承包二级资质或以上资质</w:t>
      </w:r>
    </w:p>
    <w:p w14:paraId="5A528833" w14:textId="715208F2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B2B60" w:rsidRPr="00146E7D">
        <w:rPr>
          <w:rFonts w:ascii="宋体" w:eastAsia="宋体" w:hAnsi="宋体"/>
          <w:sz w:val="28"/>
          <w:szCs w:val="28"/>
        </w:rPr>
        <w:t>7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04BEADBD" w:rsidR="00E2054B" w:rsidRPr="00146E7D" w:rsidRDefault="00942035" w:rsidP="0048550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13329C">
        <w:rPr>
          <w:rFonts w:ascii="宋体" w:eastAsia="宋体" w:hAnsi="宋体"/>
          <w:sz w:val="28"/>
          <w:szCs w:val="28"/>
          <w:u w:val="single"/>
        </w:rPr>
        <w:t>10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13329C">
        <w:rPr>
          <w:rFonts w:ascii="宋体" w:eastAsia="宋体" w:hAnsi="宋体"/>
          <w:sz w:val="28"/>
          <w:szCs w:val="28"/>
          <w:u w:val="single"/>
        </w:rPr>
        <w:t>9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13329C">
        <w:rPr>
          <w:rFonts w:ascii="宋体" w:eastAsia="宋体" w:hAnsi="宋体"/>
          <w:sz w:val="28"/>
          <w:szCs w:val="28"/>
          <w:u w:val="single"/>
        </w:rPr>
        <w:t>10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13329C">
        <w:rPr>
          <w:rFonts w:ascii="宋体" w:eastAsia="宋体" w:hAnsi="宋体" w:hint="eastAsia"/>
          <w:sz w:val="28"/>
          <w:szCs w:val="28"/>
          <w:u w:val="single"/>
        </w:rPr>
        <w:t>1</w:t>
      </w:r>
      <w:r w:rsidR="0013329C">
        <w:rPr>
          <w:rFonts w:ascii="宋体" w:eastAsia="宋体" w:hAnsi="宋体"/>
          <w:sz w:val="28"/>
          <w:szCs w:val="28"/>
          <w:u w:val="single"/>
        </w:rPr>
        <w:t>5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575035F2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2020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A24A9B">
        <w:rPr>
          <w:rFonts w:ascii="宋体" w:eastAsia="宋体" w:hAnsi="宋体"/>
          <w:sz w:val="28"/>
          <w:szCs w:val="28"/>
        </w:rPr>
        <w:t>10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A24A9B">
        <w:rPr>
          <w:rFonts w:ascii="宋体" w:eastAsia="宋体" w:hAnsi="宋体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48550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北亭冷冻水总管修复工程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778D9EEC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541396">
        <w:rPr>
          <w:rFonts w:ascii="宋体" w:eastAsia="宋体" w:hAnsi="宋体"/>
          <w:sz w:val="28"/>
          <w:szCs w:val="28"/>
        </w:rPr>
        <w:t>10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541396">
        <w:rPr>
          <w:rFonts w:ascii="宋体" w:eastAsia="宋体" w:hAnsi="宋体"/>
          <w:sz w:val="28"/>
          <w:szCs w:val="28"/>
        </w:rPr>
        <w:t>9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2E9DB" w14:textId="77777777" w:rsidR="00777AAE" w:rsidRDefault="00777AAE" w:rsidP="00076A84">
      <w:r>
        <w:separator/>
      </w:r>
    </w:p>
  </w:endnote>
  <w:endnote w:type="continuationSeparator" w:id="0">
    <w:p w14:paraId="4F107037" w14:textId="77777777" w:rsidR="00777AAE" w:rsidRDefault="00777AA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C09E" w14:textId="77777777" w:rsidR="00777AAE" w:rsidRDefault="00777AAE" w:rsidP="00076A84">
      <w:r>
        <w:separator/>
      </w:r>
    </w:p>
  </w:footnote>
  <w:footnote w:type="continuationSeparator" w:id="0">
    <w:p w14:paraId="725453F8" w14:textId="77777777" w:rsidR="00777AAE" w:rsidRDefault="00777AA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329C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56760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41396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77AAE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24A9B"/>
    <w:rsid w:val="00A32722"/>
    <w:rsid w:val="00A43756"/>
    <w:rsid w:val="00A54FAE"/>
    <w:rsid w:val="00A559A6"/>
    <w:rsid w:val="00A67D14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3EF0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179</Words>
  <Characters>1025</Characters>
  <Application>Microsoft Office Word</Application>
  <DocSecurity>0</DocSecurity>
  <Lines>8</Lines>
  <Paragraphs>2</Paragraphs>
  <ScaleCrop>false</ScaleCrop>
  <Company>dxc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104</cp:revision>
  <dcterms:created xsi:type="dcterms:W3CDTF">2018-09-05T02:59:00Z</dcterms:created>
  <dcterms:modified xsi:type="dcterms:W3CDTF">2020-10-09T07:36:00Z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