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2E2A0" w14:textId="77777777" w:rsidR="00A67A02" w:rsidRPr="002F0D8A" w:rsidRDefault="00303075">
      <w:pPr>
        <w:jc w:val="center"/>
        <w:rPr>
          <w:rFonts w:ascii="宋体" w:eastAsia="宋体" w:hAnsi="宋体"/>
          <w:sz w:val="36"/>
          <w:szCs w:val="36"/>
        </w:rPr>
      </w:pPr>
      <w:bookmarkStart w:id="0" w:name="_Hlk4687217"/>
      <w:r w:rsidRPr="002F0D8A">
        <w:rPr>
          <w:rFonts w:ascii="宋体" w:eastAsia="宋体" w:hAnsi="宋体"/>
          <w:b/>
          <w:bCs/>
          <w:sz w:val="36"/>
          <w:szCs w:val="36"/>
        </w:rPr>
        <w:t>广州大学城投资经营管理有限公司</w:t>
      </w:r>
    </w:p>
    <w:p w14:paraId="7E0D0590" w14:textId="77777777" w:rsidR="00AF6397" w:rsidRDefault="00E27C36" w:rsidP="00E27C36">
      <w:pPr>
        <w:jc w:val="center"/>
        <w:rPr>
          <w:rFonts w:ascii="宋体" w:eastAsia="宋体" w:hAnsi="宋体"/>
          <w:b/>
          <w:bCs/>
          <w:sz w:val="36"/>
          <w:szCs w:val="36"/>
        </w:rPr>
      </w:pPr>
      <w:r w:rsidRPr="002F0D8A">
        <w:rPr>
          <w:rFonts w:ascii="宋体" w:eastAsia="宋体" w:hAnsi="宋体" w:hint="eastAsia"/>
          <w:b/>
          <w:bCs/>
          <w:sz w:val="36"/>
          <w:szCs w:val="36"/>
        </w:rPr>
        <w:t>广州大学城</w:t>
      </w:r>
      <w:proofErr w:type="gramStart"/>
      <w:r w:rsidRPr="002F0D8A">
        <w:rPr>
          <w:rFonts w:ascii="宋体" w:eastAsia="宋体" w:hAnsi="宋体" w:hint="eastAsia"/>
          <w:b/>
          <w:bCs/>
          <w:sz w:val="36"/>
          <w:szCs w:val="36"/>
        </w:rPr>
        <w:t>第二冷站冷却塔</w:t>
      </w:r>
      <w:proofErr w:type="gramEnd"/>
      <w:r w:rsidRPr="002F0D8A">
        <w:rPr>
          <w:rFonts w:ascii="宋体" w:eastAsia="宋体" w:hAnsi="宋体" w:hint="eastAsia"/>
          <w:b/>
          <w:bCs/>
          <w:sz w:val="36"/>
          <w:szCs w:val="36"/>
        </w:rPr>
        <w:t>层检测与鉴定服务</w:t>
      </w:r>
      <w:bookmarkEnd w:id="0"/>
    </w:p>
    <w:p w14:paraId="549B65AA" w14:textId="77777777" w:rsidR="00A67A02" w:rsidRPr="002F0D8A" w:rsidRDefault="00303075" w:rsidP="00E27C36">
      <w:pPr>
        <w:jc w:val="center"/>
        <w:rPr>
          <w:rFonts w:ascii="宋体" w:eastAsia="宋体" w:hAnsi="宋体"/>
          <w:sz w:val="44"/>
          <w:szCs w:val="44"/>
        </w:rPr>
      </w:pPr>
      <w:r w:rsidRPr="002F0D8A">
        <w:rPr>
          <w:rFonts w:ascii="宋体" w:eastAsia="宋体" w:hAnsi="宋体"/>
          <w:b/>
          <w:bCs/>
          <w:sz w:val="36"/>
          <w:szCs w:val="36"/>
        </w:rPr>
        <w:t>竞选文件</w:t>
      </w:r>
    </w:p>
    <w:p w14:paraId="68980A70" w14:textId="77777777" w:rsidR="00A67A02" w:rsidRPr="002F0D8A" w:rsidRDefault="00A67A02">
      <w:pPr>
        <w:rPr>
          <w:rFonts w:ascii="宋体" w:eastAsia="宋体" w:hAnsi="宋体"/>
          <w:sz w:val="32"/>
          <w:szCs w:val="32"/>
        </w:rPr>
      </w:pPr>
    </w:p>
    <w:p w14:paraId="2BD5692B" w14:textId="77777777" w:rsidR="00A67A02" w:rsidRPr="002F0D8A" w:rsidRDefault="00303075">
      <w:pPr>
        <w:spacing w:line="400" w:lineRule="atLeast"/>
        <w:ind w:firstLineChars="200" w:firstLine="643"/>
        <w:rPr>
          <w:rFonts w:ascii="宋体" w:eastAsia="宋体" w:hAnsi="宋体"/>
          <w:sz w:val="32"/>
          <w:szCs w:val="32"/>
        </w:rPr>
      </w:pPr>
      <w:r w:rsidRPr="002F0D8A">
        <w:rPr>
          <w:rFonts w:ascii="宋体" w:eastAsia="宋体" w:hAnsi="宋体"/>
          <w:b/>
          <w:bCs/>
          <w:color w:val="000000"/>
          <w:sz w:val="32"/>
          <w:szCs w:val="32"/>
        </w:rPr>
        <w:t>一、项目名称和采购内容：</w:t>
      </w:r>
    </w:p>
    <w:p w14:paraId="3530617A" w14:textId="77777777" w:rsidR="00A67A02" w:rsidRPr="002F0D8A" w:rsidRDefault="00303075">
      <w:pPr>
        <w:spacing w:line="400" w:lineRule="atLeast"/>
        <w:ind w:firstLineChars="200" w:firstLine="560"/>
        <w:rPr>
          <w:rFonts w:ascii="宋体" w:eastAsia="宋体" w:hAnsi="宋体"/>
          <w:sz w:val="28"/>
          <w:szCs w:val="28"/>
        </w:rPr>
      </w:pPr>
      <w:r w:rsidRPr="002F0D8A">
        <w:rPr>
          <w:rFonts w:ascii="宋体" w:eastAsia="宋体" w:hAnsi="宋体"/>
          <w:color w:val="000000"/>
          <w:sz w:val="28"/>
          <w:szCs w:val="28"/>
        </w:rPr>
        <w:t>1、项目名称：</w:t>
      </w:r>
      <w:bookmarkStart w:id="1" w:name="_Hlk4686064"/>
      <w:r w:rsidR="000B563E" w:rsidRPr="002F0D8A">
        <w:rPr>
          <w:rFonts w:ascii="宋体" w:eastAsia="宋体" w:hAnsi="宋体" w:hint="eastAsia"/>
          <w:color w:val="000000"/>
          <w:sz w:val="28"/>
          <w:szCs w:val="28"/>
        </w:rPr>
        <w:t>广州大学城</w:t>
      </w:r>
      <w:proofErr w:type="gramStart"/>
      <w:r w:rsidR="000B563E" w:rsidRPr="002F0D8A">
        <w:rPr>
          <w:rFonts w:ascii="宋体" w:eastAsia="宋体" w:hAnsi="宋体" w:hint="eastAsia"/>
          <w:color w:val="000000"/>
          <w:sz w:val="28"/>
          <w:szCs w:val="28"/>
        </w:rPr>
        <w:t>第二冷站冷却塔</w:t>
      </w:r>
      <w:proofErr w:type="gramEnd"/>
      <w:r w:rsidR="000B563E" w:rsidRPr="002F0D8A">
        <w:rPr>
          <w:rFonts w:ascii="宋体" w:eastAsia="宋体" w:hAnsi="宋体" w:hint="eastAsia"/>
          <w:color w:val="000000"/>
          <w:sz w:val="28"/>
          <w:szCs w:val="28"/>
        </w:rPr>
        <w:t>层检测与鉴定服务</w:t>
      </w:r>
      <w:bookmarkEnd w:id="1"/>
    </w:p>
    <w:p w14:paraId="1C184A68" w14:textId="77777777" w:rsidR="00A67A02" w:rsidRPr="002F0D8A" w:rsidRDefault="00303075">
      <w:pPr>
        <w:spacing w:line="400" w:lineRule="atLeast"/>
        <w:ind w:firstLineChars="200" w:firstLine="560"/>
        <w:rPr>
          <w:rFonts w:ascii="宋体" w:eastAsia="宋体" w:hAnsi="宋体"/>
          <w:sz w:val="28"/>
          <w:szCs w:val="28"/>
        </w:rPr>
      </w:pPr>
      <w:r w:rsidRPr="002F0D8A">
        <w:rPr>
          <w:rFonts w:ascii="宋体" w:eastAsia="宋体" w:hAnsi="宋体"/>
          <w:color w:val="000000"/>
          <w:sz w:val="28"/>
          <w:szCs w:val="28"/>
        </w:rPr>
        <w:t>2、采购限价：</w:t>
      </w:r>
      <w:r w:rsidR="00AF6397">
        <w:rPr>
          <w:rFonts w:ascii="宋体" w:eastAsia="宋体" w:hAnsi="宋体" w:hint="eastAsia"/>
          <w:color w:val="000000"/>
          <w:sz w:val="28"/>
          <w:szCs w:val="28"/>
        </w:rPr>
        <w:t>人民币</w:t>
      </w:r>
      <w:r w:rsidR="000B563E" w:rsidRPr="002F0D8A">
        <w:rPr>
          <w:rFonts w:ascii="宋体" w:eastAsia="宋体" w:hAnsi="宋体"/>
          <w:color w:val="000000"/>
          <w:sz w:val="28"/>
          <w:szCs w:val="28"/>
        </w:rPr>
        <w:t>5.1</w:t>
      </w:r>
      <w:r w:rsidRPr="002F0D8A">
        <w:rPr>
          <w:rFonts w:ascii="宋体" w:eastAsia="宋体" w:hAnsi="宋体"/>
          <w:color w:val="000000"/>
          <w:sz w:val="28"/>
          <w:szCs w:val="28"/>
        </w:rPr>
        <w:t>万元（投标报价超过采购限价为无效投标）</w:t>
      </w:r>
    </w:p>
    <w:p w14:paraId="6AEB3D63" w14:textId="77777777" w:rsidR="00A67A02" w:rsidRPr="002F0D8A" w:rsidRDefault="00303075">
      <w:pPr>
        <w:spacing w:line="400" w:lineRule="atLeast"/>
        <w:ind w:firstLineChars="200" w:firstLine="560"/>
        <w:rPr>
          <w:rFonts w:ascii="宋体" w:eastAsia="宋体" w:hAnsi="宋体"/>
          <w:sz w:val="28"/>
          <w:szCs w:val="28"/>
        </w:rPr>
      </w:pPr>
      <w:r w:rsidRPr="002F0D8A">
        <w:rPr>
          <w:rFonts w:ascii="宋体" w:eastAsia="宋体" w:hAnsi="宋体"/>
          <w:color w:val="000000"/>
          <w:sz w:val="28"/>
          <w:szCs w:val="28"/>
        </w:rPr>
        <w:t>3、采购内容：本项目为</w:t>
      </w:r>
      <w:r w:rsidR="0006012B" w:rsidRPr="002F0D8A">
        <w:rPr>
          <w:rFonts w:ascii="宋体" w:eastAsia="宋体" w:hAnsi="宋体" w:hint="eastAsia"/>
          <w:color w:val="000000"/>
          <w:sz w:val="28"/>
          <w:szCs w:val="28"/>
        </w:rPr>
        <w:t>聘用有资质的专业单位对我司2#</w:t>
      </w:r>
      <w:proofErr w:type="gramStart"/>
      <w:r w:rsidR="0006012B" w:rsidRPr="002F0D8A">
        <w:rPr>
          <w:rFonts w:ascii="宋体" w:eastAsia="宋体" w:hAnsi="宋体" w:hint="eastAsia"/>
          <w:color w:val="000000"/>
          <w:sz w:val="28"/>
          <w:szCs w:val="28"/>
        </w:rPr>
        <w:t>冷站原有</w:t>
      </w:r>
      <w:proofErr w:type="gramEnd"/>
      <w:r w:rsidR="0006012B" w:rsidRPr="002F0D8A">
        <w:rPr>
          <w:rFonts w:ascii="宋体" w:eastAsia="宋体" w:hAnsi="宋体" w:hint="eastAsia"/>
          <w:color w:val="000000"/>
          <w:sz w:val="28"/>
          <w:szCs w:val="28"/>
        </w:rPr>
        <w:t>的冷却塔层进行结构检测及鉴定，做出客观评定，并出具检测与鉴定报告</w:t>
      </w:r>
      <w:r w:rsidRPr="002F0D8A">
        <w:rPr>
          <w:rFonts w:ascii="宋体" w:eastAsia="宋体" w:hAnsi="宋体"/>
          <w:color w:val="000000"/>
          <w:sz w:val="28"/>
          <w:szCs w:val="28"/>
        </w:rPr>
        <w:t>。</w:t>
      </w:r>
    </w:p>
    <w:p w14:paraId="5D9EF55A" w14:textId="77777777" w:rsidR="00A67A02" w:rsidRPr="002F0D8A" w:rsidRDefault="00303075">
      <w:pPr>
        <w:spacing w:line="400" w:lineRule="atLeast"/>
        <w:ind w:firstLineChars="200" w:firstLine="643"/>
        <w:rPr>
          <w:rFonts w:ascii="宋体" w:eastAsia="宋体" w:hAnsi="宋体"/>
          <w:sz w:val="32"/>
          <w:szCs w:val="32"/>
        </w:rPr>
      </w:pPr>
      <w:r w:rsidRPr="002F0D8A">
        <w:rPr>
          <w:rFonts w:ascii="宋体" w:eastAsia="宋体" w:hAnsi="宋体"/>
          <w:b/>
          <w:bCs/>
          <w:color w:val="000000"/>
          <w:sz w:val="32"/>
          <w:szCs w:val="32"/>
        </w:rPr>
        <w:t>二、合格供应商资格要求</w:t>
      </w:r>
    </w:p>
    <w:p w14:paraId="3637573C" w14:textId="77777777" w:rsidR="00A67A02" w:rsidRPr="002F0D8A" w:rsidRDefault="00303075">
      <w:pPr>
        <w:spacing w:line="400" w:lineRule="atLeast"/>
        <w:ind w:firstLineChars="200" w:firstLine="560"/>
        <w:rPr>
          <w:rFonts w:ascii="宋体" w:eastAsia="宋体" w:hAnsi="宋体"/>
          <w:sz w:val="28"/>
          <w:szCs w:val="28"/>
        </w:rPr>
      </w:pPr>
      <w:r w:rsidRPr="002F0D8A">
        <w:rPr>
          <w:rFonts w:ascii="宋体" w:eastAsia="宋体" w:hAnsi="宋体"/>
          <w:color w:val="000000"/>
          <w:sz w:val="28"/>
          <w:szCs w:val="28"/>
        </w:rPr>
        <w:t>1、须是具有独立承担民事责任能力、在中华人民共和国境内注册的企业法人或其他组织；</w:t>
      </w:r>
    </w:p>
    <w:p w14:paraId="041A74F6" w14:textId="77777777" w:rsidR="00A67A02" w:rsidRPr="002F0D8A" w:rsidRDefault="00303075">
      <w:pPr>
        <w:spacing w:line="400" w:lineRule="atLeast"/>
        <w:ind w:firstLineChars="200" w:firstLine="560"/>
        <w:rPr>
          <w:rFonts w:ascii="宋体" w:eastAsia="宋体" w:hAnsi="宋体"/>
          <w:sz w:val="28"/>
          <w:szCs w:val="28"/>
        </w:rPr>
      </w:pPr>
      <w:r w:rsidRPr="002F0D8A">
        <w:rPr>
          <w:rFonts w:ascii="宋体" w:eastAsia="宋体" w:hAnsi="宋体"/>
          <w:color w:val="000000"/>
          <w:sz w:val="28"/>
          <w:szCs w:val="28"/>
        </w:rPr>
        <w:t>2、已办理合法税务登记，具有开具相应增值税专用发票资格；</w:t>
      </w:r>
    </w:p>
    <w:p w14:paraId="0605C4E2" w14:textId="77777777" w:rsidR="0006012B" w:rsidRPr="002F0D8A" w:rsidRDefault="00303075">
      <w:pPr>
        <w:spacing w:line="400" w:lineRule="atLeast"/>
        <w:ind w:firstLineChars="200" w:firstLine="560"/>
        <w:rPr>
          <w:rFonts w:ascii="宋体" w:eastAsia="宋体" w:hAnsi="宋体"/>
          <w:color w:val="000000"/>
          <w:sz w:val="28"/>
          <w:szCs w:val="28"/>
        </w:rPr>
      </w:pPr>
      <w:r w:rsidRPr="002F0D8A">
        <w:rPr>
          <w:rFonts w:ascii="宋体" w:eastAsia="宋体" w:hAnsi="宋体"/>
          <w:color w:val="000000"/>
          <w:sz w:val="28"/>
          <w:szCs w:val="28"/>
        </w:rPr>
        <w:t>3、</w:t>
      </w:r>
      <w:r w:rsidR="0006012B" w:rsidRPr="002F0D8A">
        <w:rPr>
          <w:rFonts w:ascii="宋体" w:eastAsia="宋体" w:hAnsi="宋体" w:hint="eastAsia"/>
          <w:color w:val="000000"/>
          <w:sz w:val="28"/>
          <w:szCs w:val="28"/>
        </w:rPr>
        <w:t>同时</w:t>
      </w:r>
      <w:r w:rsidRPr="002F0D8A">
        <w:rPr>
          <w:rFonts w:ascii="宋体" w:eastAsia="宋体" w:hAnsi="宋体"/>
          <w:color w:val="000000"/>
          <w:sz w:val="28"/>
          <w:szCs w:val="28"/>
        </w:rPr>
        <w:t>具备</w:t>
      </w:r>
      <w:r w:rsidR="0006012B" w:rsidRPr="002F0D8A">
        <w:rPr>
          <w:rFonts w:ascii="宋体" w:eastAsia="宋体" w:hAnsi="宋体" w:hint="eastAsia"/>
          <w:color w:val="000000"/>
          <w:sz w:val="28"/>
          <w:szCs w:val="28"/>
        </w:rPr>
        <w:t>以下资质：</w:t>
      </w:r>
    </w:p>
    <w:p w14:paraId="265EB877" w14:textId="77777777" w:rsidR="00A67A02" w:rsidRPr="002F0D8A" w:rsidRDefault="0006012B">
      <w:pPr>
        <w:spacing w:line="400" w:lineRule="atLeast"/>
        <w:ind w:firstLineChars="200" w:firstLine="560"/>
        <w:rPr>
          <w:rFonts w:ascii="宋体" w:eastAsia="宋体" w:hAnsi="宋体"/>
          <w:color w:val="000000"/>
          <w:sz w:val="28"/>
          <w:szCs w:val="28"/>
        </w:rPr>
      </w:pPr>
      <w:r w:rsidRPr="002F0D8A">
        <w:rPr>
          <w:rFonts w:ascii="宋体" w:eastAsia="宋体" w:hAnsi="宋体" w:hint="eastAsia"/>
          <w:color w:val="000000"/>
          <w:sz w:val="28"/>
          <w:szCs w:val="28"/>
        </w:rPr>
        <w:t>3</w:t>
      </w:r>
      <w:r w:rsidRPr="002F0D8A">
        <w:rPr>
          <w:rFonts w:ascii="宋体" w:eastAsia="宋体" w:hAnsi="宋体"/>
          <w:color w:val="000000"/>
          <w:sz w:val="28"/>
          <w:szCs w:val="28"/>
        </w:rPr>
        <w:t>.1</w:t>
      </w:r>
      <w:r w:rsidRPr="002F0D8A">
        <w:rPr>
          <w:rFonts w:ascii="宋体" w:eastAsia="宋体" w:hAnsi="宋体" w:hint="eastAsia"/>
          <w:color w:val="000000"/>
          <w:sz w:val="28"/>
          <w:szCs w:val="28"/>
        </w:rPr>
        <w:t>、具备房屋鉴定资质（广州市房管局备案），甲级能力。</w:t>
      </w:r>
    </w:p>
    <w:p w14:paraId="1AD78712" w14:textId="77777777" w:rsidR="0006012B" w:rsidRPr="002F0D8A" w:rsidRDefault="0006012B">
      <w:pPr>
        <w:spacing w:line="400" w:lineRule="atLeast"/>
        <w:ind w:firstLineChars="200" w:firstLine="560"/>
        <w:rPr>
          <w:rFonts w:ascii="宋体" w:eastAsia="宋体" w:hAnsi="宋体"/>
          <w:color w:val="000000"/>
          <w:sz w:val="28"/>
          <w:szCs w:val="28"/>
        </w:rPr>
      </w:pPr>
      <w:r w:rsidRPr="002F0D8A">
        <w:rPr>
          <w:rFonts w:ascii="宋体" w:eastAsia="宋体" w:hAnsi="宋体"/>
          <w:color w:val="000000"/>
          <w:sz w:val="28"/>
          <w:szCs w:val="28"/>
        </w:rPr>
        <w:t>3.</w:t>
      </w:r>
      <w:r w:rsidRPr="002F0D8A">
        <w:rPr>
          <w:rFonts w:ascii="宋体" w:eastAsia="宋体" w:hAnsi="宋体" w:hint="eastAsia"/>
          <w:color w:val="000000"/>
          <w:sz w:val="28"/>
          <w:szCs w:val="28"/>
        </w:rPr>
        <w:t>2、具备主体结构工程现场检测、见证取样检测资质证书。</w:t>
      </w:r>
    </w:p>
    <w:p w14:paraId="59658F36" w14:textId="77777777" w:rsidR="00A67A02" w:rsidRPr="002F0D8A" w:rsidRDefault="00303075">
      <w:pPr>
        <w:spacing w:line="400" w:lineRule="atLeast"/>
        <w:ind w:firstLineChars="200" w:firstLine="560"/>
        <w:rPr>
          <w:rFonts w:ascii="宋体" w:eastAsia="宋体" w:hAnsi="宋体"/>
          <w:color w:val="000000"/>
          <w:sz w:val="28"/>
          <w:szCs w:val="28"/>
        </w:rPr>
      </w:pPr>
      <w:r w:rsidRPr="002F0D8A">
        <w:rPr>
          <w:rFonts w:ascii="宋体" w:eastAsia="宋体" w:hAnsi="宋体"/>
          <w:color w:val="000000"/>
          <w:sz w:val="28"/>
          <w:szCs w:val="28"/>
        </w:rPr>
        <w:t>4、自2016年1月1日至今具有类似业绩（提供服务合同复印件盖公章）；</w:t>
      </w:r>
    </w:p>
    <w:p w14:paraId="2833E402" w14:textId="77777777" w:rsidR="00A67A02" w:rsidRPr="002F0D8A" w:rsidRDefault="00303075">
      <w:pPr>
        <w:spacing w:line="400" w:lineRule="atLeast"/>
        <w:ind w:firstLineChars="200" w:firstLine="560"/>
        <w:rPr>
          <w:rFonts w:ascii="宋体" w:eastAsia="宋体" w:hAnsi="宋体"/>
          <w:sz w:val="28"/>
          <w:szCs w:val="28"/>
        </w:rPr>
      </w:pPr>
      <w:r w:rsidRPr="002F0D8A">
        <w:rPr>
          <w:rFonts w:ascii="宋体" w:eastAsia="宋体" w:hAnsi="宋体"/>
          <w:sz w:val="28"/>
          <w:szCs w:val="28"/>
        </w:rPr>
        <w:t>5、</w:t>
      </w:r>
      <w:r w:rsidRPr="002F0D8A">
        <w:rPr>
          <w:rFonts w:ascii="宋体" w:eastAsia="宋体" w:hAnsi="宋体"/>
          <w:color w:val="000000"/>
          <w:sz w:val="28"/>
          <w:szCs w:val="28"/>
        </w:rPr>
        <w:t>该项目不接受联合体投标。</w:t>
      </w:r>
    </w:p>
    <w:p w14:paraId="69BEEEF3" w14:textId="77777777" w:rsidR="00A67A02" w:rsidRPr="002F0D8A" w:rsidRDefault="00303075">
      <w:pPr>
        <w:spacing w:line="400" w:lineRule="atLeast"/>
        <w:ind w:firstLineChars="200" w:firstLine="562"/>
        <w:rPr>
          <w:rFonts w:ascii="宋体" w:eastAsia="宋体" w:hAnsi="宋体"/>
          <w:sz w:val="28"/>
          <w:szCs w:val="28"/>
        </w:rPr>
      </w:pPr>
      <w:r w:rsidRPr="002F0D8A">
        <w:rPr>
          <w:rFonts w:ascii="宋体" w:eastAsia="宋体" w:hAnsi="宋体"/>
          <w:b/>
          <w:bCs/>
          <w:color w:val="000000"/>
          <w:sz w:val="28"/>
          <w:szCs w:val="28"/>
        </w:rPr>
        <w:t>三、费用及支付方式</w:t>
      </w:r>
    </w:p>
    <w:p w14:paraId="5CE1D264" w14:textId="77777777" w:rsidR="00A67A02" w:rsidRPr="002F0D8A" w:rsidRDefault="00303075">
      <w:pPr>
        <w:spacing w:line="400" w:lineRule="atLeast"/>
        <w:ind w:firstLineChars="200" w:firstLine="562"/>
        <w:rPr>
          <w:rFonts w:ascii="宋体" w:eastAsia="宋体" w:hAnsi="宋体"/>
          <w:sz w:val="28"/>
          <w:szCs w:val="28"/>
        </w:rPr>
      </w:pPr>
      <w:r w:rsidRPr="002F0D8A">
        <w:rPr>
          <w:rFonts w:ascii="宋体" w:eastAsia="宋体" w:hAnsi="宋体"/>
          <w:b/>
          <w:bCs/>
          <w:color w:val="000000"/>
          <w:sz w:val="28"/>
          <w:szCs w:val="28"/>
        </w:rPr>
        <w:t>（一）本项目采用总价包干，</w:t>
      </w:r>
      <w:r w:rsidR="002F0D8A" w:rsidRPr="002F0D8A">
        <w:rPr>
          <w:rFonts w:ascii="宋体" w:eastAsia="宋体" w:hAnsi="宋体" w:hint="eastAsia"/>
          <w:color w:val="000000"/>
          <w:sz w:val="28"/>
          <w:szCs w:val="28"/>
        </w:rPr>
        <w:t>包含供应商按实际现状完工实现合</w:t>
      </w:r>
      <w:r w:rsidR="002F0D8A" w:rsidRPr="002F0D8A">
        <w:rPr>
          <w:rFonts w:ascii="宋体" w:eastAsia="宋体" w:hAnsi="宋体" w:hint="eastAsia"/>
          <w:color w:val="000000"/>
          <w:sz w:val="28"/>
          <w:szCs w:val="28"/>
        </w:rPr>
        <w:lastRenderedPageBreak/>
        <w:t>同目的所需的全部费用和供应商应承担的一切税费，包括但不限于全部人工、材料、交通、差旅、利润、风险及税费等全部费用、以及供应商认为需要发生的其他相关服务、合同实施过程中应预见和不可预见费用等等</w:t>
      </w:r>
      <w:r w:rsidRPr="002F0D8A">
        <w:rPr>
          <w:rFonts w:ascii="宋体" w:eastAsia="宋体" w:hAnsi="宋体"/>
          <w:color w:val="000000"/>
          <w:sz w:val="28"/>
          <w:szCs w:val="28"/>
        </w:rPr>
        <w:t>。</w:t>
      </w:r>
    </w:p>
    <w:p w14:paraId="5E5138AB" w14:textId="77777777" w:rsidR="00A67A02" w:rsidRPr="002F0D8A" w:rsidRDefault="00303075">
      <w:pPr>
        <w:ind w:firstLineChars="200" w:firstLine="562"/>
        <w:rPr>
          <w:rFonts w:ascii="宋体" w:eastAsia="宋体" w:hAnsi="宋体"/>
          <w:sz w:val="28"/>
          <w:szCs w:val="28"/>
        </w:rPr>
      </w:pPr>
      <w:r w:rsidRPr="002F0D8A">
        <w:rPr>
          <w:rFonts w:ascii="宋体" w:eastAsia="宋体" w:hAnsi="宋体"/>
          <w:b/>
          <w:bCs/>
          <w:color w:val="000000"/>
          <w:sz w:val="28"/>
          <w:szCs w:val="28"/>
        </w:rPr>
        <w:t>（二）付款方式</w:t>
      </w:r>
    </w:p>
    <w:p w14:paraId="6CF7D900" w14:textId="77777777" w:rsidR="00A67A02" w:rsidRPr="00DA5DE6" w:rsidRDefault="00812D4C">
      <w:pPr>
        <w:spacing w:line="400" w:lineRule="atLeast"/>
        <w:ind w:firstLineChars="200" w:firstLine="560"/>
        <w:rPr>
          <w:rFonts w:ascii="宋体" w:eastAsia="宋体" w:hAnsi="宋体"/>
          <w:sz w:val="28"/>
          <w:szCs w:val="28"/>
        </w:rPr>
      </w:pPr>
      <w:r w:rsidRPr="00DA5DE6">
        <w:rPr>
          <w:rFonts w:ascii="宋体" w:hAnsi="宋体" w:cs="Arial" w:hint="eastAsia"/>
          <w:sz w:val="28"/>
          <w:szCs w:val="28"/>
        </w:rPr>
        <w:t>合同签订并进场工作后，甲方收到乙方请款资料后7</w:t>
      </w:r>
      <w:r w:rsidRPr="00DA5DE6">
        <w:rPr>
          <w:rFonts w:ascii="宋体" w:hAnsi="宋体" w:cs="Arial"/>
          <w:sz w:val="28"/>
          <w:szCs w:val="28"/>
        </w:rPr>
        <w:t>个工作日内支付合同暂定</w:t>
      </w:r>
      <w:r w:rsidRPr="00DA5DE6">
        <w:rPr>
          <w:rFonts w:ascii="宋体" w:hAnsi="宋体" w:cs="Arial" w:hint="eastAsia"/>
          <w:sz w:val="28"/>
          <w:szCs w:val="28"/>
        </w:rPr>
        <w:t>总</w:t>
      </w:r>
      <w:r w:rsidRPr="00DA5DE6">
        <w:rPr>
          <w:rFonts w:ascii="宋体" w:hAnsi="宋体" w:cs="Arial"/>
          <w:sz w:val="28"/>
          <w:szCs w:val="28"/>
        </w:rPr>
        <w:t>价的30%预付款</w:t>
      </w:r>
      <w:r w:rsidR="00303075" w:rsidRPr="00DA5DE6">
        <w:rPr>
          <w:rFonts w:ascii="宋体" w:eastAsia="宋体" w:hAnsi="宋体"/>
          <w:sz w:val="28"/>
          <w:szCs w:val="28"/>
        </w:rPr>
        <w:t>；</w:t>
      </w:r>
      <w:r w:rsidRPr="00DA5DE6">
        <w:rPr>
          <w:rFonts w:ascii="宋体" w:eastAsia="宋体" w:hAnsi="宋体" w:hint="eastAsia"/>
          <w:sz w:val="28"/>
          <w:szCs w:val="28"/>
        </w:rPr>
        <w:t>服务工作全部完成后，甲方在收到乙方鉴定报告及</w:t>
      </w:r>
      <w:r w:rsidRPr="00DA5DE6">
        <w:rPr>
          <w:rFonts w:ascii="宋体" w:hAnsi="宋体" w:cs="Arial" w:hint="eastAsia"/>
          <w:sz w:val="28"/>
          <w:szCs w:val="28"/>
        </w:rPr>
        <w:t>请款资料后15个工作日内</w:t>
      </w:r>
      <w:r w:rsidRPr="00DA5DE6">
        <w:rPr>
          <w:rFonts w:ascii="宋体" w:hAnsi="宋体" w:cs="Arial"/>
          <w:sz w:val="28"/>
          <w:szCs w:val="28"/>
        </w:rPr>
        <w:t>支付至合同总价的</w:t>
      </w:r>
      <w:r w:rsidRPr="00DA5DE6">
        <w:rPr>
          <w:rFonts w:ascii="宋体" w:hAnsi="宋体" w:cs="Arial" w:hint="eastAsia"/>
          <w:sz w:val="28"/>
          <w:szCs w:val="28"/>
        </w:rPr>
        <w:t>全部款项（含预付款）</w:t>
      </w:r>
      <w:r w:rsidR="00303075" w:rsidRPr="00DA5DE6">
        <w:rPr>
          <w:rFonts w:ascii="宋体" w:eastAsia="宋体" w:hAnsi="宋体"/>
          <w:sz w:val="28"/>
          <w:szCs w:val="28"/>
        </w:rPr>
        <w:t>。</w:t>
      </w:r>
      <w:r w:rsidRPr="00DA5DE6">
        <w:rPr>
          <w:rFonts w:ascii="宋体" w:eastAsia="宋体" w:hAnsi="宋体" w:hint="eastAsia"/>
          <w:sz w:val="28"/>
          <w:szCs w:val="28"/>
        </w:rPr>
        <w:t>每次付款前，</w:t>
      </w:r>
      <w:r w:rsidRPr="00DA5DE6">
        <w:rPr>
          <w:rFonts w:ascii="宋体" w:hAnsi="宋体" w:cs="Arial" w:hint="eastAsia"/>
          <w:sz w:val="28"/>
          <w:szCs w:val="28"/>
        </w:rPr>
        <w:t>乙方应开具符合国家税务规定的等额合格的增值税专用发票给甲方。乙方晚于付款期限提供</w:t>
      </w:r>
      <w:r w:rsidR="00D22450">
        <w:rPr>
          <w:rFonts w:ascii="宋体" w:hAnsi="宋体" w:cs="Arial" w:hint="eastAsia"/>
          <w:sz w:val="28"/>
          <w:szCs w:val="28"/>
        </w:rPr>
        <w:t>发票</w:t>
      </w:r>
      <w:r w:rsidRPr="00DA5DE6">
        <w:rPr>
          <w:rFonts w:ascii="宋体" w:hAnsi="宋体" w:cs="Arial" w:hint="eastAsia"/>
          <w:sz w:val="28"/>
          <w:szCs w:val="28"/>
        </w:rPr>
        <w:t>的，甲方付款期限相应顺延。</w:t>
      </w:r>
    </w:p>
    <w:p w14:paraId="7B4CCFE1" w14:textId="77777777" w:rsidR="00A67A02" w:rsidRPr="002F0D8A" w:rsidRDefault="00303075" w:rsidP="00D21579">
      <w:pPr>
        <w:spacing w:line="360" w:lineRule="auto"/>
        <w:ind w:firstLineChars="200" w:firstLine="643"/>
        <w:rPr>
          <w:rFonts w:ascii="宋体" w:eastAsia="宋体" w:hAnsi="宋体"/>
          <w:sz w:val="32"/>
          <w:szCs w:val="32"/>
        </w:rPr>
      </w:pPr>
      <w:r w:rsidRPr="002F0D8A">
        <w:rPr>
          <w:rFonts w:ascii="宋体" w:eastAsia="宋体" w:hAnsi="宋体"/>
          <w:b/>
          <w:bCs/>
          <w:sz w:val="32"/>
          <w:szCs w:val="32"/>
        </w:rPr>
        <w:t>四、</w:t>
      </w:r>
      <w:r w:rsidRPr="002F0D8A">
        <w:rPr>
          <w:rFonts w:ascii="宋体" w:eastAsia="宋体" w:hAnsi="宋体"/>
          <w:b/>
          <w:bCs/>
          <w:color w:val="000000"/>
          <w:sz w:val="32"/>
          <w:szCs w:val="32"/>
        </w:rPr>
        <w:t>投标文件</w:t>
      </w:r>
    </w:p>
    <w:p w14:paraId="4CCFE6BF" w14:textId="77777777" w:rsidR="00A67A02" w:rsidRPr="002F0D8A" w:rsidRDefault="00303075">
      <w:pPr>
        <w:ind w:firstLineChars="200" w:firstLine="560"/>
        <w:rPr>
          <w:rFonts w:ascii="宋体" w:eastAsia="宋体" w:hAnsi="宋体"/>
          <w:sz w:val="28"/>
          <w:szCs w:val="28"/>
        </w:rPr>
      </w:pPr>
      <w:r w:rsidRPr="002F0D8A">
        <w:rPr>
          <w:rFonts w:ascii="宋体" w:eastAsia="宋体" w:hAnsi="宋体"/>
          <w:color w:val="000000"/>
          <w:sz w:val="28"/>
          <w:szCs w:val="28"/>
        </w:rPr>
        <w:t>根据采购人要求的投标文件格式编制，装订成册并进行密封报价（盖章）。投标文件应包含以下内容：</w:t>
      </w:r>
    </w:p>
    <w:p w14:paraId="5ED3F88A" w14:textId="77777777" w:rsidR="00A67A02" w:rsidRPr="002F0D8A" w:rsidRDefault="00303075">
      <w:pPr>
        <w:ind w:firstLineChars="200" w:firstLine="560"/>
        <w:rPr>
          <w:rFonts w:ascii="宋体" w:eastAsia="宋体" w:hAnsi="宋体"/>
          <w:sz w:val="28"/>
          <w:szCs w:val="28"/>
        </w:rPr>
      </w:pPr>
      <w:r w:rsidRPr="002F0D8A">
        <w:rPr>
          <w:rFonts w:ascii="宋体" w:eastAsia="宋体" w:hAnsi="宋体"/>
          <w:color w:val="000000"/>
          <w:sz w:val="28"/>
          <w:szCs w:val="28"/>
        </w:rPr>
        <w:t>（一）价格文件（加盖公章）</w:t>
      </w:r>
    </w:p>
    <w:p w14:paraId="04F2A718" w14:textId="77777777" w:rsidR="00A67A02" w:rsidRPr="002F0D8A" w:rsidRDefault="00303075">
      <w:pPr>
        <w:ind w:firstLineChars="200" w:firstLine="560"/>
        <w:rPr>
          <w:rFonts w:ascii="宋体" w:eastAsia="宋体" w:hAnsi="宋体"/>
          <w:sz w:val="28"/>
          <w:szCs w:val="28"/>
        </w:rPr>
      </w:pPr>
      <w:r w:rsidRPr="002F0D8A">
        <w:rPr>
          <w:rFonts w:ascii="宋体" w:eastAsia="宋体" w:hAnsi="宋体"/>
          <w:color w:val="000000"/>
          <w:sz w:val="28"/>
          <w:szCs w:val="28"/>
        </w:rPr>
        <w:t>1、报价一览表</w:t>
      </w:r>
      <w:r w:rsidRPr="002F0D8A">
        <w:rPr>
          <w:rFonts w:ascii="宋体" w:eastAsia="宋体" w:hAnsi="宋体"/>
          <w:b/>
          <w:bCs/>
          <w:color w:val="000000"/>
          <w:sz w:val="28"/>
          <w:szCs w:val="28"/>
        </w:rPr>
        <w:t>（见附件2）</w:t>
      </w:r>
    </w:p>
    <w:p w14:paraId="6C00F8D7" w14:textId="77777777" w:rsidR="00A67A02" w:rsidRPr="002F0D8A" w:rsidRDefault="00303075">
      <w:pPr>
        <w:ind w:firstLineChars="200" w:firstLine="560"/>
        <w:rPr>
          <w:rFonts w:ascii="宋体" w:eastAsia="宋体" w:hAnsi="宋体"/>
          <w:sz w:val="28"/>
          <w:szCs w:val="28"/>
        </w:rPr>
      </w:pPr>
      <w:r w:rsidRPr="002F0D8A">
        <w:rPr>
          <w:rFonts w:ascii="宋体" w:eastAsia="宋体" w:hAnsi="宋体"/>
          <w:color w:val="000000"/>
          <w:sz w:val="28"/>
          <w:szCs w:val="28"/>
        </w:rPr>
        <w:t>2、报价明细表（如有，格式自拟）</w:t>
      </w:r>
    </w:p>
    <w:p w14:paraId="7C5747FD" w14:textId="77777777" w:rsidR="00A67A02" w:rsidRPr="002F0D8A" w:rsidRDefault="00303075">
      <w:pPr>
        <w:ind w:left="1720" w:hanging="1080"/>
        <w:rPr>
          <w:rFonts w:ascii="宋体" w:eastAsia="宋体" w:hAnsi="宋体"/>
          <w:sz w:val="28"/>
          <w:szCs w:val="28"/>
        </w:rPr>
      </w:pPr>
      <w:r w:rsidRPr="002F0D8A">
        <w:rPr>
          <w:rFonts w:ascii="宋体" w:eastAsia="宋体" w:hAnsi="宋体"/>
          <w:color w:val="000000"/>
          <w:sz w:val="28"/>
          <w:szCs w:val="28"/>
        </w:rPr>
        <w:t>（二）商务部分（提供复印件，并加盖公章）</w:t>
      </w:r>
    </w:p>
    <w:p w14:paraId="3B71A6BA" w14:textId="77777777" w:rsidR="00A67A02" w:rsidRPr="002F0D8A" w:rsidRDefault="00303075">
      <w:pPr>
        <w:ind w:firstLineChars="200" w:firstLine="560"/>
        <w:rPr>
          <w:rFonts w:ascii="宋体" w:eastAsia="宋体" w:hAnsi="宋体"/>
          <w:sz w:val="28"/>
          <w:szCs w:val="28"/>
        </w:rPr>
      </w:pPr>
      <w:r w:rsidRPr="002F0D8A">
        <w:rPr>
          <w:rFonts w:ascii="宋体" w:eastAsia="宋体" w:hAnsi="宋体"/>
          <w:color w:val="000000"/>
          <w:sz w:val="28"/>
          <w:szCs w:val="28"/>
        </w:rPr>
        <w:t>1、供应商调查表</w:t>
      </w:r>
      <w:r w:rsidRPr="002F0D8A">
        <w:rPr>
          <w:rFonts w:ascii="宋体" w:eastAsia="宋体" w:hAnsi="宋体"/>
          <w:b/>
          <w:bCs/>
          <w:color w:val="000000"/>
          <w:sz w:val="28"/>
          <w:szCs w:val="28"/>
        </w:rPr>
        <w:t>（见附件3）；</w:t>
      </w:r>
    </w:p>
    <w:p w14:paraId="1216041E" w14:textId="77777777" w:rsidR="00A67A02" w:rsidRPr="002F0D8A" w:rsidRDefault="00303075">
      <w:pPr>
        <w:ind w:firstLineChars="200" w:firstLine="560"/>
        <w:rPr>
          <w:rFonts w:ascii="宋体" w:eastAsia="宋体" w:hAnsi="宋体"/>
          <w:sz w:val="28"/>
          <w:szCs w:val="28"/>
        </w:rPr>
      </w:pPr>
      <w:r w:rsidRPr="002F0D8A">
        <w:rPr>
          <w:rFonts w:ascii="宋体" w:eastAsia="宋体" w:hAnsi="宋体"/>
          <w:color w:val="000000"/>
          <w:sz w:val="28"/>
          <w:szCs w:val="28"/>
        </w:rPr>
        <w:t>2、</w:t>
      </w:r>
      <w:r w:rsidR="006C77DF" w:rsidRPr="006C77DF">
        <w:rPr>
          <w:rFonts w:ascii="宋体" w:eastAsia="宋体" w:hAnsi="宋体" w:hint="eastAsia"/>
          <w:color w:val="000000"/>
          <w:sz w:val="28"/>
          <w:szCs w:val="28"/>
        </w:rPr>
        <w:t>有效的工商营业执照、企业法人组织机构代码证书、税务登记证书（或三证合一），提供复印件，并加盖公章。</w:t>
      </w:r>
      <w:r w:rsidRPr="002F0D8A">
        <w:rPr>
          <w:rFonts w:ascii="宋体" w:eastAsia="宋体" w:hAnsi="宋体"/>
          <w:color w:val="000000"/>
          <w:sz w:val="28"/>
          <w:szCs w:val="28"/>
        </w:rPr>
        <w:t>；</w:t>
      </w:r>
    </w:p>
    <w:p w14:paraId="71A89E81" w14:textId="77777777" w:rsidR="00A67A02" w:rsidRPr="002F0D8A" w:rsidRDefault="00303075">
      <w:pPr>
        <w:ind w:firstLineChars="200" w:firstLine="560"/>
        <w:rPr>
          <w:rFonts w:ascii="宋体" w:eastAsia="宋体" w:hAnsi="宋体"/>
          <w:sz w:val="28"/>
          <w:szCs w:val="28"/>
        </w:rPr>
      </w:pPr>
      <w:r w:rsidRPr="002F0D8A">
        <w:rPr>
          <w:rFonts w:ascii="宋体" w:eastAsia="宋体" w:hAnsi="宋体"/>
          <w:color w:val="000000"/>
          <w:sz w:val="28"/>
          <w:szCs w:val="28"/>
        </w:rPr>
        <w:t>3、拟</w:t>
      </w:r>
      <w:r w:rsidR="006C77DF" w:rsidRPr="006C77DF">
        <w:rPr>
          <w:rFonts w:ascii="宋体" w:eastAsia="宋体" w:hAnsi="宋体" w:hint="eastAsia"/>
          <w:color w:val="000000"/>
          <w:sz w:val="28"/>
          <w:szCs w:val="28"/>
        </w:rPr>
        <w:t>配备项目负责人</w:t>
      </w:r>
      <w:r w:rsidR="006C77DF">
        <w:rPr>
          <w:rFonts w:ascii="宋体" w:eastAsia="宋体" w:hAnsi="宋体" w:hint="eastAsia"/>
          <w:color w:val="000000"/>
          <w:sz w:val="28"/>
          <w:szCs w:val="28"/>
        </w:rPr>
        <w:t>资质</w:t>
      </w:r>
      <w:r w:rsidRPr="002F0D8A">
        <w:rPr>
          <w:rFonts w:ascii="宋体" w:eastAsia="宋体" w:hAnsi="宋体"/>
          <w:color w:val="000000"/>
          <w:sz w:val="28"/>
          <w:szCs w:val="28"/>
        </w:rPr>
        <w:t>；</w:t>
      </w:r>
      <w:r w:rsidR="006C77DF">
        <w:rPr>
          <w:rFonts w:ascii="宋体" w:eastAsia="宋体" w:hAnsi="宋体" w:hint="eastAsia"/>
          <w:color w:val="000000"/>
          <w:sz w:val="28"/>
          <w:szCs w:val="28"/>
        </w:rPr>
        <w:t>要求该负责人</w:t>
      </w:r>
      <w:r w:rsidR="006C77DF" w:rsidRPr="006C77DF">
        <w:rPr>
          <w:rFonts w:ascii="宋体" w:eastAsia="宋体" w:hAnsi="宋体" w:hint="eastAsia"/>
          <w:color w:val="000000"/>
          <w:sz w:val="28"/>
          <w:szCs w:val="28"/>
        </w:rPr>
        <w:t>具有有效的房屋安全鉴定员执业注册资格证书及建筑工程检测专业工程师职称或以上职</w:t>
      </w:r>
      <w:r w:rsidR="006C77DF" w:rsidRPr="006C77DF">
        <w:rPr>
          <w:rFonts w:ascii="宋体" w:eastAsia="宋体" w:hAnsi="宋体" w:hint="eastAsia"/>
          <w:color w:val="000000"/>
          <w:sz w:val="28"/>
          <w:szCs w:val="28"/>
        </w:rPr>
        <w:lastRenderedPageBreak/>
        <w:t>称</w:t>
      </w:r>
      <w:r w:rsidR="006C77DF">
        <w:rPr>
          <w:rFonts w:ascii="宋体" w:eastAsia="宋体" w:hAnsi="宋体" w:hint="eastAsia"/>
          <w:color w:val="000000"/>
          <w:sz w:val="28"/>
          <w:szCs w:val="28"/>
        </w:rPr>
        <w:t>。</w:t>
      </w:r>
    </w:p>
    <w:p w14:paraId="6CD5B020" w14:textId="77777777" w:rsidR="00A67A02" w:rsidRPr="002F0D8A" w:rsidRDefault="00303075">
      <w:pPr>
        <w:ind w:firstLineChars="200" w:firstLine="560"/>
        <w:rPr>
          <w:rFonts w:ascii="宋体" w:eastAsia="宋体" w:hAnsi="宋体"/>
          <w:sz w:val="28"/>
          <w:szCs w:val="28"/>
        </w:rPr>
      </w:pPr>
      <w:r w:rsidRPr="002F0D8A">
        <w:rPr>
          <w:rFonts w:ascii="宋体" w:eastAsia="宋体" w:hAnsi="宋体"/>
          <w:color w:val="000000"/>
          <w:sz w:val="28"/>
          <w:szCs w:val="28"/>
        </w:rPr>
        <w:t>4、自201</w:t>
      </w:r>
      <w:r w:rsidR="00556B46">
        <w:rPr>
          <w:rFonts w:ascii="宋体" w:eastAsia="宋体" w:hAnsi="宋体"/>
          <w:color w:val="000000"/>
          <w:sz w:val="28"/>
          <w:szCs w:val="28"/>
        </w:rPr>
        <w:t>6</w:t>
      </w:r>
      <w:r w:rsidRPr="002F0D8A">
        <w:rPr>
          <w:rFonts w:ascii="宋体" w:eastAsia="宋体" w:hAnsi="宋体"/>
          <w:color w:val="000000"/>
          <w:sz w:val="28"/>
          <w:szCs w:val="28"/>
        </w:rPr>
        <w:t>年1月1日至今的类似项目业绩一览表，并提供合同复印件盖公章；</w:t>
      </w:r>
    </w:p>
    <w:p w14:paraId="5CD29FCD" w14:textId="77777777" w:rsidR="00A67A02" w:rsidRDefault="005D7D83">
      <w:pPr>
        <w:ind w:firstLineChars="200" w:firstLine="560"/>
        <w:rPr>
          <w:rFonts w:ascii="宋体" w:eastAsia="宋体" w:hAnsi="宋体"/>
          <w:color w:val="000000"/>
          <w:sz w:val="28"/>
          <w:szCs w:val="28"/>
        </w:rPr>
      </w:pPr>
      <w:r>
        <w:rPr>
          <w:rFonts w:ascii="宋体" w:eastAsia="宋体" w:hAnsi="宋体"/>
          <w:color w:val="000000"/>
          <w:sz w:val="28"/>
          <w:szCs w:val="28"/>
        </w:rPr>
        <w:t>5</w:t>
      </w:r>
      <w:r w:rsidR="00303075" w:rsidRPr="002F0D8A">
        <w:rPr>
          <w:rFonts w:ascii="宋体" w:eastAsia="宋体" w:hAnsi="宋体"/>
          <w:color w:val="000000"/>
          <w:sz w:val="28"/>
          <w:szCs w:val="28"/>
        </w:rPr>
        <w:t>、本项目拟派项目负责人简历表（包括姓名、部门和职务、所学专业和毕业院校名称及毕业时间、主要资历、经验及承担过的类似项目，获得认证资质证书及复印件）</w:t>
      </w:r>
    </w:p>
    <w:p w14:paraId="17497622" w14:textId="77777777" w:rsidR="00A67A02" w:rsidRPr="002F0D8A" w:rsidRDefault="00EB5B85">
      <w:pPr>
        <w:ind w:firstLineChars="200" w:firstLine="560"/>
        <w:rPr>
          <w:rFonts w:ascii="宋体" w:eastAsia="宋体" w:hAnsi="宋体"/>
          <w:sz w:val="28"/>
          <w:szCs w:val="28"/>
        </w:rPr>
      </w:pPr>
      <w:r>
        <w:rPr>
          <w:rFonts w:ascii="宋体" w:eastAsia="宋体" w:hAnsi="宋体" w:hint="eastAsia"/>
          <w:color w:val="000000"/>
          <w:sz w:val="28"/>
          <w:szCs w:val="28"/>
        </w:rPr>
        <w:t>6</w:t>
      </w:r>
      <w:r w:rsidR="00303075" w:rsidRPr="002F0D8A">
        <w:rPr>
          <w:rFonts w:ascii="宋体" w:eastAsia="宋体" w:hAnsi="宋体"/>
          <w:color w:val="000000"/>
          <w:sz w:val="28"/>
          <w:szCs w:val="28"/>
        </w:rPr>
        <w:t>、供应商认为其他有必要提供的资料。</w:t>
      </w:r>
    </w:p>
    <w:p w14:paraId="7845B716" w14:textId="77777777" w:rsidR="00A67A02" w:rsidRPr="002F0D8A" w:rsidRDefault="00303075">
      <w:pPr>
        <w:ind w:left="640"/>
        <w:rPr>
          <w:rFonts w:ascii="宋体" w:eastAsia="宋体" w:hAnsi="宋体"/>
          <w:sz w:val="28"/>
          <w:szCs w:val="28"/>
        </w:rPr>
      </w:pPr>
      <w:r w:rsidRPr="002F0D8A">
        <w:rPr>
          <w:rFonts w:ascii="宋体" w:eastAsia="宋体" w:hAnsi="宋体"/>
          <w:color w:val="000000"/>
          <w:sz w:val="28"/>
          <w:szCs w:val="28"/>
        </w:rPr>
        <w:t>（三）技术部分（如有，格式自定，并加盖公章）</w:t>
      </w:r>
    </w:p>
    <w:p w14:paraId="258DC4CC" w14:textId="77777777" w:rsidR="00A67A02" w:rsidRPr="002F0D8A" w:rsidRDefault="00303075">
      <w:pPr>
        <w:ind w:firstLineChars="200" w:firstLine="560"/>
        <w:rPr>
          <w:rFonts w:ascii="宋体" w:eastAsia="宋体" w:hAnsi="宋体"/>
          <w:sz w:val="28"/>
          <w:szCs w:val="28"/>
        </w:rPr>
      </w:pPr>
      <w:r w:rsidRPr="002F0D8A">
        <w:rPr>
          <w:rFonts w:ascii="宋体" w:eastAsia="宋体" w:hAnsi="宋体"/>
          <w:color w:val="000000"/>
          <w:sz w:val="28"/>
          <w:szCs w:val="28"/>
        </w:rPr>
        <w:t>服务方案：供应商应针对本项目制定切实可行的服务方案，包括但不限于：</w:t>
      </w:r>
    </w:p>
    <w:p w14:paraId="4AC39F0D" w14:textId="77777777" w:rsidR="00A67A02" w:rsidRPr="002F0D8A" w:rsidRDefault="00303075">
      <w:pPr>
        <w:ind w:firstLineChars="200" w:firstLine="560"/>
        <w:rPr>
          <w:rFonts w:ascii="宋体" w:eastAsia="宋体" w:hAnsi="宋体"/>
          <w:sz w:val="28"/>
          <w:szCs w:val="28"/>
        </w:rPr>
      </w:pPr>
      <w:r w:rsidRPr="002F0D8A">
        <w:rPr>
          <w:rFonts w:ascii="宋体" w:eastAsia="宋体" w:hAnsi="宋体"/>
          <w:color w:val="000000"/>
          <w:sz w:val="28"/>
          <w:szCs w:val="28"/>
        </w:rPr>
        <w:t>1、总体实施方案；</w:t>
      </w:r>
    </w:p>
    <w:p w14:paraId="4DB98080" w14:textId="77777777" w:rsidR="00A67A02" w:rsidRPr="002F0D8A" w:rsidRDefault="00303075">
      <w:pPr>
        <w:ind w:firstLineChars="200" w:firstLine="560"/>
        <w:rPr>
          <w:rFonts w:ascii="宋体" w:eastAsia="宋体" w:hAnsi="宋体"/>
          <w:sz w:val="28"/>
          <w:szCs w:val="28"/>
        </w:rPr>
      </w:pPr>
      <w:r w:rsidRPr="002F0D8A">
        <w:rPr>
          <w:rFonts w:ascii="宋体" w:eastAsia="宋体" w:hAnsi="宋体"/>
          <w:color w:val="000000"/>
          <w:sz w:val="28"/>
          <w:szCs w:val="28"/>
        </w:rPr>
        <w:t>2、实施进度计划和工期承诺书；</w:t>
      </w:r>
    </w:p>
    <w:p w14:paraId="608392FA" w14:textId="77777777" w:rsidR="00A67A02" w:rsidRPr="002F0D8A" w:rsidRDefault="00303075">
      <w:pPr>
        <w:ind w:firstLineChars="200" w:firstLine="560"/>
        <w:rPr>
          <w:rFonts w:ascii="宋体" w:eastAsia="宋体" w:hAnsi="宋体"/>
          <w:sz w:val="28"/>
          <w:szCs w:val="28"/>
        </w:rPr>
      </w:pPr>
      <w:r w:rsidRPr="002F0D8A">
        <w:rPr>
          <w:rFonts w:ascii="宋体" w:eastAsia="宋体" w:hAnsi="宋体"/>
          <w:color w:val="000000"/>
          <w:sz w:val="28"/>
          <w:szCs w:val="28"/>
        </w:rPr>
        <w:t>3、确保实施进度的技术和组织措施；</w:t>
      </w:r>
    </w:p>
    <w:p w14:paraId="32AA70EA" w14:textId="77777777" w:rsidR="00A67A02" w:rsidRPr="002F0D8A" w:rsidRDefault="00303075">
      <w:pPr>
        <w:ind w:firstLineChars="200" w:firstLine="560"/>
        <w:rPr>
          <w:rFonts w:ascii="宋体" w:eastAsia="宋体" w:hAnsi="宋体"/>
          <w:sz w:val="28"/>
          <w:szCs w:val="28"/>
        </w:rPr>
      </w:pPr>
      <w:r w:rsidRPr="002F0D8A">
        <w:rPr>
          <w:rFonts w:ascii="宋体" w:eastAsia="宋体" w:hAnsi="宋体"/>
          <w:color w:val="000000"/>
          <w:sz w:val="28"/>
          <w:szCs w:val="28"/>
        </w:rPr>
        <w:t>4、确保安全文明施工的技术和组织措施；</w:t>
      </w:r>
    </w:p>
    <w:p w14:paraId="4FBA90A8" w14:textId="77777777" w:rsidR="00A67A02" w:rsidRPr="002F0D8A" w:rsidRDefault="00303075">
      <w:pPr>
        <w:ind w:firstLineChars="200" w:firstLine="560"/>
        <w:rPr>
          <w:rFonts w:ascii="宋体" w:eastAsia="宋体" w:hAnsi="宋体"/>
          <w:sz w:val="28"/>
          <w:szCs w:val="28"/>
        </w:rPr>
      </w:pPr>
      <w:r w:rsidRPr="002F0D8A">
        <w:rPr>
          <w:rFonts w:ascii="宋体" w:eastAsia="宋体" w:hAnsi="宋体"/>
          <w:color w:val="000000"/>
          <w:sz w:val="28"/>
          <w:szCs w:val="28"/>
        </w:rPr>
        <w:t>5、投入的人员配置情况；</w:t>
      </w:r>
    </w:p>
    <w:p w14:paraId="434C5A18" w14:textId="77777777" w:rsidR="00A67A02" w:rsidRPr="00DB4F15" w:rsidRDefault="00303075">
      <w:pPr>
        <w:ind w:firstLineChars="200" w:firstLine="560"/>
        <w:rPr>
          <w:rFonts w:ascii="宋体" w:eastAsia="宋体" w:hAnsi="宋体"/>
          <w:sz w:val="28"/>
          <w:szCs w:val="28"/>
        </w:rPr>
      </w:pPr>
      <w:r w:rsidRPr="00DB4F15">
        <w:rPr>
          <w:rFonts w:ascii="宋体" w:eastAsia="宋体" w:hAnsi="宋体"/>
          <w:color w:val="000000"/>
          <w:sz w:val="28"/>
          <w:szCs w:val="28"/>
        </w:rPr>
        <w:t>6、供应商认为其它需要说明的文字。</w:t>
      </w:r>
    </w:p>
    <w:p w14:paraId="6329151F" w14:textId="77777777" w:rsidR="00A67A02" w:rsidRPr="00DB4F15" w:rsidRDefault="00566251">
      <w:pPr>
        <w:ind w:firstLineChars="200" w:firstLine="562"/>
        <w:rPr>
          <w:rFonts w:ascii="宋体" w:eastAsia="宋体" w:hAnsi="宋体"/>
          <w:sz w:val="28"/>
          <w:szCs w:val="28"/>
        </w:rPr>
      </w:pPr>
      <w:r>
        <w:rPr>
          <w:rFonts w:ascii="宋体" w:eastAsia="宋体" w:hAnsi="宋体" w:hint="eastAsia"/>
          <w:b/>
          <w:bCs/>
          <w:color w:val="000000"/>
          <w:sz w:val="28"/>
          <w:szCs w:val="28"/>
        </w:rPr>
        <w:t>五</w:t>
      </w:r>
      <w:r w:rsidR="00303075" w:rsidRPr="00DB4F15">
        <w:rPr>
          <w:rFonts w:ascii="宋体" w:eastAsia="宋体" w:hAnsi="宋体"/>
          <w:b/>
          <w:bCs/>
          <w:color w:val="000000"/>
          <w:sz w:val="28"/>
          <w:szCs w:val="28"/>
        </w:rPr>
        <w:t>、评标方法</w:t>
      </w:r>
      <w:r w:rsidR="00946B11" w:rsidRPr="00946B11">
        <w:rPr>
          <w:rFonts w:ascii="宋体" w:eastAsia="宋体" w:hAnsi="宋体" w:hint="eastAsia"/>
          <w:b/>
          <w:bCs/>
          <w:color w:val="000000"/>
          <w:sz w:val="28"/>
          <w:szCs w:val="28"/>
        </w:rPr>
        <w:t>和</w:t>
      </w:r>
      <w:r w:rsidR="00117450">
        <w:rPr>
          <w:rFonts w:ascii="宋体" w:eastAsia="宋体" w:hAnsi="宋体" w:hint="eastAsia"/>
          <w:b/>
          <w:bCs/>
          <w:color w:val="000000"/>
          <w:sz w:val="28"/>
          <w:szCs w:val="28"/>
        </w:rPr>
        <w:t>评分</w:t>
      </w:r>
      <w:r w:rsidR="00946B11" w:rsidRPr="00946B11">
        <w:rPr>
          <w:rFonts w:ascii="宋体" w:eastAsia="宋体" w:hAnsi="宋体" w:hint="eastAsia"/>
          <w:b/>
          <w:bCs/>
          <w:color w:val="000000"/>
          <w:sz w:val="28"/>
          <w:szCs w:val="28"/>
        </w:rPr>
        <w:t>标准</w:t>
      </w:r>
    </w:p>
    <w:p w14:paraId="3A1C2E43" w14:textId="77777777" w:rsidR="009A1DE8" w:rsidRPr="009A1DE8" w:rsidRDefault="009A1DE8" w:rsidP="009A1DE8">
      <w:pPr>
        <w:ind w:firstLineChars="200" w:firstLine="560"/>
        <w:rPr>
          <w:rFonts w:ascii="宋体" w:eastAsia="宋体" w:hAnsi="宋体"/>
          <w:sz w:val="28"/>
          <w:szCs w:val="28"/>
        </w:rPr>
      </w:pPr>
      <w:r w:rsidRPr="009A1DE8">
        <w:rPr>
          <w:rFonts w:ascii="宋体" w:eastAsia="宋体" w:hAnsi="宋体" w:hint="eastAsia"/>
          <w:sz w:val="28"/>
          <w:szCs w:val="28"/>
        </w:rPr>
        <w:t>1、</w:t>
      </w:r>
      <w:r w:rsidRPr="009A1DE8">
        <w:rPr>
          <w:rFonts w:ascii="宋体" w:eastAsia="宋体" w:hAnsi="宋体" w:hint="eastAsia"/>
          <w:sz w:val="28"/>
          <w:szCs w:val="28"/>
        </w:rPr>
        <w:tab/>
        <w:t>评标方法</w:t>
      </w:r>
    </w:p>
    <w:p w14:paraId="66279EAC" w14:textId="77777777" w:rsidR="009A1DE8" w:rsidRPr="009A1DE8" w:rsidRDefault="009A1DE8" w:rsidP="009A1DE8">
      <w:pPr>
        <w:ind w:firstLineChars="200" w:firstLine="560"/>
        <w:rPr>
          <w:rFonts w:ascii="宋体" w:eastAsia="宋体" w:hAnsi="宋体"/>
          <w:sz w:val="28"/>
          <w:szCs w:val="28"/>
        </w:rPr>
      </w:pPr>
      <w:r w:rsidRPr="009A1DE8">
        <w:rPr>
          <w:rFonts w:ascii="宋体" w:eastAsia="宋体" w:hAnsi="宋体" w:hint="eastAsia"/>
          <w:sz w:val="28"/>
          <w:szCs w:val="28"/>
        </w:rPr>
        <w:t>（1）采用综合评分法，满分为100分，权重分配：商务分权重20%（满分</w:t>
      </w:r>
      <w:r>
        <w:rPr>
          <w:rFonts w:ascii="宋体" w:eastAsia="宋体" w:hAnsi="宋体"/>
          <w:sz w:val="28"/>
          <w:szCs w:val="28"/>
        </w:rPr>
        <w:t>2</w:t>
      </w:r>
      <w:r w:rsidRPr="009A1DE8">
        <w:rPr>
          <w:rFonts w:ascii="宋体" w:eastAsia="宋体" w:hAnsi="宋体" w:hint="eastAsia"/>
          <w:sz w:val="28"/>
          <w:szCs w:val="28"/>
        </w:rPr>
        <w:t>0分），技术分权重40%（满分40分），价格分权重40%（满分</w:t>
      </w:r>
      <w:r>
        <w:rPr>
          <w:rFonts w:ascii="宋体" w:eastAsia="宋体" w:hAnsi="宋体"/>
          <w:sz w:val="28"/>
          <w:szCs w:val="28"/>
        </w:rPr>
        <w:t>4</w:t>
      </w:r>
      <w:r w:rsidRPr="009A1DE8">
        <w:rPr>
          <w:rFonts w:ascii="宋体" w:eastAsia="宋体" w:hAnsi="宋体" w:hint="eastAsia"/>
          <w:sz w:val="28"/>
          <w:szCs w:val="28"/>
        </w:rPr>
        <w:t>0分）。</w:t>
      </w:r>
    </w:p>
    <w:p w14:paraId="18FF20A0" w14:textId="77777777" w:rsidR="009A1DE8" w:rsidRPr="009A1DE8" w:rsidRDefault="009A1DE8" w:rsidP="009A1DE8">
      <w:pPr>
        <w:ind w:firstLineChars="200" w:firstLine="560"/>
        <w:rPr>
          <w:rFonts w:ascii="宋体" w:eastAsia="宋体" w:hAnsi="宋体"/>
          <w:sz w:val="28"/>
          <w:szCs w:val="28"/>
        </w:rPr>
      </w:pPr>
      <w:r w:rsidRPr="009A1DE8">
        <w:rPr>
          <w:rFonts w:ascii="宋体" w:eastAsia="宋体" w:hAnsi="宋体" w:hint="eastAsia"/>
          <w:sz w:val="28"/>
          <w:szCs w:val="28"/>
        </w:rPr>
        <w:t>（2）开标后，首先对所有投标文件进行</w:t>
      </w:r>
      <w:r w:rsidR="00946B11">
        <w:rPr>
          <w:rFonts w:ascii="宋体" w:eastAsia="宋体" w:hAnsi="宋体" w:hint="eastAsia"/>
          <w:sz w:val="28"/>
          <w:szCs w:val="28"/>
        </w:rPr>
        <w:t>资格性及有效性审查</w:t>
      </w:r>
      <w:r w:rsidRPr="009A1DE8">
        <w:rPr>
          <w:rFonts w:ascii="宋体" w:eastAsia="宋体" w:hAnsi="宋体" w:hint="eastAsia"/>
          <w:sz w:val="28"/>
          <w:szCs w:val="28"/>
        </w:rPr>
        <w:t>，无效投标文件不进入下一阶段评审。</w:t>
      </w:r>
    </w:p>
    <w:p w14:paraId="0E93626F" w14:textId="77777777" w:rsidR="009A1DE8" w:rsidRPr="009A1DE8" w:rsidRDefault="009A1DE8" w:rsidP="009A1DE8">
      <w:pPr>
        <w:ind w:firstLineChars="200" w:firstLine="560"/>
        <w:rPr>
          <w:rFonts w:ascii="宋体" w:eastAsia="宋体" w:hAnsi="宋体"/>
          <w:sz w:val="28"/>
          <w:szCs w:val="28"/>
        </w:rPr>
      </w:pPr>
      <w:r w:rsidRPr="009A1DE8">
        <w:rPr>
          <w:rFonts w:ascii="宋体" w:eastAsia="宋体" w:hAnsi="宋体" w:hint="eastAsia"/>
          <w:sz w:val="28"/>
          <w:szCs w:val="28"/>
        </w:rPr>
        <w:lastRenderedPageBreak/>
        <w:t>（3）详细评审。</w:t>
      </w:r>
    </w:p>
    <w:p w14:paraId="4733FAAA" w14:textId="77777777" w:rsidR="009A1DE8" w:rsidRPr="009A1DE8" w:rsidRDefault="009A1DE8" w:rsidP="009A1DE8">
      <w:pPr>
        <w:ind w:firstLineChars="200" w:firstLine="560"/>
        <w:rPr>
          <w:rFonts w:ascii="宋体" w:eastAsia="宋体" w:hAnsi="宋体"/>
          <w:sz w:val="28"/>
          <w:szCs w:val="28"/>
        </w:rPr>
      </w:pPr>
      <w:r w:rsidRPr="009A1DE8">
        <w:rPr>
          <w:rFonts w:ascii="宋体" w:eastAsia="宋体" w:hAnsi="宋体" w:hint="eastAsia"/>
          <w:sz w:val="28"/>
          <w:szCs w:val="28"/>
        </w:rPr>
        <w:t>商务详细审查评分：评标委员会按照商务评审的标准，对投标文件商务部分进行详细审查，算数平均评标委员会成员的分数评出商务部分得分（保留两位有效数字）。</w:t>
      </w:r>
    </w:p>
    <w:p w14:paraId="30242A65" w14:textId="77777777" w:rsidR="009A1DE8" w:rsidRPr="009A1DE8" w:rsidRDefault="009A1DE8" w:rsidP="009A1DE8">
      <w:pPr>
        <w:ind w:firstLineChars="200" w:firstLine="560"/>
        <w:rPr>
          <w:rFonts w:ascii="宋体" w:eastAsia="宋体" w:hAnsi="宋体"/>
          <w:sz w:val="28"/>
          <w:szCs w:val="28"/>
        </w:rPr>
      </w:pPr>
      <w:r w:rsidRPr="009A1DE8">
        <w:rPr>
          <w:rFonts w:ascii="宋体" w:eastAsia="宋体" w:hAnsi="宋体" w:hint="eastAsia"/>
          <w:sz w:val="28"/>
          <w:szCs w:val="28"/>
        </w:rPr>
        <w:t>技术详细审查评分：评标委员会按技术评审的标准，对投标文件技术部分进行详细审查，算数平均评标委员会成员的分数评出技术部分得分（保留两位有效数字）。</w:t>
      </w:r>
    </w:p>
    <w:p w14:paraId="767B27F9" w14:textId="77777777" w:rsidR="009A1DE8" w:rsidRDefault="009A1DE8" w:rsidP="009A1DE8">
      <w:pPr>
        <w:ind w:firstLineChars="200" w:firstLine="560"/>
        <w:rPr>
          <w:rFonts w:ascii="宋体" w:eastAsia="宋体" w:hAnsi="宋体"/>
          <w:sz w:val="28"/>
          <w:szCs w:val="28"/>
        </w:rPr>
      </w:pPr>
      <w:r w:rsidRPr="009A1DE8">
        <w:rPr>
          <w:rFonts w:ascii="宋体" w:eastAsia="宋体" w:hAnsi="宋体" w:hint="eastAsia"/>
          <w:sz w:val="28"/>
          <w:szCs w:val="28"/>
        </w:rPr>
        <w:t>价格详细审查评分：以经过价格算术复</w:t>
      </w:r>
      <w:r w:rsidR="00F32835">
        <w:rPr>
          <w:rFonts w:ascii="宋体" w:eastAsia="宋体" w:hAnsi="宋体" w:hint="eastAsia"/>
          <w:sz w:val="28"/>
          <w:szCs w:val="28"/>
        </w:rPr>
        <w:t>核</w:t>
      </w:r>
      <w:r w:rsidRPr="009A1DE8">
        <w:rPr>
          <w:rFonts w:ascii="宋体" w:eastAsia="宋体" w:hAnsi="宋体" w:hint="eastAsia"/>
          <w:sz w:val="28"/>
          <w:szCs w:val="28"/>
        </w:rPr>
        <w:t>后投标报价的</w:t>
      </w:r>
      <w:r w:rsidR="00065B90">
        <w:rPr>
          <w:rFonts w:ascii="宋体" w:eastAsia="宋体" w:hAnsi="宋体" w:hint="eastAsia"/>
          <w:sz w:val="28"/>
          <w:szCs w:val="28"/>
        </w:rPr>
        <w:t>算术平均值</w:t>
      </w:r>
      <w:r w:rsidRPr="009A1DE8">
        <w:rPr>
          <w:rFonts w:ascii="宋体" w:eastAsia="宋体" w:hAnsi="宋体" w:hint="eastAsia"/>
          <w:sz w:val="28"/>
          <w:szCs w:val="28"/>
        </w:rPr>
        <w:t>为评标参考价，当投标价等于评标参考价时得100分，投标价每高于评标参考价1%，扣1</w:t>
      </w:r>
      <w:r w:rsidR="00640725">
        <w:rPr>
          <w:rFonts w:ascii="宋体" w:eastAsia="宋体" w:hAnsi="宋体"/>
          <w:sz w:val="28"/>
          <w:szCs w:val="28"/>
        </w:rPr>
        <w:t>.5</w:t>
      </w:r>
      <w:r w:rsidRPr="009A1DE8">
        <w:rPr>
          <w:rFonts w:ascii="宋体" w:eastAsia="宋体" w:hAnsi="宋体" w:hint="eastAsia"/>
          <w:sz w:val="28"/>
          <w:szCs w:val="28"/>
        </w:rPr>
        <w:t>分</w:t>
      </w:r>
      <w:r w:rsidR="00640725">
        <w:rPr>
          <w:rFonts w:ascii="宋体" w:eastAsia="宋体" w:hAnsi="宋体" w:hint="eastAsia"/>
          <w:sz w:val="28"/>
          <w:szCs w:val="28"/>
        </w:rPr>
        <w:t>；投标价每低于</w:t>
      </w:r>
      <w:r w:rsidR="00640725" w:rsidRPr="009A1DE8">
        <w:rPr>
          <w:rFonts w:ascii="宋体" w:eastAsia="宋体" w:hAnsi="宋体" w:hint="eastAsia"/>
          <w:sz w:val="28"/>
          <w:szCs w:val="28"/>
        </w:rPr>
        <w:t>评标参考价1%，扣</w:t>
      </w:r>
      <w:r w:rsidR="00640725">
        <w:rPr>
          <w:rFonts w:ascii="宋体" w:eastAsia="宋体" w:hAnsi="宋体"/>
          <w:sz w:val="28"/>
          <w:szCs w:val="28"/>
        </w:rPr>
        <w:t>1</w:t>
      </w:r>
      <w:r w:rsidR="00640725" w:rsidRPr="009A1DE8">
        <w:rPr>
          <w:rFonts w:ascii="宋体" w:eastAsia="宋体" w:hAnsi="宋体" w:hint="eastAsia"/>
          <w:sz w:val="28"/>
          <w:szCs w:val="28"/>
        </w:rPr>
        <w:t>分</w:t>
      </w:r>
      <w:r w:rsidR="00D22450">
        <w:rPr>
          <w:rFonts w:ascii="宋体" w:eastAsia="宋体" w:hAnsi="宋体" w:hint="eastAsia"/>
          <w:sz w:val="28"/>
          <w:szCs w:val="28"/>
        </w:rPr>
        <w:t>。</w:t>
      </w:r>
      <w:r w:rsidRPr="009A1DE8">
        <w:rPr>
          <w:rFonts w:ascii="宋体" w:eastAsia="宋体" w:hAnsi="宋体" w:hint="eastAsia"/>
          <w:sz w:val="28"/>
          <w:szCs w:val="28"/>
        </w:rPr>
        <w:t>扣至0分为止</w:t>
      </w:r>
      <w:r w:rsidR="00640725">
        <w:rPr>
          <w:rFonts w:ascii="宋体" w:eastAsia="宋体" w:hAnsi="宋体" w:hint="eastAsia"/>
          <w:sz w:val="28"/>
          <w:szCs w:val="28"/>
        </w:rPr>
        <w:t>，</w:t>
      </w:r>
      <w:r w:rsidRPr="009A1DE8">
        <w:rPr>
          <w:rFonts w:ascii="宋体" w:eastAsia="宋体" w:hAnsi="宋体" w:hint="eastAsia"/>
          <w:sz w:val="28"/>
          <w:szCs w:val="28"/>
        </w:rPr>
        <w:t>得分精确到小数点后两位</w:t>
      </w:r>
      <w:r w:rsidR="00266921">
        <w:rPr>
          <w:rFonts w:ascii="宋体" w:eastAsia="宋体" w:hAnsi="宋体" w:hint="eastAsia"/>
          <w:sz w:val="28"/>
          <w:szCs w:val="28"/>
        </w:rPr>
        <w:t>，</w:t>
      </w:r>
      <w:r w:rsidRPr="009A1DE8">
        <w:rPr>
          <w:rFonts w:ascii="宋体" w:eastAsia="宋体" w:hAnsi="宋体" w:hint="eastAsia"/>
          <w:sz w:val="28"/>
          <w:szCs w:val="28"/>
        </w:rPr>
        <w:t>最后乘以价格分权重（</w:t>
      </w:r>
      <w:r w:rsidR="00E67536">
        <w:rPr>
          <w:rFonts w:ascii="宋体" w:eastAsia="宋体" w:hAnsi="宋体" w:hint="eastAsia"/>
          <w:sz w:val="28"/>
          <w:szCs w:val="28"/>
        </w:rPr>
        <w:t>4</w:t>
      </w:r>
      <w:r w:rsidRPr="009A1DE8">
        <w:rPr>
          <w:rFonts w:ascii="宋体" w:eastAsia="宋体" w:hAnsi="宋体" w:hint="eastAsia"/>
          <w:sz w:val="28"/>
          <w:szCs w:val="28"/>
        </w:rPr>
        <w:t>0%）得出价格部分的得分。</w:t>
      </w:r>
    </w:p>
    <w:p w14:paraId="6DB98001" w14:textId="77777777" w:rsidR="00946B11" w:rsidRDefault="00D22450" w:rsidP="00D22450">
      <w:pPr>
        <w:ind w:firstLineChars="200" w:firstLine="560"/>
        <w:rPr>
          <w:rFonts w:ascii="宋体" w:eastAsia="宋体" w:hAnsi="宋体"/>
          <w:color w:val="000000"/>
          <w:sz w:val="28"/>
          <w:szCs w:val="28"/>
        </w:rPr>
      </w:pPr>
      <w:r>
        <w:rPr>
          <w:rFonts w:ascii="宋体" w:eastAsia="宋体" w:hAnsi="宋体" w:hint="eastAsia"/>
          <w:color w:val="000000"/>
          <w:sz w:val="28"/>
          <w:szCs w:val="28"/>
        </w:rPr>
        <w:t>各供应商的评标总分为商务得分、技术得分和价格得分的和，</w:t>
      </w:r>
      <w:r w:rsidR="00946B11" w:rsidRPr="00DB4F15">
        <w:rPr>
          <w:rFonts w:ascii="宋体" w:eastAsia="宋体" w:hAnsi="宋体"/>
          <w:color w:val="000000"/>
          <w:sz w:val="28"/>
          <w:szCs w:val="28"/>
        </w:rPr>
        <w:t>各供应</w:t>
      </w:r>
      <w:proofErr w:type="gramStart"/>
      <w:r w:rsidR="00946B11" w:rsidRPr="00DB4F15">
        <w:rPr>
          <w:rFonts w:ascii="宋体" w:eastAsia="宋体" w:hAnsi="宋体"/>
          <w:color w:val="000000"/>
          <w:sz w:val="28"/>
          <w:szCs w:val="28"/>
        </w:rPr>
        <w:t>商按照</w:t>
      </w:r>
      <w:proofErr w:type="gramEnd"/>
      <w:r w:rsidR="00946B11" w:rsidRPr="00DB4F15">
        <w:rPr>
          <w:rFonts w:ascii="宋体" w:eastAsia="宋体" w:hAnsi="宋体"/>
          <w:color w:val="000000"/>
          <w:sz w:val="28"/>
          <w:szCs w:val="28"/>
        </w:rPr>
        <w:t>评标总分由高到低的顺序依次排列，排名第一的供应商为第一中标候选人。总分相同的由评委会随机抽取确定。供应商实行信用评价管理</w:t>
      </w:r>
      <w:r w:rsidR="00946B11" w:rsidRPr="00DB4F15">
        <w:rPr>
          <w:rFonts w:ascii="宋体" w:eastAsia="宋体" w:hAnsi="宋体"/>
          <w:b/>
          <w:bCs/>
          <w:color w:val="000000"/>
          <w:sz w:val="28"/>
          <w:szCs w:val="28"/>
        </w:rPr>
        <w:t>（具体见附件5和附件6）</w:t>
      </w:r>
      <w:r w:rsidR="00946B11" w:rsidRPr="00DB4F15">
        <w:rPr>
          <w:rFonts w:ascii="宋体" w:eastAsia="宋体" w:hAnsi="宋体"/>
          <w:color w:val="000000"/>
          <w:sz w:val="28"/>
          <w:szCs w:val="28"/>
        </w:rPr>
        <w:t>。</w:t>
      </w:r>
    </w:p>
    <w:p w14:paraId="00708CA5" w14:textId="77777777" w:rsidR="0003274E" w:rsidRPr="00670232" w:rsidRDefault="0003274E" w:rsidP="00D22450">
      <w:pPr>
        <w:ind w:firstLineChars="200" w:firstLine="560"/>
        <w:rPr>
          <w:rFonts w:ascii="宋体" w:eastAsia="宋体" w:hAnsi="宋体"/>
          <w:color w:val="000000"/>
          <w:sz w:val="28"/>
          <w:szCs w:val="28"/>
        </w:rPr>
      </w:pPr>
      <w:r>
        <w:rPr>
          <w:rFonts w:ascii="宋体" w:eastAsia="宋体" w:hAnsi="宋体" w:hint="eastAsia"/>
          <w:color w:val="000000"/>
          <w:sz w:val="28"/>
          <w:szCs w:val="28"/>
        </w:rPr>
        <w:t>2、评分标准</w:t>
      </w:r>
      <w:r w:rsidRPr="00670232">
        <w:rPr>
          <w:rFonts w:ascii="宋体" w:eastAsia="宋体" w:hAnsi="宋体"/>
          <w:color w:val="000000"/>
          <w:sz w:val="28"/>
          <w:szCs w:val="28"/>
        </w:rPr>
        <w:t>（具体见附件</w:t>
      </w:r>
      <w:r>
        <w:rPr>
          <w:rFonts w:ascii="宋体" w:eastAsia="宋体" w:hAnsi="宋体" w:hint="eastAsia"/>
          <w:color w:val="000000"/>
          <w:sz w:val="28"/>
          <w:szCs w:val="28"/>
        </w:rPr>
        <w:t>7）</w:t>
      </w:r>
    </w:p>
    <w:p w14:paraId="78D0472B" w14:textId="77777777" w:rsidR="00A67A02" w:rsidRPr="00DB4F15" w:rsidRDefault="00303075">
      <w:pPr>
        <w:ind w:firstLineChars="200" w:firstLine="562"/>
        <w:rPr>
          <w:rFonts w:ascii="宋体" w:eastAsia="宋体" w:hAnsi="宋体"/>
          <w:sz w:val="28"/>
          <w:szCs w:val="28"/>
        </w:rPr>
      </w:pPr>
      <w:r w:rsidRPr="00DB4F15">
        <w:rPr>
          <w:rFonts w:ascii="宋体" w:eastAsia="宋体" w:hAnsi="宋体"/>
          <w:b/>
          <w:bCs/>
          <w:color w:val="000000"/>
          <w:sz w:val="28"/>
          <w:szCs w:val="28"/>
        </w:rPr>
        <w:t>七、递交投标文件</w:t>
      </w:r>
    </w:p>
    <w:p w14:paraId="6947236C" w14:textId="7F4A58B9" w:rsidR="00A67A02" w:rsidRPr="00DB4F15" w:rsidRDefault="00303075">
      <w:pPr>
        <w:ind w:firstLineChars="200" w:firstLine="560"/>
        <w:rPr>
          <w:rFonts w:ascii="宋体" w:eastAsia="宋体" w:hAnsi="宋体"/>
          <w:sz w:val="28"/>
          <w:szCs w:val="28"/>
        </w:rPr>
      </w:pPr>
      <w:r w:rsidRPr="00DB4F15">
        <w:rPr>
          <w:rFonts w:ascii="宋体" w:eastAsia="宋体" w:hAnsi="宋体"/>
          <w:color w:val="000000"/>
          <w:sz w:val="28"/>
          <w:szCs w:val="28"/>
        </w:rPr>
        <w:t>（一）投标文件递交截止时间：2019年</w:t>
      </w:r>
      <w:r w:rsidR="00063CC1">
        <w:rPr>
          <w:rFonts w:ascii="宋体" w:eastAsia="宋体" w:hAnsi="宋体"/>
          <w:color w:val="000000"/>
          <w:sz w:val="28"/>
          <w:szCs w:val="28"/>
        </w:rPr>
        <w:t>4</w:t>
      </w:r>
      <w:r w:rsidRPr="00DB4F15">
        <w:rPr>
          <w:rFonts w:ascii="宋体" w:eastAsia="宋体" w:hAnsi="宋体"/>
          <w:color w:val="000000"/>
          <w:sz w:val="28"/>
          <w:szCs w:val="28"/>
        </w:rPr>
        <w:t>月</w:t>
      </w:r>
      <w:r w:rsidR="00796BE1">
        <w:rPr>
          <w:rFonts w:ascii="宋体" w:eastAsia="宋体" w:hAnsi="宋体" w:hint="eastAsia"/>
          <w:color w:val="000000"/>
          <w:sz w:val="28"/>
          <w:szCs w:val="28"/>
        </w:rPr>
        <w:t>4</w:t>
      </w:r>
      <w:r w:rsidRPr="00DB4F15">
        <w:rPr>
          <w:rFonts w:ascii="宋体" w:eastAsia="宋体" w:hAnsi="宋体"/>
          <w:color w:val="000000"/>
          <w:sz w:val="28"/>
          <w:szCs w:val="28"/>
        </w:rPr>
        <w:t>日15:30前，以</w:t>
      </w:r>
      <w:r w:rsidRPr="00DB4F15">
        <w:rPr>
          <w:rFonts w:ascii="宋体" w:eastAsia="宋体" w:hAnsi="宋体"/>
          <w:b/>
          <w:bCs/>
          <w:color w:val="000000"/>
          <w:sz w:val="28"/>
          <w:szCs w:val="28"/>
        </w:rPr>
        <w:t>密封</w:t>
      </w:r>
      <w:r w:rsidRPr="00DB4F15">
        <w:rPr>
          <w:rFonts w:ascii="宋体" w:eastAsia="宋体" w:hAnsi="宋体"/>
          <w:color w:val="000000"/>
          <w:sz w:val="28"/>
          <w:szCs w:val="28"/>
        </w:rPr>
        <w:t>的形式提供投标文件到：广州市</w:t>
      </w:r>
      <w:proofErr w:type="gramStart"/>
      <w:r w:rsidRPr="00DB4F15">
        <w:rPr>
          <w:rFonts w:ascii="宋体" w:eastAsia="宋体" w:hAnsi="宋体"/>
          <w:color w:val="000000"/>
          <w:sz w:val="28"/>
          <w:szCs w:val="28"/>
        </w:rPr>
        <w:t>番禺区</w:t>
      </w:r>
      <w:proofErr w:type="gramEnd"/>
      <w:r w:rsidRPr="00DB4F15">
        <w:rPr>
          <w:rFonts w:ascii="宋体" w:eastAsia="宋体" w:hAnsi="宋体"/>
          <w:color w:val="000000"/>
          <w:sz w:val="28"/>
          <w:szCs w:val="28"/>
        </w:rPr>
        <w:t>大学城明志街1号信息枢纽楼9楼前台。投标文件信封或外包装上</w:t>
      </w:r>
      <w:bookmarkStart w:id="2" w:name="_GoBack"/>
      <w:bookmarkEnd w:id="2"/>
      <w:r w:rsidRPr="00DB4F15">
        <w:rPr>
          <w:rFonts w:ascii="宋体" w:eastAsia="宋体" w:hAnsi="宋体"/>
          <w:color w:val="000000"/>
          <w:sz w:val="28"/>
          <w:szCs w:val="28"/>
        </w:rPr>
        <w:t>应当注明“</w:t>
      </w:r>
      <w:r w:rsidR="007D046A" w:rsidRPr="007D046A">
        <w:rPr>
          <w:rFonts w:ascii="宋体" w:eastAsia="宋体" w:hAnsi="宋体" w:hint="eastAsia"/>
          <w:color w:val="000000"/>
          <w:sz w:val="28"/>
          <w:szCs w:val="28"/>
        </w:rPr>
        <w:t>广州大学城第二冷站冷却塔层检测与鉴定</w:t>
      </w:r>
      <w:r w:rsidR="007D046A">
        <w:rPr>
          <w:rFonts w:ascii="宋体" w:eastAsia="宋体" w:hAnsi="宋体" w:hint="eastAsia"/>
          <w:color w:val="000000"/>
          <w:sz w:val="28"/>
          <w:szCs w:val="28"/>
        </w:rPr>
        <w:t>服务</w:t>
      </w:r>
      <w:r w:rsidRPr="00DB4F15">
        <w:rPr>
          <w:rFonts w:ascii="宋体" w:eastAsia="宋体" w:hAnsi="宋体"/>
          <w:color w:val="000000"/>
          <w:sz w:val="28"/>
          <w:szCs w:val="28"/>
        </w:rPr>
        <w:t>投标文件”、投标供应商名称和“在（竞选文件中规定的开标日期）之前不得启封”的字样，封口处应加</w:t>
      </w:r>
      <w:r w:rsidRPr="00DB4F15">
        <w:rPr>
          <w:rFonts w:ascii="宋体" w:eastAsia="宋体" w:hAnsi="宋体"/>
          <w:color w:val="000000"/>
          <w:sz w:val="28"/>
          <w:szCs w:val="28"/>
        </w:rPr>
        <w:lastRenderedPageBreak/>
        <w:t>盖投标供应商印章。</w:t>
      </w:r>
    </w:p>
    <w:p w14:paraId="6926D3B4" w14:textId="77777777" w:rsidR="00A67A02" w:rsidRPr="00DB4F15" w:rsidRDefault="00303075">
      <w:pPr>
        <w:ind w:firstLineChars="200" w:firstLine="560"/>
        <w:rPr>
          <w:rFonts w:ascii="宋体" w:eastAsia="宋体" w:hAnsi="宋体"/>
          <w:sz w:val="28"/>
          <w:szCs w:val="28"/>
        </w:rPr>
      </w:pPr>
      <w:r w:rsidRPr="00DB4F15">
        <w:rPr>
          <w:rFonts w:ascii="宋体" w:eastAsia="宋体" w:hAnsi="宋体"/>
          <w:color w:val="000000"/>
          <w:sz w:val="28"/>
          <w:szCs w:val="28"/>
        </w:rPr>
        <w:t>（二）采购人接受现场递交或邮寄两种方式。采用邮寄方式的，应在邮寄外包装袋上注明“</w:t>
      </w:r>
      <w:r w:rsidR="003C0988" w:rsidRPr="007D046A">
        <w:rPr>
          <w:rFonts w:ascii="宋体" w:eastAsia="宋体" w:hAnsi="宋体" w:hint="eastAsia"/>
          <w:color w:val="000000"/>
          <w:sz w:val="28"/>
          <w:szCs w:val="28"/>
        </w:rPr>
        <w:t>广州大学城第二冷站冷却塔层检测与鉴定</w:t>
      </w:r>
      <w:r w:rsidR="003C0988">
        <w:rPr>
          <w:rFonts w:ascii="宋体" w:eastAsia="宋体" w:hAnsi="宋体" w:hint="eastAsia"/>
          <w:color w:val="000000"/>
          <w:sz w:val="28"/>
          <w:szCs w:val="28"/>
        </w:rPr>
        <w:t>服务</w:t>
      </w:r>
      <w:r w:rsidR="003C0988" w:rsidRPr="00DB4F15">
        <w:rPr>
          <w:rFonts w:ascii="宋体" w:eastAsia="宋体" w:hAnsi="宋体"/>
          <w:color w:val="000000"/>
          <w:sz w:val="28"/>
          <w:szCs w:val="28"/>
        </w:rPr>
        <w:t>投标文件</w:t>
      </w:r>
      <w:r w:rsidRPr="00DB4F15">
        <w:rPr>
          <w:rFonts w:ascii="宋体" w:eastAsia="宋体" w:hAnsi="宋体"/>
          <w:color w:val="000000"/>
          <w:sz w:val="28"/>
          <w:szCs w:val="28"/>
        </w:rPr>
        <w:t>”字样。投标供应商递交投标文件后，请联系采购人确认。</w:t>
      </w:r>
    </w:p>
    <w:p w14:paraId="119488B2" w14:textId="77777777" w:rsidR="00A67A02" w:rsidRPr="00DB4F15" w:rsidRDefault="00303075">
      <w:pPr>
        <w:ind w:firstLineChars="200" w:firstLine="560"/>
        <w:rPr>
          <w:rFonts w:ascii="宋体" w:eastAsia="宋体" w:hAnsi="宋体"/>
          <w:sz w:val="28"/>
          <w:szCs w:val="28"/>
        </w:rPr>
      </w:pPr>
      <w:r w:rsidRPr="00DB4F15">
        <w:rPr>
          <w:rFonts w:ascii="宋体" w:eastAsia="宋体" w:hAnsi="宋体"/>
          <w:color w:val="000000"/>
          <w:sz w:val="28"/>
          <w:szCs w:val="28"/>
        </w:rPr>
        <w:t>（三）投标文件逾期递交、未送达指定地点的、或未按要求密封的，采购人有权不予受理。</w:t>
      </w:r>
    </w:p>
    <w:p w14:paraId="0A4CC226" w14:textId="77777777" w:rsidR="00A67A02" w:rsidRPr="00DB4F15" w:rsidRDefault="00303075">
      <w:pPr>
        <w:ind w:firstLineChars="200" w:firstLine="562"/>
        <w:rPr>
          <w:rFonts w:ascii="宋体" w:eastAsia="宋体" w:hAnsi="宋体"/>
          <w:sz w:val="28"/>
          <w:szCs w:val="28"/>
        </w:rPr>
      </w:pPr>
      <w:r w:rsidRPr="00DB4F15">
        <w:rPr>
          <w:rFonts w:ascii="宋体" w:eastAsia="宋体" w:hAnsi="宋体"/>
          <w:b/>
          <w:bCs/>
          <w:sz w:val="28"/>
          <w:szCs w:val="28"/>
        </w:rPr>
        <w:t>八、</w:t>
      </w:r>
      <w:r w:rsidRPr="00DB4F15">
        <w:rPr>
          <w:rFonts w:ascii="宋体" w:eastAsia="宋体" w:hAnsi="宋体"/>
          <w:b/>
          <w:bCs/>
          <w:color w:val="000000"/>
          <w:sz w:val="28"/>
          <w:szCs w:val="28"/>
        </w:rPr>
        <w:t>采购人地址和联系方式</w:t>
      </w:r>
    </w:p>
    <w:p w14:paraId="3DC0E919" w14:textId="77777777" w:rsidR="00A67A02" w:rsidRPr="00DB4F15" w:rsidRDefault="00303075">
      <w:pPr>
        <w:ind w:left="640"/>
        <w:rPr>
          <w:rFonts w:ascii="宋体" w:eastAsia="宋体" w:hAnsi="宋体"/>
          <w:sz w:val="28"/>
          <w:szCs w:val="28"/>
        </w:rPr>
      </w:pPr>
      <w:r w:rsidRPr="00DB4F15">
        <w:rPr>
          <w:rFonts w:ascii="宋体" w:eastAsia="宋体" w:hAnsi="宋体"/>
          <w:color w:val="000000"/>
          <w:sz w:val="28"/>
          <w:szCs w:val="28"/>
        </w:rPr>
        <w:t>1、采购单位：广州大学城投资经营管理有限公司</w:t>
      </w:r>
    </w:p>
    <w:p w14:paraId="2CBB2DE3" w14:textId="77777777" w:rsidR="00A67A02" w:rsidRPr="002F0D8A" w:rsidRDefault="00303075">
      <w:pPr>
        <w:ind w:firstLineChars="200" w:firstLine="560"/>
        <w:rPr>
          <w:rFonts w:ascii="宋体" w:eastAsia="宋体" w:hAnsi="宋体"/>
          <w:sz w:val="32"/>
          <w:szCs w:val="32"/>
        </w:rPr>
      </w:pPr>
      <w:r w:rsidRPr="00DB4F15">
        <w:rPr>
          <w:rFonts w:ascii="宋体" w:eastAsia="宋体" w:hAnsi="宋体"/>
          <w:color w:val="000000"/>
          <w:sz w:val="28"/>
          <w:szCs w:val="28"/>
        </w:rPr>
        <w:t>2、联系地址：广州市</w:t>
      </w:r>
      <w:proofErr w:type="gramStart"/>
      <w:r w:rsidRPr="00DB4F15">
        <w:rPr>
          <w:rFonts w:ascii="宋体" w:eastAsia="宋体" w:hAnsi="宋体"/>
          <w:color w:val="000000"/>
          <w:sz w:val="28"/>
          <w:szCs w:val="28"/>
        </w:rPr>
        <w:t>番禺区</w:t>
      </w:r>
      <w:proofErr w:type="gramEnd"/>
      <w:r w:rsidRPr="00DB4F15">
        <w:rPr>
          <w:rFonts w:ascii="宋体" w:eastAsia="宋体" w:hAnsi="宋体"/>
          <w:color w:val="000000"/>
          <w:sz w:val="28"/>
          <w:szCs w:val="28"/>
        </w:rPr>
        <w:t>大学城明志街1号信息枢纽</w:t>
      </w:r>
      <w:r w:rsidRPr="002F0D8A">
        <w:rPr>
          <w:rFonts w:ascii="宋体" w:eastAsia="宋体" w:hAnsi="宋体"/>
          <w:color w:val="000000"/>
          <w:sz w:val="32"/>
          <w:szCs w:val="32"/>
        </w:rPr>
        <w:t>楼9楼</w:t>
      </w:r>
    </w:p>
    <w:p w14:paraId="23DC3416" w14:textId="77777777" w:rsidR="00A67A02" w:rsidRPr="002F0D8A" w:rsidRDefault="00303075">
      <w:pPr>
        <w:ind w:firstLineChars="200" w:firstLine="640"/>
        <w:rPr>
          <w:rFonts w:ascii="宋体" w:eastAsia="宋体" w:hAnsi="宋体"/>
          <w:sz w:val="32"/>
          <w:szCs w:val="32"/>
        </w:rPr>
      </w:pPr>
      <w:r w:rsidRPr="002F0D8A">
        <w:rPr>
          <w:rFonts w:ascii="宋体" w:eastAsia="宋体" w:hAnsi="宋体"/>
          <w:color w:val="000000"/>
          <w:sz w:val="32"/>
          <w:szCs w:val="32"/>
        </w:rPr>
        <w:t>3、联系人：</w:t>
      </w:r>
      <w:r w:rsidR="00DB4F15">
        <w:rPr>
          <w:rFonts w:ascii="宋体" w:eastAsia="宋体" w:hAnsi="宋体" w:hint="eastAsia"/>
          <w:color w:val="000000"/>
          <w:sz w:val="32"/>
          <w:szCs w:val="32"/>
        </w:rPr>
        <w:t>廖先生</w:t>
      </w:r>
      <w:r w:rsidRPr="002F0D8A">
        <w:rPr>
          <w:rFonts w:ascii="宋体" w:eastAsia="宋体" w:hAnsi="宋体"/>
          <w:color w:val="000000"/>
          <w:sz w:val="32"/>
          <w:szCs w:val="32"/>
        </w:rPr>
        <w:t>，联系电话：020-3930207</w:t>
      </w:r>
      <w:r w:rsidR="00DB4F15">
        <w:rPr>
          <w:rFonts w:ascii="宋体" w:eastAsia="宋体" w:hAnsi="宋体"/>
          <w:color w:val="000000"/>
          <w:sz w:val="32"/>
          <w:szCs w:val="32"/>
        </w:rPr>
        <w:t>9</w:t>
      </w:r>
    </w:p>
    <w:p w14:paraId="51C6E291" w14:textId="77777777" w:rsidR="00A67A02" w:rsidRPr="002F0D8A" w:rsidRDefault="00303075">
      <w:pPr>
        <w:ind w:firstLineChars="300" w:firstLine="960"/>
        <w:rPr>
          <w:rFonts w:ascii="宋体" w:eastAsia="宋体" w:hAnsi="宋体"/>
          <w:sz w:val="32"/>
          <w:szCs w:val="32"/>
        </w:rPr>
      </w:pPr>
      <w:r w:rsidRPr="002F0D8A">
        <w:rPr>
          <w:rFonts w:ascii="宋体" w:eastAsia="宋体" w:hAnsi="宋体"/>
          <w:color w:val="000000"/>
          <w:sz w:val="32"/>
          <w:szCs w:val="32"/>
        </w:rPr>
        <w:t>电子邮件：</w:t>
      </w:r>
      <w:r w:rsidR="00DB4F15">
        <w:rPr>
          <w:rFonts w:ascii="宋体" w:eastAsia="宋体" w:hAnsi="宋体"/>
          <w:color w:val="000000"/>
          <w:sz w:val="32"/>
          <w:szCs w:val="32"/>
        </w:rPr>
        <w:t>2229889034</w:t>
      </w:r>
      <w:r w:rsidRPr="002F0D8A">
        <w:rPr>
          <w:rFonts w:ascii="宋体" w:eastAsia="宋体" w:hAnsi="宋体"/>
          <w:color w:val="000000"/>
          <w:sz w:val="32"/>
          <w:szCs w:val="32"/>
        </w:rPr>
        <w:t>@qq.com</w:t>
      </w:r>
    </w:p>
    <w:p w14:paraId="55EEC5D1" w14:textId="77777777" w:rsidR="00A67A02" w:rsidRPr="002F0D8A" w:rsidRDefault="00303075">
      <w:pPr>
        <w:spacing w:line="360" w:lineRule="auto"/>
        <w:ind w:firstLine="640"/>
        <w:rPr>
          <w:rFonts w:ascii="宋体" w:eastAsia="宋体" w:hAnsi="宋体"/>
          <w:sz w:val="32"/>
          <w:szCs w:val="32"/>
        </w:rPr>
      </w:pPr>
      <w:r w:rsidRPr="002F0D8A">
        <w:rPr>
          <w:rFonts w:ascii="宋体" w:eastAsia="宋体" w:hAnsi="宋体"/>
          <w:color w:val="000000"/>
          <w:sz w:val="32"/>
          <w:szCs w:val="32"/>
        </w:rPr>
        <w:t>附件：1、采购需求</w:t>
      </w:r>
    </w:p>
    <w:p w14:paraId="4427C768" w14:textId="77777777" w:rsidR="00A67A02" w:rsidRPr="002F0D8A" w:rsidRDefault="00303075">
      <w:pPr>
        <w:spacing w:line="360" w:lineRule="auto"/>
        <w:ind w:firstLineChars="500" w:firstLine="1600"/>
        <w:rPr>
          <w:rFonts w:ascii="宋体" w:eastAsia="宋体" w:hAnsi="宋体"/>
          <w:sz w:val="32"/>
          <w:szCs w:val="32"/>
        </w:rPr>
      </w:pPr>
      <w:r w:rsidRPr="002F0D8A">
        <w:rPr>
          <w:rFonts w:ascii="宋体" w:eastAsia="宋体" w:hAnsi="宋体"/>
          <w:color w:val="000000"/>
          <w:sz w:val="32"/>
          <w:szCs w:val="32"/>
        </w:rPr>
        <w:t>2、报价一览表</w:t>
      </w:r>
    </w:p>
    <w:p w14:paraId="4519AA83" w14:textId="77777777" w:rsidR="00A67A02" w:rsidRPr="002F0D8A" w:rsidRDefault="00303075">
      <w:pPr>
        <w:spacing w:line="360" w:lineRule="auto"/>
        <w:ind w:firstLineChars="500" w:firstLine="1600"/>
        <w:rPr>
          <w:rFonts w:ascii="宋体" w:eastAsia="宋体" w:hAnsi="宋体"/>
          <w:sz w:val="32"/>
          <w:szCs w:val="32"/>
        </w:rPr>
      </w:pPr>
      <w:r w:rsidRPr="002F0D8A">
        <w:rPr>
          <w:rFonts w:ascii="宋体" w:eastAsia="宋体" w:hAnsi="宋体"/>
          <w:color w:val="000000"/>
          <w:sz w:val="32"/>
          <w:szCs w:val="32"/>
        </w:rPr>
        <w:t>3、供应商调查表</w:t>
      </w:r>
    </w:p>
    <w:p w14:paraId="04AF333E" w14:textId="77777777" w:rsidR="00A67A02" w:rsidRPr="002F0D8A" w:rsidRDefault="00303075">
      <w:pPr>
        <w:spacing w:line="360" w:lineRule="auto"/>
        <w:ind w:firstLineChars="500" w:firstLine="1600"/>
        <w:rPr>
          <w:rFonts w:ascii="宋体" w:eastAsia="宋体" w:hAnsi="宋体"/>
          <w:sz w:val="32"/>
          <w:szCs w:val="32"/>
        </w:rPr>
      </w:pPr>
      <w:r w:rsidRPr="002F0D8A">
        <w:rPr>
          <w:rFonts w:ascii="宋体" w:eastAsia="宋体" w:hAnsi="宋体"/>
          <w:color w:val="000000"/>
          <w:sz w:val="32"/>
          <w:szCs w:val="32"/>
        </w:rPr>
        <w:t>4、资格性和有效性审查表</w:t>
      </w:r>
    </w:p>
    <w:p w14:paraId="504D8838" w14:textId="77777777" w:rsidR="00A67A02" w:rsidRPr="002F0D8A" w:rsidRDefault="00303075">
      <w:pPr>
        <w:spacing w:line="360" w:lineRule="auto"/>
        <w:ind w:firstLineChars="500" w:firstLine="1600"/>
        <w:rPr>
          <w:rFonts w:ascii="宋体" w:eastAsia="宋体" w:hAnsi="宋体"/>
          <w:sz w:val="32"/>
          <w:szCs w:val="32"/>
        </w:rPr>
      </w:pPr>
      <w:r w:rsidRPr="002F0D8A">
        <w:rPr>
          <w:rFonts w:ascii="宋体" w:eastAsia="宋体" w:hAnsi="宋体"/>
          <w:color w:val="000000"/>
          <w:sz w:val="32"/>
          <w:szCs w:val="32"/>
        </w:rPr>
        <w:t>5、公开竞选供应商信用评价</w:t>
      </w:r>
    </w:p>
    <w:p w14:paraId="496FBD1C" w14:textId="77777777" w:rsidR="00A67A02" w:rsidRPr="002F0D8A" w:rsidRDefault="00303075">
      <w:pPr>
        <w:spacing w:line="360" w:lineRule="auto"/>
        <w:ind w:firstLineChars="500" w:firstLine="1600"/>
        <w:rPr>
          <w:rFonts w:ascii="宋体" w:eastAsia="宋体" w:hAnsi="宋体"/>
          <w:sz w:val="32"/>
          <w:szCs w:val="32"/>
        </w:rPr>
      </w:pPr>
      <w:r w:rsidRPr="002F0D8A">
        <w:rPr>
          <w:rFonts w:ascii="宋体" w:eastAsia="宋体" w:hAnsi="宋体"/>
          <w:color w:val="000000"/>
          <w:sz w:val="32"/>
          <w:szCs w:val="32"/>
        </w:rPr>
        <w:t>6、供应商信用指标及评价标准</w:t>
      </w:r>
    </w:p>
    <w:p w14:paraId="5EB6C32C" w14:textId="77777777" w:rsidR="00A67A02" w:rsidRPr="002F0D8A" w:rsidRDefault="00303075">
      <w:pPr>
        <w:spacing w:line="360" w:lineRule="auto"/>
        <w:ind w:firstLineChars="500" w:firstLine="1600"/>
        <w:rPr>
          <w:rFonts w:ascii="宋体" w:eastAsia="宋体" w:hAnsi="宋体"/>
          <w:sz w:val="32"/>
          <w:szCs w:val="32"/>
        </w:rPr>
      </w:pPr>
      <w:r w:rsidRPr="002F0D8A">
        <w:rPr>
          <w:rFonts w:ascii="宋体" w:eastAsia="宋体" w:hAnsi="宋体"/>
          <w:color w:val="000000"/>
          <w:sz w:val="32"/>
          <w:szCs w:val="32"/>
        </w:rPr>
        <w:t>7、评分</w:t>
      </w:r>
      <w:r w:rsidR="00C233E9">
        <w:rPr>
          <w:rFonts w:ascii="宋体" w:eastAsia="宋体" w:hAnsi="宋体" w:hint="eastAsia"/>
          <w:color w:val="000000"/>
          <w:sz w:val="32"/>
          <w:szCs w:val="32"/>
        </w:rPr>
        <w:t>标准</w:t>
      </w:r>
    </w:p>
    <w:p w14:paraId="246A4D52" w14:textId="77777777" w:rsidR="00A67A02" w:rsidRDefault="009E7BA7" w:rsidP="009E7BA7">
      <w:pPr>
        <w:rPr>
          <w:rFonts w:ascii="宋体" w:eastAsia="宋体" w:hAnsi="宋体"/>
          <w:sz w:val="32"/>
          <w:szCs w:val="32"/>
        </w:rPr>
      </w:pPr>
      <w:r>
        <w:rPr>
          <w:rFonts w:ascii="宋体" w:eastAsia="宋体" w:hAnsi="宋体"/>
          <w:sz w:val="32"/>
          <w:szCs w:val="32"/>
        </w:rPr>
        <w:t xml:space="preserve">         8</w:t>
      </w:r>
      <w:r>
        <w:rPr>
          <w:rFonts w:ascii="宋体" w:eastAsia="宋体" w:hAnsi="宋体" w:hint="eastAsia"/>
          <w:sz w:val="32"/>
          <w:szCs w:val="32"/>
        </w:rPr>
        <w:t>、</w:t>
      </w:r>
      <w:r w:rsidRPr="009E7BA7">
        <w:rPr>
          <w:rFonts w:ascii="宋体" w:eastAsia="宋体" w:hAnsi="宋体" w:hint="eastAsia"/>
          <w:sz w:val="32"/>
          <w:szCs w:val="32"/>
        </w:rPr>
        <w:t>项目负责人简历表</w:t>
      </w:r>
    </w:p>
    <w:p w14:paraId="1D251091" w14:textId="77777777" w:rsidR="00436FAF" w:rsidRPr="002F0D8A" w:rsidRDefault="00436FAF" w:rsidP="009E7BA7">
      <w:pPr>
        <w:rPr>
          <w:rFonts w:ascii="宋体" w:eastAsia="宋体" w:hAnsi="宋体"/>
          <w:sz w:val="32"/>
          <w:szCs w:val="32"/>
        </w:rPr>
      </w:pPr>
      <w:r>
        <w:rPr>
          <w:rFonts w:ascii="宋体" w:eastAsia="宋体" w:hAnsi="宋体" w:hint="eastAsia"/>
          <w:sz w:val="32"/>
          <w:szCs w:val="32"/>
        </w:rPr>
        <w:t xml:space="preserve"> </w:t>
      </w:r>
      <w:r>
        <w:rPr>
          <w:rFonts w:ascii="宋体" w:eastAsia="宋体" w:hAnsi="宋体"/>
          <w:sz w:val="32"/>
          <w:szCs w:val="32"/>
        </w:rPr>
        <w:t xml:space="preserve">        9</w:t>
      </w:r>
      <w:r>
        <w:rPr>
          <w:rFonts w:ascii="宋体" w:eastAsia="宋体" w:hAnsi="宋体" w:hint="eastAsia"/>
          <w:sz w:val="32"/>
          <w:szCs w:val="32"/>
        </w:rPr>
        <w:t>、</w:t>
      </w:r>
      <w:r w:rsidR="002A07B6" w:rsidRPr="002A07B6">
        <w:rPr>
          <w:rFonts w:ascii="宋体" w:eastAsia="宋体" w:hAnsi="宋体" w:hint="eastAsia"/>
          <w:sz w:val="32"/>
          <w:szCs w:val="32"/>
        </w:rPr>
        <w:t>2#</w:t>
      </w:r>
      <w:proofErr w:type="gramStart"/>
      <w:r w:rsidR="002A07B6" w:rsidRPr="002A07B6">
        <w:rPr>
          <w:rFonts w:ascii="宋体" w:eastAsia="宋体" w:hAnsi="宋体" w:hint="eastAsia"/>
          <w:sz w:val="32"/>
          <w:szCs w:val="32"/>
        </w:rPr>
        <w:t>冷站冷却塔</w:t>
      </w:r>
      <w:proofErr w:type="gramEnd"/>
      <w:r w:rsidR="002A07B6" w:rsidRPr="002A07B6">
        <w:rPr>
          <w:rFonts w:ascii="宋体" w:eastAsia="宋体" w:hAnsi="宋体" w:hint="eastAsia"/>
          <w:sz w:val="32"/>
          <w:szCs w:val="32"/>
        </w:rPr>
        <w:t>层结构平面图</w:t>
      </w:r>
    </w:p>
    <w:p w14:paraId="31F952FC" w14:textId="77777777" w:rsidR="00A67A02" w:rsidRPr="002F0D8A" w:rsidRDefault="00303075" w:rsidP="00AC63C8">
      <w:pPr>
        <w:ind w:firstLineChars="900" w:firstLine="2880"/>
        <w:jc w:val="right"/>
        <w:rPr>
          <w:rFonts w:ascii="宋体" w:eastAsia="宋体" w:hAnsi="宋体"/>
          <w:sz w:val="32"/>
          <w:szCs w:val="32"/>
        </w:rPr>
      </w:pPr>
      <w:r w:rsidRPr="002F0D8A">
        <w:rPr>
          <w:rFonts w:ascii="宋体" w:eastAsia="宋体" w:hAnsi="宋体"/>
          <w:color w:val="000000"/>
          <w:sz w:val="32"/>
          <w:szCs w:val="32"/>
        </w:rPr>
        <w:t>广州大学城投资经营管理有限公司</w:t>
      </w:r>
    </w:p>
    <w:p w14:paraId="44F14BE3" w14:textId="77777777" w:rsidR="00A67A02" w:rsidRPr="002F0D8A" w:rsidRDefault="00303075" w:rsidP="00AC63C8">
      <w:pPr>
        <w:ind w:firstLineChars="1300" w:firstLine="4160"/>
        <w:jc w:val="right"/>
        <w:rPr>
          <w:rFonts w:ascii="宋体" w:eastAsia="宋体" w:hAnsi="宋体"/>
          <w:sz w:val="32"/>
          <w:szCs w:val="32"/>
        </w:rPr>
      </w:pPr>
      <w:r w:rsidRPr="002F0D8A">
        <w:rPr>
          <w:rFonts w:ascii="宋体" w:eastAsia="宋体" w:hAnsi="宋体"/>
          <w:color w:val="000000"/>
          <w:sz w:val="32"/>
          <w:szCs w:val="32"/>
        </w:rPr>
        <w:t>2019年3月25日</w:t>
      </w:r>
    </w:p>
    <w:p w14:paraId="77F92219" w14:textId="77777777" w:rsidR="00A67A02" w:rsidRPr="002F0D8A" w:rsidRDefault="00303075">
      <w:pPr>
        <w:spacing w:line="360" w:lineRule="auto"/>
        <w:rPr>
          <w:rFonts w:ascii="宋体" w:eastAsia="宋体" w:hAnsi="宋体"/>
          <w:sz w:val="32"/>
          <w:szCs w:val="32"/>
        </w:rPr>
      </w:pPr>
      <w:r w:rsidRPr="002F0D8A">
        <w:rPr>
          <w:rFonts w:ascii="宋体" w:eastAsia="宋体" w:hAnsi="宋体"/>
          <w:szCs w:val="21"/>
        </w:rPr>
        <w:lastRenderedPageBreak/>
        <w:br w:type="page"/>
      </w:r>
      <w:r w:rsidRPr="002F0D8A">
        <w:rPr>
          <w:rFonts w:ascii="宋体" w:eastAsia="宋体" w:hAnsi="宋体"/>
          <w:sz w:val="32"/>
          <w:szCs w:val="32"/>
        </w:rPr>
        <w:lastRenderedPageBreak/>
        <w:t>附件1</w:t>
      </w:r>
    </w:p>
    <w:p w14:paraId="2B9E02BC" w14:textId="77777777" w:rsidR="00A67A02" w:rsidRPr="002F0D8A" w:rsidRDefault="00303075" w:rsidP="00D22450">
      <w:pPr>
        <w:spacing w:beforeLines="50" w:before="156" w:afterLines="50" w:after="156" w:line="360" w:lineRule="auto"/>
        <w:jc w:val="center"/>
        <w:rPr>
          <w:rFonts w:ascii="宋体" w:eastAsia="宋体" w:hAnsi="宋体"/>
          <w:sz w:val="36"/>
          <w:szCs w:val="36"/>
        </w:rPr>
      </w:pPr>
      <w:r w:rsidRPr="002F0D8A">
        <w:rPr>
          <w:rFonts w:ascii="宋体" w:eastAsia="宋体" w:hAnsi="宋体"/>
          <w:sz w:val="36"/>
          <w:szCs w:val="36"/>
        </w:rPr>
        <w:t>采购需求</w:t>
      </w:r>
    </w:p>
    <w:p w14:paraId="67DB9E44" w14:textId="77777777" w:rsidR="00A67A02" w:rsidRPr="00670232" w:rsidRDefault="00303075" w:rsidP="00D22450">
      <w:pPr>
        <w:spacing w:beforeLines="50" w:before="156" w:afterLines="50" w:after="156" w:line="360" w:lineRule="auto"/>
        <w:ind w:left="420"/>
        <w:rPr>
          <w:rFonts w:ascii="宋体" w:eastAsia="宋体" w:hAnsi="宋体"/>
          <w:color w:val="000000"/>
          <w:sz w:val="28"/>
          <w:szCs w:val="28"/>
        </w:rPr>
      </w:pPr>
      <w:r w:rsidRPr="00670232">
        <w:rPr>
          <w:rFonts w:ascii="宋体" w:eastAsia="宋体" w:hAnsi="宋体"/>
          <w:color w:val="000000"/>
          <w:sz w:val="28"/>
          <w:szCs w:val="28"/>
        </w:rPr>
        <w:t>一、</w:t>
      </w:r>
      <w:r w:rsidR="00754342" w:rsidRPr="00670232">
        <w:rPr>
          <w:rFonts w:ascii="宋体" w:eastAsia="宋体" w:hAnsi="宋体" w:hint="eastAsia"/>
          <w:color w:val="000000"/>
          <w:sz w:val="28"/>
          <w:szCs w:val="28"/>
        </w:rPr>
        <w:t>项目名称：广州大学城</w:t>
      </w:r>
      <w:proofErr w:type="gramStart"/>
      <w:r w:rsidR="00754342" w:rsidRPr="00670232">
        <w:rPr>
          <w:rFonts w:ascii="宋体" w:eastAsia="宋体" w:hAnsi="宋体" w:hint="eastAsia"/>
          <w:color w:val="000000"/>
          <w:sz w:val="28"/>
          <w:szCs w:val="28"/>
        </w:rPr>
        <w:t>第二冷站冷却塔</w:t>
      </w:r>
      <w:proofErr w:type="gramEnd"/>
      <w:r w:rsidR="00754342" w:rsidRPr="00670232">
        <w:rPr>
          <w:rFonts w:ascii="宋体" w:eastAsia="宋体" w:hAnsi="宋体" w:hint="eastAsia"/>
          <w:color w:val="000000"/>
          <w:sz w:val="28"/>
          <w:szCs w:val="28"/>
        </w:rPr>
        <w:t>层检测与鉴定服务</w:t>
      </w:r>
      <w:r w:rsidRPr="00670232">
        <w:rPr>
          <w:rFonts w:ascii="宋体" w:eastAsia="宋体" w:hAnsi="宋体"/>
          <w:color w:val="000000"/>
          <w:sz w:val="28"/>
          <w:szCs w:val="28"/>
        </w:rPr>
        <w:t>。</w:t>
      </w:r>
    </w:p>
    <w:p w14:paraId="6F538AD7" w14:textId="77777777" w:rsidR="00A67A02" w:rsidRPr="00670232" w:rsidRDefault="00303075" w:rsidP="00670232">
      <w:pPr>
        <w:spacing w:beforeLines="50" w:before="156" w:afterLines="50" w:after="156" w:line="360" w:lineRule="auto"/>
        <w:ind w:firstLineChars="200" w:firstLine="560"/>
        <w:rPr>
          <w:rFonts w:ascii="宋体" w:eastAsia="宋体" w:hAnsi="宋体"/>
          <w:color w:val="000000"/>
          <w:sz w:val="28"/>
          <w:szCs w:val="28"/>
        </w:rPr>
      </w:pPr>
      <w:r w:rsidRPr="00670232">
        <w:rPr>
          <w:rFonts w:ascii="宋体" w:eastAsia="宋体" w:hAnsi="宋体"/>
          <w:color w:val="000000"/>
          <w:sz w:val="28"/>
          <w:szCs w:val="28"/>
        </w:rPr>
        <w:t>二、资质要求</w:t>
      </w:r>
    </w:p>
    <w:p w14:paraId="730248C6" w14:textId="77777777" w:rsidR="005919DA" w:rsidRPr="002F0D8A" w:rsidRDefault="005919DA" w:rsidP="005919DA">
      <w:pPr>
        <w:spacing w:line="400" w:lineRule="atLeast"/>
        <w:ind w:firstLineChars="200" w:firstLine="560"/>
        <w:rPr>
          <w:rFonts w:ascii="宋体" w:eastAsia="宋体" w:hAnsi="宋体"/>
          <w:sz w:val="28"/>
          <w:szCs w:val="28"/>
        </w:rPr>
      </w:pPr>
      <w:r w:rsidRPr="002F0D8A">
        <w:rPr>
          <w:rFonts w:ascii="宋体" w:eastAsia="宋体" w:hAnsi="宋体"/>
          <w:color w:val="000000"/>
          <w:sz w:val="28"/>
          <w:szCs w:val="28"/>
        </w:rPr>
        <w:t>1、须是具有独立承担民事责任能力、在中华人民共和国境内注册的企业法人或其他组织；</w:t>
      </w:r>
    </w:p>
    <w:p w14:paraId="39AEB8B5" w14:textId="77777777" w:rsidR="005919DA" w:rsidRPr="002F0D8A" w:rsidRDefault="005919DA" w:rsidP="005919DA">
      <w:pPr>
        <w:spacing w:line="400" w:lineRule="atLeast"/>
        <w:ind w:firstLineChars="200" w:firstLine="560"/>
        <w:rPr>
          <w:rFonts w:ascii="宋体" w:eastAsia="宋体" w:hAnsi="宋体"/>
          <w:sz w:val="28"/>
          <w:szCs w:val="28"/>
        </w:rPr>
      </w:pPr>
      <w:r w:rsidRPr="002F0D8A">
        <w:rPr>
          <w:rFonts w:ascii="宋体" w:eastAsia="宋体" w:hAnsi="宋体"/>
          <w:color w:val="000000"/>
          <w:sz w:val="28"/>
          <w:szCs w:val="28"/>
        </w:rPr>
        <w:t>2、已办理合法税务登记，具有开具相应增值税专用发票资格；</w:t>
      </w:r>
    </w:p>
    <w:p w14:paraId="7EF0DD6E" w14:textId="77777777" w:rsidR="005919DA" w:rsidRPr="002F0D8A" w:rsidRDefault="005919DA" w:rsidP="005919DA">
      <w:pPr>
        <w:spacing w:line="400" w:lineRule="atLeast"/>
        <w:ind w:firstLineChars="200" w:firstLine="560"/>
        <w:rPr>
          <w:rFonts w:ascii="宋体" w:eastAsia="宋体" w:hAnsi="宋体"/>
          <w:color w:val="000000"/>
          <w:sz w:val="28"/>
          <w:szCs w:val="28"/>
        </w:rPr>
      </w:pPr>
      <w:r w:rsidRPr="002F0D8A">
        <w:rPr>
          <w:rFonts w:ascii="宋体" w:eastAsia="宋体" w:hAnsi="宋体"/>
          <w:color w:val="000000"/>
          <w:sz w:val="28"/>
          <w:szCs w:val="28"/>
        </w:rPr>
        <w:t>3、</w:t>
      </w:r>
      <w:r w:rsidRPr="002F0D8A">
        <w:rPr>
          <w:rFonts w:ascii="宋体" w:eastAsia="宋体" w:hAnsi="宋体" w:hint="eastAsia"/>
          <w:color w:val="000000"/>
          <w:sz w:val="28"/>
          <w:szCs w:val="28"/>
        </w:rPr>
        <w:t>同时</w:t>
      </w:r>
      <w:r w:rsidRPr="002F0D8A">
        <w:rPr>
          <w:rFonts w:ascii="宋体" w:eastAsia="宋体" w:hAnsi="宋体"/>
          <w:color w:val="000000"/>
          <w:sz w:val="28"/>
          <w:szCs w:val="28"/>
        </w:rPr>
        <w:t>具备</w:t>
      </w:r>
      <w:r w:rsidRPr="002F0D8A">
        <w:rPr>
          <w:rFonts w:ascii="宋体" w:eastAsia="宋体" w:hAnsi="宋体" w:hint="eastAsia"/>
          <w:color w:val="000000"/>
          <w:sz w:val="28"/>
          <w:szCs w:val="28"/>
        </w:rPr>
        <w:t>以下资质：</w:t>
      </w:r>
    </w:p>
    <w:p w14:paraId="796BB174" w14:textId="77777777" w:rsidR="005919DA" w:rsidRPr="002F0D8A" w:rsidRDefault="005919DA" w:rsidP="005919DA">
      <w:pPr>
        <w:spacing w:line="400" w:lineRule="atLeast"/>
        <w:ind w:firstLineChars="200" w:firstLine="560"/>
        <w:rPr>
          <w:rFonts w:ascii="宋体" w:eastAsia="宋体" w:hAnsi="宋体"/>
          <w:color w:val="000000"/>
          <w:sz w:val="28"/>
          <w:szCs w:val="28"/>
        </w:rPr>
      </w:pPr>
      <w:r w:rsidRPr="002F0D8A">
        <w:rPr>
          <w:rFonts w:ascii="宋体" w:eastAsia="宋体" w:hAnsi="宋体" w:hint="eastAsia"/>
          <w:color w:val="000000"/>
          <w:sz w:val="28"/>
          <w:szCs w:val="28"/>
        </w:rPr>
        <w:t>3</w:t>
      </w:r>
      <w:r w:rsidRPr="002F0D8A">
        <w:rPr>
          <w:rFonts w:ascii="宋体" w:eastAsia="宋体" w:hAnsi="宋体"/>
          <w:color w:val="000000"/>
          <w:sz w:val="28"/>
          <w:szCs w:val="28"/>
        </w:rPr>
        <w:t>.1</w:t>
      </w:r>
      <w:r w:rsidRPr="002F0D8A">
        <w:rPr>
          <w:rFonts w:ascii="宋体" w:eastAsia="宋体" w:hAnsi="宋体" w:hint="eastAsia"/>
          <w:color w:val="000000"/>
          <w:sz w:val="28"/>
          <w:szCs w:val="28"/>
        </w:rPr>
        <w:t>、具备房屋鉴定资质（广州市房管局备案），甲级能力。</w:t>
      </w:r>
    </w:p>
    <w:p w14:paraId="3383AFF2" w14:textId="77777777" w:rsidR="005919DA" w:rsidRPr="002F0D8A" w:rsidRDefault="005919DA" w:rsidP="005919DA">
      <w:pPr>
        <w:spacing w:line="400" w:lineRule="atLeast"/>
        <w:ind w:firstLineChars="200" w:firstLine="560"/>
        <w:rPr>
          <w:rFonts w:ascii="宋体" w:eastAsia="宋体" w:hAnsi="宋体"/>
          <w:color w:val="000000"/>
          <w:sz w:val="28"/>
          <w:szCs w:val="28"/>
        </w:rPr>
      </w:pPr>
      <w:r w:rsidRPr="002F0D8A">
        <w:rPr>
          <w:rFonts w:ascii="宋体" w:eastAsia="宋体" w:hAnsi="宋体"/>
          <w:color w:val="000000"/>
          <w:sz w:val="28"/>
          <w:szCs w:val="28"/>
        </w:rPr>
        <w:t>3.</w:t>
      </w:r>
      <w:r w:rsidRPr="002F0D8A">
        <w:rPr>
          <w:rFonts w:ascii="宋体" w:eastAsia="宋体" w:hAnsi="宋体" w:hint="eastAsia"/>
          <w:color w:val="000000"/>
          <w:sz w:val="28"/>
          <w:szCs w:val="28"/>
        </w:rPr>
        <w:t>2、具备主体结构工程现场检测、见证取样检测资质证书。</w:t>
      </w:r>
    </w:p>
    <w:p w14:paraId="5E0193AE" w14:textId="77777777" w:rsidR="005919DA" w:rsidRPr="002F0D8A" w:rsidRDefault="005919DA" w:rsidP="005919DA">
      <w:pPr>
        <w:spacing w:line="400" w:lineRule="atLeast"/>
        <w:ind w:firstLineChars="200" w:firstLine="560"/>
        <w:rPr>
          <w:rFonts w:ascii="宋体" w:eastAsia="宋体" w:hAnsi="宋体"/>
          <w:color w:val="000000"/>
          <w:sz w:val="28"/>
          <w:szCs w:val="28"/>
        </w:rPr>
      </w:pPr>
      <w:r w:rsidRPr="002F0D8A">
        <w:rPr>
          <w:rFonts w:ascii="宋体" w:eastAsia="宋体" w:hAnsi="宋体"/>
          <w:color w:val="000000"/>
          <w:sz w:val="28"/>
          <w:szCs w:val="28"/>
        </w:rPr>
        <w:t>4、自2016年1月1日至今具有类似业绩（提供服务合同复印件盖公章）；</w:t>
      </w:r>
    </w:p>
    <w:p w14:paraId="7D8B5FF6" w14:textId="77777777" w:rsidR="00A67A02" w:rsidRPr="0076389B" w:rsidRDefault="005919DA" w:rsidP="00D22450">
      <w:pPr>
        <w:spacing w:beforeLines="50" w:before="156" w:afterLines="50" w:after="156" w:line="360" w:lineRule="auto"/>
        <w:ind w:firstLineChars="200" w:firstLine="560"/>
        <w:rPr>
          <w:rFonts w:ascii="宋体" w:eastAsia="宋体" w:hAnsi="宋体"/>
          <w:color w:val="FF0000"/>
          <w:sz w:val="24"/>
          <w:szCs w:val="24"/>
        </w:rPr>
      </w:pPr>
      <w:r w:rsidRPr="002F0D8A">
        <w:rPr>
          <w:rFonts w:ascii="宋体" w:eastAsia="宋体" w:hAnsi="宋体"/>
          <w:sz w:val="28"/>
          <w:szCs w:val="28"/>
        </w:rPr>
        <w:t>5、</w:t>
      </w:r>
      <w:r w:rsidRPr="002F0D8A">
        <w:rPr>
          <w:rFonts w:ascii="宋体" w:eastAsia="宋体" w:hAnsi="宋体"/>
          <w:color w:val="000000"/>
          <w:sz w:val="28"/>
          <w:szCs w:val="28"/>
        </w:rPr>
        <w:t>该项目不接受联合体投标</w:t>
      </w:r>
      <w:r w:rsidR="00303075" w:rsidRPr="0076389B">
        <w:rPr>
          <w:rFonts w:ascii="宋体" w:eastAsia="宋体" w:hAnsi="宋体"/>
          <w:color w:val="FF0000"/>
          <w:sz w:val="24"/>
          <w:szCs w:val="24"/>
        </w:rPr>
        <w:t>。</w:t>
      </w:r>
    </w:p>
    <w:p w14:paraId="66ED53D4" w14:textId="77777777" w:rsidR="00A67A02" w:rsidRPr="00670232" w:rsidRDefault="00303075" w:rsidP="00670232">
      <w:pPr>
        <w:spacing w:beforeLines="50" w:before="156" w:afterLines="50" w:after="156" w:line="360" w:lineRule="auto"/>
        <w:ind w:firstLineChars="200" w:firstLine="560"/>
        <w:rPr>
          <w:rFonts w:ascii="宋体" w:eastAsia="宋体" w:hAnsi="宋体"/>
          <w:color w:val="000000"/>
          <w:sz w:val="28"/>
          <w:szCs w:val="28"/>
        </w:rPr>
      </w:pPr>
      <w:r w:rsidRPr="00670232">
        <w:rPr>
          <w:rFonts w:ascii="宋体" w:eastAsia="宋体" w:hAnsi="宋体"/>
          <w:color w:val="000000"/>
          <w:sz w:val="28"/>
          <w:szCs w:val="28"/>
        </w:rPr>
        <w:t>三、</w:t>
      </w:r>
      <w:r w:rsidR="007808DE" w:rsidRPr="00670232">
        <w:rPr>
          <w:rFonts w:ascii="宋体" w:eastAsia="宋体" w:hAnsi="宋体" w:hint="eastAsia"/>
          <w:color w:val="000000"/>
          <w:sz w:val="28"/>
          <w:szCs w:val="28"/>
        </w:rPr>
        <w:t>项目的检测及鉴定依据、范围及内容</w:t>
      </w:r>
      <w:r w:rsidRPr="00670232">
        <w:rPr>
          <w:rFonts w:ascii="宋体" w:eastAsia="宋体" w:hAnsi="宋体"/>
          <w:color w:val="000000"/>
          <w:sz w:val="28"/>
          <w:szCs w:val="28"/>
        </w:rPr>
        <w:t>（包括但不限于，具体以实际签订合同服务内容为准）</w:t>
      </w:r>
    </w:p>
    <w:p w14:paraId="39B5E8C6" w14:textId="77777777" w:rsidR="0076389B" w:rsidRPr="00670232" w:rsidRDefault="0076389B"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hint="eastAsia"/>
          <w:color w:val="000000"/>
          <w:sz w:val="28"/>
          <w:szCs w:val="28"/>
        </w:rPr>
        <w:t>（一）检测及鉴定依据：《建筑结构荷载规范》（</w:t>
      </w:r>
      <w:r w:rsidRPr="00670232">
        <w:rPr>
          <w:rFonts w:ascii="宋体" w:eastAsia="宋体" w:hAnsi="宋体"/>
          <w:color w:val="000000"/>
          <w:sz w:val="28"/>
          <w:szCs w:val="28"/>
        </w:rPr>
        <w:t>GB 50009-2012）、《建筑抗震设计规范》（GB 50011-2010）、《建筑结构检测技术标准》（GB/T 50344-2004）、《钻芯法检测混凝土强度技术规程》（CECS 03：2007）、《普通混凝土力学性能试验方法标准》（GB/T 50081-2002）、《混凝土中钢筋检测技术规程》（JGJ/T 152-2008）、《混凝土结构设计规范》 GB50010-2010及有关的技术资料，如设计图纸等。</w:t>
      </w:r>
    </w:p>
    <w:p w14:paraId="12AFB7F8" w14:textId="77777777" w:rsidR="0076389B" w:rsidRPr="00670232" w:rsidRDefault="0076389B"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hint="eastAsia"/>
          <w:color w:val="000000"/>
          <w:sz w:val="28"/>
          <w:szCs w:val="28"/>
        </w:rPr>
        <w:lastRenderedPageBreak/>
        <w:t>（二）检测及鉴定范围：冷却塔层框架结构（冷却塔层梁、柱、板），层高</w:t>
      </w:r>
      <w:r w:rsidRPr="00670232">
        <w:rPr>
          <w:rFonts w:ascii="宋体" w:eastAsia="宋体" w:hAnsi="宋体"/>
          <w:color w:val="000000"/>
          <w:sz w:val="28"/>
          <w:szCs w:val="28"/>
        </w:rPr>
        <w:t>2.5m，面积约1700㎡，轴线C-G/3-12区域，具体见附图1。检测并判定冷却塔层钢筋混凝土框架的构件强度、承载力等指标。对可能存在的问题，提出处理建议。</w:t>
      </w:r>
    </w:p>
    <w:p w14:paraId="7A3155DE" w14:textId="77777777" w:rsidR="0076389B" w:rsidRPr="00670232" w:rsidRDefault="0076389B"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color w:val="000000"/>
          <w:sz w:val="28"/>
          <w:szCs w:val="28"/>
        </w:rPr>
        <w:t>(三)鉴定内容：</w:t>
      </w:r>
    </w:p>
    <w:p w14:paraId="51B82F5E" w14:textId="77777777" w:rsidR="0076389B" w:rsidRPr="00670232" w:rsidRDefault="0076389B"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hint="eastAsia"/>
          <w:color w:val="000000"/>
          <w:sz w:val="28"/>
          <w:szCs w:val="28"/>
        </w:rPr>
        <w:t>详细调查宜根据实际需要选择下列工作内容：</w:t>
      </w:r>
    </w:p>
    <w:p w14:paraId="21FDFD98" w14:textId="77777777" w:rsidR="0076389B" w:rsidRPr="00670232" w:rsidRDefault="0076389B"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color w:val="000000"/>
          <w:sz w:val="28"/>
          <w:szCs w:val="28"/>
        </w:rPr>
        <w:t>1、结构体系基本情况勘察：</w:t>
      </w:r>
    </w:p>
    <w:p w14:paraId="27F67EE5" w14:textId="77777777" w:rsidR="0076389B" w:rsidRPr="00670232" w:rsidRDefault="0076389B"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color w:val="000000"/>
          <w:sz w:val="28"/>
          <w:szCs w:val="28"/>
        </w:rPr>
        <w:t>1）结构布置及结构形式；2）抗侧力系统的布置；3）结构支承或支座构造；构件及其他连接构造；4）结构细部尺寸及其他有关的几何参数。</w:t>
      </w:r>
    </w:p>
    <w:p w14:paraId="366EE664" w14:textId="77777777" w:rsidR="0076389B" w:rsidRPr="00670232" w:rsidRDefault="0076389B"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color w:val="000000"/>
          <w:sz w:val="28"/>
          <w:szCs w:val="28"/>
        </w:rPr>
        <w:t>2、结构使用条件调查核实：</w:t>
      </w:r>
    </w:p>
    <w:p w14:paraId="578963F1" w14:textId="77777777" w:rsidR="0076389B" w:rsidRPr="00670232" w:rsidRDefault="0076389B"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color w:val="000000"/>
          <w:sz w:val="28"/>
          <w:szCs w:val="28"/>
        </w:rPr>
        <w:t>1）结构上的作用（荷载）；2）建筑物内外环境；3）使用史。调查该建筑物的使用用途、建筑历史、改造历史、荷载分布及工程资料完整程度等;</w:t>
      </w:r>
    </w:p>
    <w:p w14:paraId="4CCBF7AE" w14:textId="77777777" w:rsidR="0076389B" w:rsidRPr="00670232" w:rsidRDefault="0076389B"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color w:val="000000"/>
          <w:sz w:val="28"/>
          <w:szCs w:val="28"/>
        </w:rPr>
        <w:t>3、材料性能检测分析：</w:t>
      </w:r>
    </w:p>
    <w:p w14:paraId="47E9B3F7" w14:textId="77777777" w:rsidR="0076389B" w:rsidRPr="00670232" w:rsidRDefault="0076389B"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color w:val="000000"/>
          <w:sz w:val="28"/>
          <w:szCs w:val="28"/>
        </w:rPr>
        <w:t>1）结构构件材料；2）连接材料；3）其他材料；</w:t>
      </w:r>
    </w:p>
    <w:p w14:paraId="6BA9D7D4" w14:textId="77777777" w:rsidR="0076389B" w:rsidRPr="00670232" w:rsidRDefault="0076389B"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color w:val="000000"/>
          <w:sz w:val="28"/>
          <w:szCs w:val="28"/>
        </w:rPr>
        <w:t>4、承重结构检查：</w:t>
      </w:r>
    </w:p>
    <w:p w14:paraId="6DC9DCB2" w14:textId="77777777" w:rsidR="0076389B" w:rsidRPr="00670232" w:rsidRDefault="0076389B"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color w:val="000000"/>
          <w:sz w:val="28"/>
          <w:szCs w:val="28"/>
        </w:rPr>
        <w:t>1）构件和连接件的几何参数；2）构件及其连接的工作情况；3）构件支承或支座的工作情况；4）建筑物的裂缝及其他损伤情况；5）结构的整体牢固性；6）建筑物侧向位移，包括上部结构倾斜、基础</w:t>
      </w:r>
      <w:r w:rsidRPr="00670232">
        <w:rPr>
          <w:rFonts w:ascii="宋体" w:eastAsia="宋体" w:hAnsi="宋体" w:hint="eastAsia"/>
          <w:color w:val="000000"/>
          <w:sz w:val="28"/>
          <w:szCs w:val="28"/>
        </w:rPr>
        <w:lastRenderedPageBreak/>
        <w:t>转动和局部变形；</w:t>
      </w:r>
      <w:r w:rsidRPr="00670232">
        <w:rPr>
          <w:rFonts w:ascii="宋体" w:eastAsia="宋体" w:hAnsi="宋体"/>
          <w:color w:val="000000"/>
          <w:sz w:val="28"/>
          <w:szCs w:val="28"/>
        </w:rPr>
        <w:t>7）结构的动力特性。</w:t>
      </w:r>
    </w:p>
    <w:p w14:paraId="74247C17" w14:textId="77777777" w:rsidR="0076389B" w:rsidRPr="00670232" w:rsidRDefault="0076389B"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hint="eastAsia"/>
          <w:color w:val="000000"/>
          <w:sz w:val="28"/>
          <w:szCs w:val="28"/>
        </w:rPr>
        <w:t>（四）现场检测及取样内容：</w:t>
      </w:r>
    </w:p>
    <w:p w14:paraId="36B9800F" w14:textId="77777777" w:rsidR="0076389B" w:rsidRPr="00670232" w:rsidRDefault="0076389B"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hint="eastAsia"/>
          <w:color w:val="000000"/>
          <w:sz w:val="28"/>
          <w:szCs w:val="28"/>
        </w:rPr>
        <w:t>混凝土强度检测</w:t>
      </w:r>
      <w:r w:rsidRPr="00670232">
        <w:rPr>
          <w:rFonts w:ascii="宋体" w:eastAsia="宋体" w:hAnsi="宋体"/>
          <w:color w:val="000000"/>
          <w:sz w:val="28"/>
          <w:szCs w:val="28"/>
        </w:rPr>
        <w:t>:检测方法</w:t>
      </w:r>
      <w:proofErr w:type="gramStart"/>
      <w:r w:rsidRPr="00670232">
        <w:rPr>
          <w:rFonts w:ascii="宋体" w:eastAsia="宋体" w:hAnsi="宋体"/>
          <w:color w:val="000000"/>
          <w:sz w:val="28"/>
          <w:szCs w:val="28"/>
        </w:rPr>
        <w:t>钻芯法</w:t>
      </w:r>
      <w:proofErr w:type="gramEnd"/>
      <w:r w:rsidRPr="00670232">
        <w:rPr>
          <w:rFonts w:ascii="宋体" w:eastAsia="宋体" w:hAnsi="宋体"/>
          <w:color w:val="000000"/>
          <w:sz w:val="28"/>
          <w:szCs w:val="28"/>
        </w:rPr>
        <w:t>，依据《钻芯法检测混凝土强度技术规程》（CECS 03：2007）。检测数量采用《混凝土结构现场检测技术标准》（GB/T 50784-2013）第3.4.4条B类。</w:t>
      </w:r>
    </w:p>
    <w:p w14:paraId="0572831D" w14:textId="77777777" w:rsidR="0076389B" w:rsidRPr="00670232" w:rsidRDefault="0076389B"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hint="eastAsia"/>
          <w:color w:val="000000"/>
          <w:sz w:val="28"/>
          <w:szCs w:val="28"/>
        </w:rPr>
        <w:t>钢筋直径检测：为柱、</w:t>
      </w:r>
      <w:proofErr w:type="gramStart"/>
      <w:r w:rsidRPr="00670232">
        <w:rPr>
          <w:rFonts w:ascii="宋体" w:eastAsia="宋体" w:hAnsi="宋体" w:hint="eastAsia"/>
          <w:color w:val="000000"/>
          <w:sz w:val="28"/>
          <w:szCs w:val="28"/>
        </w:rPr>
        <w:t>梁跨中底</w:t>
      </w:r>
      <w:proofErr w:type="gramEnd"/>
      <w:r w:rsidRPr="00670232">
        <w:rPr>
          <w:rFonts w:ascii="宋体" w:eastAsia="宋体" w:hAnsi="宋体" w:hint="eastAsia"/>
          <w:color w:val="000000"/>
          <w:sz w:val="28"/>
          <w:szCs w:val="28"/>
        </w:rPr>
        <w:t>筋、悬挑梁支点面筋，主梁箍筋，楼板底筋，采用钻孔、剔凿，用游标卡尺实测钢筋内径，通过相关钢筋产品标准查出对应的钢筋公称直径。</w:t>
      </w:r>
    </w:p>
    <w:p w14:paraId="151CA3D7" w14:textId="77777777" w:rsidR="0076389B" w:rsidRPr="00670232" w:rsidRDefault="0076389B"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hint="eastAsia"/>
          <w:color w:val="000000"/>
          <w:sz w:val="28"/>
          <w:szCs w:val="28"/>
        </w:rPr>
        <w:t>钢筋数量及间距检测：检测数量采用《混凝土结构现场检测技术标准》（</w:t>
      </w:r>
      <w:r w:rsidRPr="00670232">
        <w:rPr>
          <w:rFonts w:ascii="宋体" w:eastAsia="宋体" w:hAnsi="宋体"/>
          <w:color w:val="000000"/>
          <w:sz w:val="28"/>
          <w:szCs w:val="28"/>
        </w:rPr>
        <w:t>GB/T 50784-2013）第3.4.4条A类。</w:t>
      </w:r>
    </w:p>
    <w:p w14:paraId="06C61A58" w14:textId="77777777" w:rsidR="00A67A02" w:rsidRPr="00670232" w:rsidRDefault="0076389B"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hint="eastAsia"/>
          <w:color w:val="000000"/>
          <w:sz w:val="28"/>
          <w:szCs w:val="28"/>
        </w:rPr>
        <w:t>截面尺寸与偏差检测：检测数量采用《混凝土结构现场检测技术标准》（</w:t>
      </w:r>
      <w:r w:rsidRPr="00670232">
        <w:rPr>
          <w:rFonts w:ascii="宋体" w:eastAsia="宋体" w:hAnsi="宋体"/>
          <w:color w:val="000000"/>
          <w:sz w:val="28"/>
          <w:szCs w:val="28"/>
        </w:rPr>
        <w:t>GB/T 50784-2013）第3.4.4条A类。(对于板上己满布设备，采取钻小孔检测方式。)</w:t>
      </w:r>
      <w:r w:rsidR="00303075" w:rsidRPr="00670232">
        <w:rPr>
          <w:rFonts w:ascii="宋体" w:eastAsia="宋体" w:hAnsi="宋体"/>
          <w:color w:val="000000"/>
          <w:sz w:val="28"/>
          <w:szCs w:val="28"/>
        </w:rPr>
        <w:t>。</w:t>
      </w:r>
    </w:p>
    <w:p w14:paraId="78ED4E06" w14:textId="77777777" w:rsidR="0076389B" w:rsidRPr="00670232" w:rsidRDefault="005919DA"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hint="eastAsia"/>
          <w:color w:val="000000"/>
          <w:sz w:val="28"/>
          <w:szCs w:val="28"/>
        </w:rPr>
        <w:t>四</w:t>
      </w:r>
      <w:r w:rsidR="00303075" w:rsidRPr="00670232">
        <w:rPr>
          <w:rFonts w:ascii="宋体" w:eastAsia="宋体" w:hAnsi="宋体"/>
          <w:color w:val="000000"/>
          <w:sz w:val="28"/>
          <w:szCs w:val="28"/>
        </w:rPr>
        <w:t>、</w:t>
      </w:r>
      <w:r w:rsidR="0076389B" w:rsidRPr="00670232">
        <w:rPr>
          <w:rFonts w:ascii="宋体" w:eastAsia="宋体" w:hAnsi="宋体" w:hint="eastAsia"/>
          <w:color w:val="000000"/>
          <w:sz w:val="28"/>
          <w:szCs w:val="28"/>
        </w:rPr>
        <w:t>检测及鉴定进度及成果要求</w:t>
      </w:r>
    </w:p>
    <w:p w14:paraId="42D734E4" w14:textId="77777777" w:rsidR="0076389B" w:rsidRPr="00670232" w:rsidRDefault="0076389B"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color w:val="000000"/>
          <w:sz w:val="28"/>
          <w:szCs w:val="28"/>
        </w:rPr>
        <w:t>1、</w:t>
      </w:r>
      <w:r w:rsidR="005919DA" w:rsidRPr="00670232">
        <w:rPr>
          <w:rFonts w:ascii="宋体" w:eastAsia="宋体" w:hAnsi="宋体" w:hint="eastAsia"/>
          <w:color w:val="000000"/>
          <w:sz w:val="28"/>
          <w:szCs w:val="28"/>
        </w:rPr>
        <w:t>工期：</w:t>
      </w:r>
      <w:r w:rsidRPr="00670232">
        <w:rPr>
          <w:rFonts w:ascii="宋体" w:eastAsia="宋体" w:hAnsi="宋体"/>
          <w:color w:val="000000"/>
          <w:sz w:val="28"/>
          <w:szCs w:val="28"/>
        </w:rPr>
        <w:t>20日历天。现场鉴定：3个日历天，鉴定完成后对现场进行清理。检查资料经过分析判定，整理编写成鉴定报告，于17个</w:t>
      </w:r>
      <w:proofErr w:type="gramStart"/>
      <w:r w:rsidRPr="00670232">
        <w:rPr>
          <w:rFonts w:ascii="宋体" w:eastAsia="宋体" w:hAnsi="宋体"/>
          <w:color w:val="000000"/>
          <w:sz w:val="28"/>
          <w:szCs w:val="28"/>
        </w:rPr>
        <w:t>日历天</w:t>
      </w:r>
      <w:proofErr w:type="gramEnd"/>
      <w:r w:rsidRPr="00670232">
        <w:rPr>
          <w:rFonts w:ascii="宋体" w:eastAsia="宋体" w:hAnsi="宋体"/>
          <w:color w:val="000000"/>
          <w:sz w:val="28"/>
          <w:szCs w:val="28"/>
        </w:rPr>
        <w:t>内发出正式报告。鉴定报告一式四份，其中鉴定单位留一份存档。如出现险情，将会立即通知并出具鉴定通知单。</w:t>
      </w:r>
    </w:p>
    <w:p w14:paraId="5514DA48" w14:textId="77777777" w:rsidR="0076389B" w:rsidRPr="00670232" w:rsidRDefault="0076389B"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color w:val="000000"/>
          <w:sz w:val="28"/>
          <w:szCs w:val="28"/>
        </w:rPr>
        <w:t>2、根据委托方要求和目的，做出相应的鉴定内容，报告主要包括：（1）梁、板、柱的构件截面尺寸校核及保护层厚度检测；（2）梁、板、柱配筋配置情况检测（开凿钢筋校核尺寸）；（3）梁、板、柱混</w:t>
      </w:r>
      <w:r w:rsidRPr="00670232">
        <w:rPr>
          <w:rFonts w:ascii="宋体" w:eastAsia="宋体" w:hAnsi="宋体" w:hint="eastAsia"/>
          <w:color w:val="000000"/>
          <w:sz w:val="28"/>
          <w:szCs w:val="28"/>
        </w:rPr>
        <w:lastRenderedPageBreak/>
        <w:t>凝土强度检测（抽芯）；（</w:t>
      </w:r>
      <w:r w:rsidRPr="00670232">
        <w:rPr>
          <w:rFonts w:ascii="宋体" w:eastAsia="宋体" w:hAnsi="宋体"/>
          <w:color w:val="000000"/>
          <w:sz w:val="28"/>
          <w:szCs w:val="28"/>
        </w:rPr>
        <w:t>4）结构承载变更的分析与验算并提供合理性建议</w:t>
      </w:r>
    </w:p>
    <w:p w14:paraId="1C06D2A0" w14:textId="77777777" w:rsidR="006D57B2" w:rsidRPr="00670232" w:rsidRDefault="00DF3F91"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hint="eastAsia"/>
          <w:color w:val="000000"/>
          <w:sz w:val="28"/>
          <w:szCs w:val="28"/>
        </w:rPr>
        <w:t>五</w:t>
      </w:r>
      <w:r w:rsidR="006D57B2" w:rsidRPr="00670232">
        <w:rPr>
          <w:rFonts w:ascii="宋体" w:eastAsia="宋体" w:hAnsi="宋体" w:hint="eastAsia"/>
          <w:color w:val="000000"/>
          <w:sz w:val="28"/>
          <w:szCs w:val="28"/>
        </w:rPr>
        <w:t>、检测及鉴定安全措施</w:t>
      </w:r>
    </w:p>
    <w:p w14:paraId="4CCB0F21" w14:textId="77777777" w:rsidR="006D57B2" w:rsidRPr="00670232" w:rsidRDefault="006D57B2"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color w:val="000000"/>
          <w:sz w:val="28"/>
          <w:szCs w:val="28"/>
        </w:rPr>
        <w:t>1、鉴定人员进入施工区域前必须穿戴好防护用品，高空作业时必须系好安全带；</w:t>
      </w:r>
    </w:p>
    <w:p w14:paraId="25103803" w14:textId="77777777" w:rsidR="006D57B2" w:rsidRPr="00670232" w:rsidRDefault="006D57B2"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color w:val="000000"/>
          <w:sz w:val="28"/>
          <w:szCs w:val="28"/>
        </w:rPr>
        <w:t>2、鉴定工作要做到四不伤害，即不伤害自己、不伤害他人、不被他人伤害、保护他人不被伤害；</w:t>
      </w:r>
    </w:p>
    <w:p w14:paraId="7A418874" w14:textId="77777777" w:rsidR="006D57B2" w:rsidRPr="00670232" w:rsidRDefault="006D57B2"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color w:val="000000"/>
          <w:sz w:val="28"/>
          <w:szCs w:val="28"/>
        </w:rPr>
        <w:t>3、鉴定前要做好安全用电、防火、防窒息及有毒有害气体等安全措施；</w:t>
      </w:r>
    </w:p>
    <w:p w14:paraId="3F1CC147" w14:textId="77777777" w:rsidR="006D57B2" w:rsidRPr="00670232" w:rsidRDefault="006D57B2"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color w:val="000000"/>
          <w:sz w:val="28"/>
          <w:szCs w:val="28"/>
        </w:rPr>
        <w:t>4、其他未尽事宜应按现行国家和地方有关标准的规定执行；</w:t>
      </w:r>
    </w:p>
    <w:p w14:paraId="4D2F9370" w14:textId="77777777" w:rsidR="006D57B2" w:rsidRPr="00670232" w:rsidRDefault="006D57B2" w:rsidP="00670232">
      <w:pPr>
        <w:spacing w:beforeLines="50" w:before="156" w:afterLines="50" w:after="156" w:line="400" w:lineRule="atLeast"/>
        <w:ind w:firstLineChars="200" w:firstLine="560"/>
        <w:rPr>
          <w:rFonts w:ascii="宋体" w:eastAsia="宋体" w:hAnsi="宋体"/>
          <w:color w:val="000000"/>
          <w:sz w:val="28"/>
          <w:szCs w:val="28"/>
        </w:rPr>
      </w:pPr>
      <w:r w:rsidRPr="00670232">
        <w:rPr>
          <w:rFonts w:ascii="宋体" w:eastAsia="宋体" w:hAnsi="宋体"/>
          <w:color w:val="000000"/>
          <w:sz w:val="28"/>
          <w:szCs w:val="28"/>
        </w:rPr>
        <w:t>5、服从委托方公司及现场管理人员的管理。</w:t>
      </w:r>
    </w:p>
    <w:p w14:paraId="353816F1" w14:textId="77777777" w:rsidR="00A67A02" w:rsidRPr="002F0D8A" w:rsidRDefault="00303075" w:rsidP="00D22450">
      <w:pPr>
        <w:spacing w:beforeLines="50" w:before="156" w:afterLines="50" w:after="156" w:line="360" w:lineRule="auto"/>
        <w:ind w:firstLine="643"/>
        <w:rPr>
          <w:rFonts w:ascii="宋体" w:eastAsia="宋体" w:hAnsi="宋体"/>
          <w:sz w:val="32"/>
          <w:szCs w:val="32"/>
        </w:rPr>
      </w:pPr>
      <w:r w:rsidRPr="002F0D8A">
        <w:rPr>
          <w:rFonts w:ascii="宋体" w:eastAsia="宋体" w:hAnsi="宋体"/>
          <w:szCs w:val="21"/>
        </w:rPr>
        <w:br w:type="page"/>
      </w:r>
      <w:r w:rsidRPr="002F0D8A">
        <w:rPr>
          <w:rFonts w:ascii="宋体" w:eastAsia="宋体" w:hAnsi="宋体"/>
          <w:sz w:val="32"/>
          <w:szCs w:val="32"/>
        </w:rPr>
        <w:lastRenderedPageBreak/>
        <w:t>附件2</w:t>
      </w:r>
    </w:p>
    <w:p w14:paraId="43D4DA91" w14:textId="77777777" w:rsidR="00A67A02" w:rsidRPr="002F0D8A" w:rsidRDefault="00303075">
      <w:pPr>
        <w:spacing w:line="360" w:lineRule="auto"/>
        <w:jc w:val="center"/>
        <w:rPr>
          <w:rFonts w:ascii="宋体" w:eastAsia="宋体" w:hAnsi="宋体"/>
          <w:sz w:val="32"/>
          <w:szCs w:val="32"/>
        </w:rPr>
      </w:pPr>
      <w:r w:rsidRPr="002F0D8A">
        <w:rPr>
          <w:rFonts w:ascii="宋体" w:eastAsia="宋体" w:hAnsi="宋体"/>
          <w:sz w:val="36"/>
          <w:szCs w:val="36"/>
        </w:rPr>
        <w:t>报价一览表</w:t>
      </w:r>
    </w:p>
    <w:p w14:paraId="57D1BD4C" w14:textId="77777777" w:rsidR="00A67A02" w:rsidRPr="002F0D8A" w:rsidRDefault="00303075">
      <w:pPr>
        <w:spacing w:line="400" w:lineRule="atLeast"/>
        <w:rPr>
          <w:rFonts w:ascii="宋体" w:eastAsia="宋体" w:hAnsi="宋体"/>
          <w:sz w:val="24"/>
          <w:szCs w:val="24"/>
        </w:rPr>
      </w:pPr>
      <w:r w:rsidRPr="002F0D8A">
        <w:rPr>
          <w:rFonts w:ascii="宋体" w:eastAsia="宋体" w:hAnsi="宋体"/>
          <w:color w:val="000000"/>
          <w:sz w:val="24"/>
          <w:szCs w:val="24"/>
        </w:rPr>
        <w:t>项目名称：</w:t>
      </w:r>
      <w:r w:rsidR="008349C5" w:rsidRPr="008349C5">
        <w:rPr>
          <w:rFonts w:ascii="宋体" w:eastAsia="宋体" w:hAnsi="宋体" w:hint="eastAsia"/>
          <w:color w:val="000000"/>
          <w:sz w:val="24"/>
          <w:szCs w:val="24"/>
        </w:rPr>
        <w:t>广州大学城</w:t>
      </w:r>
      <w:proofErr w:type="gramStart"/>
      <w:r w:rsidR="008349C5" w:rsidRPr="008349C5">
        <w:rPr>
          <w:rFonts w:ascii="宋体" w:eastAsia="宋体" w:hAnsi="宋体" w:hint="eastAsia"/>
          <w:color w:val="000000"/>
          <w:sz w:val="24"/>
          <w:szCs w:val="24"/>
        </w:rPr>
        <w:t>第二冷站冷却塔</w:t>
      </w:r>
      <w:proofErr w:type="gramEnd"/>
      <w:r w:rsidR="008349C5" w:rsidRPr="008349C5">
        <w:rPr>
          <w:rFonts w:ascii="宋体" w:eastAsia="宋体" w:hAnsi="宋体" w:hint="eastAsia"/>
          <w:color w:val="000000"/>
          <w:sz w:val="24"/>
          <w:szCs w:val="24"/>
        </w:rPr>
        <w:t>层检测与鉴定服务</w:t>
      </w:r>
    </w:p>
    <w:tbl>
      <w:tblPr>
        <w:tblStyle w:val="a7"/>
        <w:tblW w:w="0" w:type="auto"/>
        <w:tblInd w:w="-12" w:type="dxa"/>
        <w:tblLook w:val="04A0" w:firstRow="1" w:lastRow="0" w:firstColumn="1" w:lastColumn="0" w:noHBand="0" w:noVBand="1"/>
      </w:tblPr>
      <w:tblGrid>
        <w:gridCol w:w="722"/>
        <w:gridCol w:w="2173"/>
        <w:gridCol w:w="2031"/>
        <w:gridCol w:w="3614"/>
      </w:tblGrid>
      <w:tr w:rsidR="00A67A02" w:rsidRPr="002F0D8A" w14:paraId="7CAF0213" w14:textId="77777777">
        <w:trPr>
          <w:trHeight w:val="705"/>
        </w:trPr>
        <w:tc>
          <w:tcPr>
            <w:tcW w:w="735" w:type="dxa"/>
            <w:tcBorders>
              <w:top w:val="single" w:sz="8" w:space="0" w:color="000000"/>
              <w:left w:val="single" w:sz="8" w:space="0" w:color="000000"/>
              <w:bottom w:val="single" w:sz="8" w:space="0" w:color="000000"/>
              <w:right w:val="single" w:sz="8" w:space="0" w:color="000000"/>
            </w:tcBorders>
          </w:tcPr>
          <w:p w14:paraId="2457F789" w14:textId="77777777" w:rsidR="00A67A02" w:rsidRPr="002F0D8A" w:rsidRDefault="00303075">
            <w:pPr>
              <w:spacing w:line="400" w:lineRule="atLeast"/>
              <w:rPr>
                <w:rFonts w:ascii="宋体" w:eastAsia="宋体" w:hAnsi="宋体"/>
                <w:sz w:val="24"/>
                <w:szCs w:val="24"/>
              </w:rPr>
            </w:pPr>
            <w:r w:rsidRPr="002F0D8A">
              <w:rPr>
                <w:rFonts w:ascii="宋体" w:eastAsia="宋体" w:hAnsi="宋体"/>
                <w:color w:val="000000"/>
                <w:sz w:val="24"/>
                <w:szCs w:val="24"/>
              </w:rPr>
              <w:t>序号</w:t>
            </w:r>
          </w:p>
        </w:tc>
        <w:tc>
          <w:tcPr>
            <w:tcW w:w="2265" w:type="dxa"/>
            <w:tcBorders>
              <w:top w:val="single" w:sz="8" w:space="0" w:color="000000"/>
              <w:left w:val="single" w:sz="8" w:space="0" w:color="000000"/>
              <w:bottom w:val="single" w:sz="8" w:space="0" w:color="000000"/>
              <w:right w:val="single" w:sz="8" w:space="0" w:color="000000"/>
            </w:tcBorders>
          </w:tcPr>
          <w:p w14:paraId="5DBFFDF6" w14:textId="77777777" w:rsidR="00A67A02" w:rsidRPr="002F0D8A" w:rsidRDefault="00303075">
            <w:pPr>
              <w:spacing w:line="400" w:lineRule="atLeast"/>
              <w:jc w:val="center"/>
              <w:rPr>
                <w:rFonts w:ascii="宋体" w:eastAsia="宋体" w:hAnsi="宋体"/>
                <w:sz w:val="24"/>
                <w:szCs w:val="24"/>
              </w:rPr>
            </w:pPr>
            <w:r w:rsidRPr="002F0D8A">
              <w:rPr>
                <w:rFonts w:ascii="宋体" w:eastAsia="宋体" w:hAnsi="宋体"/>
                <w:color w:val="000000"/>
                <w:sz w:val="24"/>
                <w:szCs w:val="24"/>
              </w:rPr>
              <w:t>项目名称</w:t>
            </w:r>
          </w:p>
        </w:tc>
        <w:tc>
          <w:tcPr>
            <w:tcW w:w="5910" w:type="dxa"/>
            <w:gridSpan w:val="2"/>
            <w:tcBorders>
              <w:top w:val="single" w:sz="8" w:space="0" w:color="000000"/>
              <w:left w:val="single" w:sz="8" w:space="0" w:color="000000"/>
              <w:bottom w:val="single" w:sz="8" w:space="0" w:color="000000"/>
              <w:right w:val="single" w:sz="8" w:space="0" w:color="000000"/>
            </w:tcBorders>
          </w:tcPr>
          <w:p w14:paraId="297EB33D" w14:textId="77777777" w:rsidR="00A67A02" w:rsidRPr="002F0D8A" w:rsidRDefault="00303075">
            <w:pPr>
              <w:spacing w:line="400" w:lineRule="atLeast"/>
              <w:ind w:firstLineChars="200" w:firstLine="480"/>
              <w:rPr>
                <w:rFonts w:ascii="宋体" w:eastAsia="宋体" w:hAnsi="宋体"/>
                <w:sz w:val="24"/>
                <w:szCs w:val="24"/>
              </w:rPr>
            </w:pPr>
            <w:r w:rsidRPr="002F0D8A">
              <w:rPr>
                <w:rFonts w:ascii="宋体" w:eastAsia="宋体" w:hAnsi="宋体"/>
                <w:color w:val="000000"/>
                <w:sz w:val="24"/>
                <w:szCs w:val="24"/>
              </w:rPr>
              <w:t>投标价（单位：人民币元）</w:t>
            </w:r>
          </w:p>
        </w:tc>
      </w:tr>
      <w:tr w:rsidR="00A67A02" w:rsidRPr="002F0D8A" w14:paraId="34C7B4DB" w14:textId="77777777" w:rsidTr="008349C5">
        <w:trPr>
          <w:trHeight w:val="851"/>
        </w:trPr>
        <w:tc>
          <w:tcPr>
            <w:tcW w:w="735" w:type="dxa"/>
            <w:tcBorders>
              <w:top w:val="single" w:sz="8" w:space="0" w:color="000000"/>
              <w:left w:val="single" w:sz="8" w:space="0" w:color="000000"/>
              <w:bottom w:val="single" w:sz="8" w:space="0" w:color="000000"/>
              <w:right w:val="single" w:sz="8" w:space="0" w:color="000000"/>
            </w:tcBorders>
          </w:tcPr>
          <w:p w14:paraId="60EF87B7" w14:textId="77777777" w:rsidR="00A67A02" w:rsidRPr="002F0D8A" w:rsidRDefault="00303075">
            <w:pPr>
              <w:spacing w:line="400" w:lineRule="atLeast"/>
              <w:jc w:val="center"/>
              <w:rPr>
                <w:rFonts w:ascii="宋体" w:eastAsia="宋体" w:hAnsi="宋体"/>
                <w:sz w:val="24"/>
                <w:szCs w:val="24"/>
              </w:rPr>
            </w:pPr>
            <w:r w:rsidRPr="002F0D8A">
              <w:rPr>
                <w:rFonts w:ascii="宋体" w:eastAsia="宋体" w:hAnsi="宋体"/>
                <w:color w:val="000000"/>
                <w:sz w:val="24"/>
                <w:szCs w:val="24"/>
              </w:rPr>
              <w:t>1</w:t>
            </w:r>
          </w:p>
        </w:tc>
        <w:tc>
          <w:tcPr>
            <w:tcW w:w="2265" w:type="dxa"/>
            <w:tcBorders>
              <w:top w:val="single" w:sz="8" w:space="0" w:color="000000"/>
              <w:left w:val="single" w:sz="8" w:space="0" w:color="000000"/>
              <w:bottom w:val="single" w:sz="8" w:space="0" w:color="000000"/>
              <w:right w:val="single" w:sz="8" w:space="0" w:color="000000"/>
            </w:tcBorders>
          </w:tcPr>
          <w:p w14:paraId="60365836" w14:textId="77777777" w:rsidR="00A67A02" w:rsidRPr="002F0D8A" w:rsidRDefault="00303075">
            <w:pPr>
              <w:spacing w:line="400" w:lineRule="atLeast"/>
              <w:ind w:firstLineChars="200" w:firstLine="480"/>
              <w:rPr>
                <w:rFonts w:ascii="宋体" w:eastAsia="宋体" w:hAnsi="宋体"/>
                <w:sz w:val="24"/>
                <w:szCs w:val="24"/>
              </w:rPr>
            </w:pPr>
            <w:r w:rsidRPr="002F0D8A">
              <w:rPr>
                <w:rFonts w:ascii="宋体" w:eastAsia="宋体" w:hAnsi="宋体"/>
                <w:color w:val="000000"/>
                <w:sz w:val="24"/>
                <w:szCs w:val="24"/>
              </w:rPr>
              <w:t>投标总价</w:t>
            </w:r>
          </w:p>
        </w:tc>
        <w:tc>
          <w:tcPr>
            <w:tcW w:w="5910" w:type="dxa"/>
            <w:gridSpan w:val="2"/>
            <w:tcBorders>
              <w:top w:val="single" w:sz="8" w:space="0" w:color="000000"/>
              <w:left w:val="single" w:sz="8" w:space="0" w:color="000000"/>
              <w:bottom w:val="single" w:sz="8" w:space="0" w:color="000000"/>
              <w:right w:val="single" w:sz="8" w:space="0" w:color="000000"/>
            </w:tcBorders>
          </w:tcPr>
          <w:p w14:paraId="1FE2FC91" w14:textId="77777777" w:rsidR="00A67A02" w:rsidRPr="002F0D8A" w:rsidRDefault="00303075">
            <w:pPr>
              <w:spacing w:line="400" w:lineRule="atLeast"/>
              <w:ind w:firstLineChars="200" w:firstLine="480"/>
              <w:rPr>
                <w:rFonts w:ascii="宋体" w:eastAsia="宋体" w:hAnsi="宋体"/>
                <w:sz w:val="24"/>
                <w:szCs w:val="24"/>
              </w:rPr>
            </w:pPr>
            <w:r w:rsidRPr="002F0D8A">
              <w:rPr>
                <w:rFonts w:ascii="宋体" w:eastAsia="宋体" w:hAnsi="宋体"/>
                <w:color w:val="000000"/>
                <w:sz w:val="24"/>
                <w:szCs w:val="24"/>
              </w:rPr>
              <w:t>大写：</w:t>
            </w:r>
          </w:p>
          <w:p w14:paraId="61FFFE32" w14:textId="77777777" w:rsidR="00A67A02" w:rsidRPr="002F0D8A" w:rsidRDefault="00303075">
            <w:pPr>
              <w:spacing w:line="400" w:lineRule="atLeast"/>
              <w:ind w:firstLineChars="200" w:firstLine="480"/>
              <w:rPr>
                <w:rFonts w:ascii="宋体" w:eastAsia="宋体" w:hAnsi="宋体"/>
                <w:sz w:val="24"/>
                <w:szCs w:val="24"/>
              </w:rPr>
            </w:pPr>
            <w:r w:rsidRPr="002F0D8A">
              <w:rPr>
                <w:rFonts w:ascii="宋体" w:eastAsia="宋体" w:hAnsi="宋体"/>
                <w:color w:val="000000"/>
                <w:sz w:val="24"/>
                <w:szCs w:val="24"/>
              </w:rPr>
              <w:t>小写：</w:t>
            </w:r>
          </w:p>
        </w:tc>
      </w:tr>
      <w:tr w:rsidR="00A67A02" w:rsidRPr="002F0D8A" w14:paraId="1645620D" w14:textId="77777777">
        <w:trPr>
          <w:trHeight w:val="1695"/>
        </w:trPr>
        <w:tc>
          <w:tcPr>
            <w:tcW w:w="735" w:type="dxa"/>
            <w:tcBorders>
              <w:top w:val="single" w:sz="8" w:space="0" w:color="000000"/>
              <w:left w:val="single" w:sz="8" w:space="0" w:color="000000"/>
              <w:bottom w:val="single" w:sz="8" w:space="0" w:color="000000"/>
              <w:right w:val="single" w:sz="8" w:space="0" w:color="000000"/>
            </w:tcBorders>
          </w:tcPr>
          <w:p w14:paraId="6C721697" w14:textId="77777777" w:rsidR="00A67A02" w:rsidRPr="002F0D8A" w:rsidRDefault="00303075">
            <w:pPr>
              <w:spacing w:line="400" w:lineRule="atLeast"/>
              <w:rPr>
                <w:rFonts w:ascii="宋体" w:eastAsia="宋体" w:hAnsi="宋体"/>
                <w:sz w:val="24"/>
                <w:szCs w:val="24"/>
              </w:rPr>
            </w:pPr>
            <w:r w:rsidRPr="002F0D8A">
              <w:rPr>
                <w:rFonts w:ascii="宋体" w:eastAsia="宋体" w:hAnsi="宋体"/>
                <w:color w:val="000000"/>
                <w:sz w:val="24"/>
                <w:szCs w:val="24"/>
              </w:rPr>
              <w:t>其中</w:t>
            </w:r>
          </w:p>
        </w:tc>
        <w:tc>
          <w:tcPr>
            <w:tcW w:w="2265" w:type="dxa"/>
            <w:tcBorders>
              <w:top w:val="single" w:sz="8" w:space="0" w:color="000000"/>
              <w:left w:val="single" w:sz="8" w:space="0" w:color="000000"/>
              <w:bottom w:val="single" w:sz="8" w:space="0" w:color="000000"/>
              <w:right w:val="single" w:sz="8" w:space="0" w:color="000000"/>
            </w:tcBorders>
          </w:tcPr>
          <w:p w14:paraId="6FD9814F" w14:textId="77777777" w:rsidR="00A67A02" w:rsidRPr="002F0D8A" w:rsidRDefault="00303075">
            <w:pPr>
              <w:spacing w:line="400" w:lineRule="atLeast"/>
              <w:ind w:firstLineChars="200" w:firstLine="480"/>
              <w:rPr>
                <w:rFonts w:ascii="宋体" w:eastAsia="宋体" w:hAnsi="宋体"/>
                <w:sz w:val="24"/>
                <w:szCs w:val="24"/>
              </w:rPr>
            </w:pPr>
            <w:r w:rsidRPr="002F0D8A">
              <w:rPr>
                <w:rFonts w:ascii="宋体" w:eastAsia="宋体" w:hAnsi="宋体"/>
                <w:color w:val="000000"/>
                <w:sz w:val="24"/>
                <w:szCs w:val="24"/>
              </w:rPr>
              <w:t>不含税总价</w:t>
            </w:r>
          </w:p>
        </w:tc>
        <w:tc>
          <w:tcPr>
            <w:tcW w:w="5910" w:type="dxa"/>
            <w:gridSpan w:val="2"/>
            <w:tcBorders>
              <w:top w:val="single" w:sz="8" w:space="0" w:color="000000"/>
              <w:left w:val="single" w:sz="8" w:space="0" w:color="000000"/>
              <w:bottom w:val="single" w:sz="8" w:space="0" w:color="000000"/>
              <w:right w:val="single" w:sz="8" w:space="0" w:color="000000"/>
            </w:tcBorders>
          </w:tcPr>
          <w:p w14:paraId="0642A79E" w14:textId="77777777" w:rsidR="00A67A02" w:rsidRPr="002F0D8A" w:rsidRDefault="00303075">
            <w:pPr>
              <w:spacing w:line="400" w:lineRule="atLeast"/>
              <w:ind w:firstLineChars="200" w:firstLine="480"/>
              <w:rPr>
                <w:rFonts w:ascii="宋体" w:eastAsia="宋体" w:hAnsi="宋体"/>
                <w:sz w:val="24"/>
                <w:szCs w:val="24"/>
              </w:rPr>
            </w:pPr>
            <w:r w:rsidRPr="002F0D8A">
              <w:rPr>
                <w:rFonts w:ascii="宋体" w:eastAsia="宋体" w:hAnsi="宋体"/>
                <w:color w:val="000000"/>
                <w:sz w:val="24"/>
                <w:szCs w:val="24"/>
              </w:rPr>
              <w:t>大写：</w:t>
            </w:r>
          </w:p>
          <w:p w14:paraId="46250BE0" w14:textId="77777777" w:rsidR="00A67A02" w:rsidRPr="002F0D8A" w:rsidRDefault="00303075">
            <w:pPr>
              <w:spacing w:line="400" w:lineRule="atLeast"/>
              <w:ind w:firstLineChars="200" w:firstLine="480"/>
              <w:rPr>
                <w:rFonts w:ascii="宋体" w:eastAsia="宋体" w:hAnsi="宋体"/>
                <w:sz w:val="24"/>
                <w:szCs w:val="24"/>
              </w:rPr>
            </w:pPr>
            <w:r w:rsidRPr="002F0D8A">
              <w:rPr>
                <w:rFonts w:ascii="宋体" w:eastAsia="宋体" w:hAnsi="宋体"/>
                <w:color w:val="000000"/>
                <w:sz w:val="24"/>
                <w:szCs w:val="24"/>
              </w:rPr>
              <w:t>小写：</w:t>
            </w:r>
          </w:p>
        </w:tc>
      </w:tr>
      <w:tr w:rsidR="00A67A02" w:rsidRPr="002F0D8A" w14:paraId="47EAB0D2" w14:textId="77777777">
        <w:trPr>
          <w:trHeight w:val="480"/>
        </w:trPr>
        <w:tc>
          <w:tcPr>
            <w:tcW w:w="735" w:type="dxa"/>
            <w:vMerge w:val="restart"/>
            <w:tcBorders>
              <w:top w:val="single" w:sz="8" w:space="0" w:color="000000"/>
              <w:left w:val="single" w:sz="8" w:space="0" w:color="000000"/>
              <w:bottom w:val="single" w:sz="8" w:space="0" w:color="000000"/>
              <w:right w:val="single" w:sz="8" w:space="0" w:color="000000"/>
            </w:tcBorders>
          </w:tcPr>
          <w:p w14:paraId="7ECF3FBF" w14:textId="77777777" w:rsidR="00A67A02" w:rsidRPr="002F0D8A" w:rsidRDefault="00303075">
            <w:pPr>
              <w:spacing w:line="400" w:lineRule="atLeast"/>
              <w:jc w:val="center"/>
              <w:rPr>
                <w:rFonts w:ascii="宋体" w:eastAsia="宋体" w:hAnsi="宋体"/>
                <w:sz w:val="24"/>
                <w:szCs w:val="24"/>
              </w:rPr>
            </w:pPr>
            <w:r w:rsidRPr="002F0D8A">
              <w:rPr>
                <w:rFonts w:ascii="宋体" w:eastAsia="宋体" w:hAnsi="宋体"/>
                <w:color w:val="000000"/>
                <w:sz w:val="24"/>
                <w:szCs w:val="24"/>
              </w:rPr>
              <w:t>2</w:t>
            </w:r>
          </w:p>
        </w:tc>
        <w:tc>
          <w:tcPr>
            <w:tcW w:w="2265" w:type="dxa"/>
            <w:vMerge w:val="restart"/>
            <w:tcBorders>
              <w:top w:val="single" w:sz="8" w:space="0" w:color="000000"/>
              <w:left w:val="single" w:sz="8" w:space="0" w:color="000000"/>
              <w:bottom w:val="single" w:sz="8" w:space="0" w:color="000000"/>
              <w:right w:val="single" w:sz="8" w:space="0" w:color="000000"/>
            </w:tcBorders>
          </w:tcPr>
          <w:p w14:paraId="6FCD76F9" w14:textId="77777777" w:rsidR="00A67A02" w:rsidRPr="002F0D8A" w:rsidRDefault="00303075">
            <w:pPr>
              <w:spacing w:line="400" w:lineRule="atLeast"/>
              <w:jc w:val="center"/>
              <w:rPr>
                <w:rFonts w:ascii="宋体" w:eastAsia="宋体" w:hAnsi="宋体"/>
                <w:sz w:val="24"/>
                <w:szCs w:val="24"/>
              </w:rPr>
            </w:pPr>
            <w:r w:rsidRPr="002F0D8A">
              <w:rPr>
                <w:rFonts w:ascii="宋体" w:eastAsia="宋体" w:hAnsi="宋体"/>
                <w:color w:val="000000"/>
                <w:sz w:val="24"/>
                <w:szCs w:val="24"/>
              </w:rPr>
              <w:t>拟委派的项目</w:t>
            </w:r>
          </w:p>
          <w:p w14:paraId="385A2093" w14:textId="77777777" w:rsidR="00A67A02" w:rsidRPr="002F0D8A" w:rsidRDefault="00303075">
            <w:pPr>
              <w:spacing w:line="400" w:lineRule="atLeast"/>
              <w:jc w:val="center"/>
              <w:rPr>
                <w:rFonts w:ascii="宋体" w:eastAsia="宋体" w:hAnsi="宋体"/>
                <w:sz w:val="24"/>
                <w:szCs w:val="24"/>
              </w:rPr>
            </w:pPr>
            <w:r w:rsidRPr="002F0D8A">
              <w:rPr>
                <w:rFonts w:ascii="宋体" w:eastAsia="宋体" w:hAnsi="宋体"/>
                <w:color w:val="000000"/>
                <w:sz w:val="24"/>
                <w:szCs w:val="24"/>
              </w:rPr>
              <w:t>负责人</w:t>
            </w:r>
          </w:p>
        </w:tc>
        <w:tc>
          <w:tcPr>
            <w:tcW w:w="2115" w:type="dxa"/>
            <w:tcBorders>
              <w:top w:val="single" w:sz="8" w:space="0" w:color="000000"/>
              <w:left w:val="single" w:sz="8" w:space="0" w:color="000000"/>
              <w:bottom w:val="single" w:sz="8" w:space="0" w:color="000000"/>
              <w:right w:val="single" w:sz="8" w:space="0" w:color="000000"/>
            </w:tcBorders>
          </w:tcPr>
          <w:p w14:paraId="74A07374" w14:textId="77777777" w:rsidR="00A67A02" w:rsidRPr="002F0D8A" w:rsidRDefault="00303075">
            <w:pPr>
              <w:spacing w:line="400" w:lineRule="atLeast"/>
              <w:ind w:firstLineChars="200" w:firstLine="480"/>
              <w:rPr>
                <w:rFonts w:ascii="宋体" w:eastAsia="宋体" w:hAnsi="宋体"/>
                <w:sz w:val="24"/>
                <w:szCs w:val="24"/>
              </w:rPr>
            </w:pPr>
            <w:r w:rsidRPr="002F0D8A">
              <w:rPr>
                <w:rFonts w:ascii="宋体" w:eastAsia="宋体" w:hAnsi="宋体"/>
                <w:color w:val="000000"/>
                <w:sz w:val="24"/>
                <w:szCs w:val="24"/>
              </w:rPr>
              <w:t>姓    名</w:t>
            </w:r>
          </w:p>
        </w:tc>
        <w:tc>
          <w:tcPr>
            <w:tcW w:w="3795" w:type="dxa"/>
            <w:tcBorders>
              <w:top w:val="single" w:sz="8" w:space="0" w:color="000000"/>
              <w:left w:val="single" w:sz="8" w:space="0" w:color="000000"/>
              <w:bottom w:val="single" w:sz="8" w:space="0" w:color="000000"/>
              <w:right w:val="single" w:sz="8" w:space="0" w:color="000000"/>
            </w:tcBorders>
          </w:tcPr>
          <w:p w14:paraId="4A7A10FE" w14:textId="77777777" w:rsidR="00A67A02" w:rsidRPr="002F0D8A" w:rsidRDefault="00A67A02">
            <w:pPr>
              <w:spacing w:line="400" w:lineRule="atLeast"/>
              <w:ind w:firstLineChars="200" w:firstLine="480"/>
              <w:rPr>
                <w:rFonts w:ascii="宋体" w:eastAsia="宋体" w:hAnsi="宋体"/>
                <w:sz w:val="24"/>
                <w:szCs w:val="24"/>
              </w:rPr>
            </w:pPr>
          </w:p>
        </w:tc>
      </w:tr>
      <w:tr w:rsidR="00A67A02" w:rsidRPr="002F0D8A" w14:paraId="1D852575" w14:textId="77777777">
        <w:trPr>
          <w:trHeight w:val="480"/>
        </w:trPr>
        <w:tc>
          <w:tcPr>
            <w:tcW w:w="735" w:type="dxa"/>
            <w:vMerge/>
            <w:tcBorders>
              <w:top w:val="single" w:sz="8" w:space="0" w:color="000000"/>
              <w:left w:val="single" w:sz="8" w:space="0" w:color="000000"/>
              <w:bottom w:val="single" w:sz="8" w:space="0" w:color="000000"/>
              <w:right w:val="single" w:sz="8" w:space="0" w:color="000000"/>
            </w:tcBorders>
          </w:tcPr>
          <w:p w14:paraId="118E4C3F" w14:textId="77777777" w:rsidR="00A67A02" w:rsidRPr="002F0D8A" w:rsidRDefault="00A67A02">
            <w:pPr>
              <w:spacing w:line="400" w:lineRule="atLeast"/>
              <w:ind w:firstLineChars="200" w:firstLine="480"/>
              <w:rPr>
                <w:rFonts w:ascii="宋体" w:eastAsia="宋体" w:hAnsi="宋体"/>
                <w:sz w:val="24"/>
                <w:szCs w:val="24"/>
              </w:rPr>
            </w:pPr>
          </w:p>
        </w:tc>
        <w:tc>
          <w:tcPr>
            <w:tcW w:w="2265" w:type="dxa"/>
            <w:vMerge/>
            <w:tcBorders>
              <w:top w:val="single" w:sz="8" w:space="0" w:color="000000"/>
              <w:left w:val="single" w:sz="8" w:space="0" w:color="000000"/>
              <w:bottom w:val="single" w:sz="8" w:space="0" w:color="000000"/>
              <w:right w:val="single" w:sz="8" w:space="0" w:color="000000"/>
            </w:tcBorders>
          </w:tcPr>
          <w:p w14:paraId="1B0FCC34" w14:textId="77777777" w:rsidR="00A67A02" w:rsidRPr="002F0D8A" w:rsidRDefault="00A67A02">
            <w:pPr>
              <w:spacing w:line="400" w:lineRule="atLeast"/>
              <w:ind w:firstLineChars="200" w:firstLine="480"/>
              <w:rPr>
                <w:rFonts w:ascii="宋体" w:eastAsia="宋体" w:hAnsi="宋体"/>
                <w:sz w:val="24"/>
                <w:szCs w:val="24"/>
              </w:rPr>
            </w:pPr>
          </w:p>
        </w:tc>
        <w:tc>
          <w:tcPr>
            <w:tcW w:w="2115" w:type="dxa"/>
            <w:tcBorders>
              <w:top w:val="single" w:sz="8" w:space="0" w:color="000000"/>
              <w:left w:val="single" w:sz="8" w:space="0" w:color="000000"/>
              <w:bottom w:val="single" w:sz="8" w:space="0" w:color="000000"/>
              <w:right w:val="single" w:sz="8" w:space="0" w:color="000000"/>
            </w:tcBorders>
          </w:tcPr>
          <w:p w14:paraId="4819AD06" w14:textId="77777777" w:rsidR="00A67A02" w:rsidRPr="002F0D8A" w:rsidRDefault="00303075">
            <w:pPr>
              <w:spacing w:line="400" w:lineRule="atLeast"/>
              <w:ind w:firstLineChars="200" w:firstLine="480"/>
              <w:rPr>
                <w:rFonts w:ascii="宋体" w:eastAsia="宋体" w:hAnsi="宋体"/>
                <w:sz w:val="24"/>
                <w:szCs w:val="24"/>
              </w:rPr>
            </w:pPr>
            <w:r w:rsidRPr="002F0D8A">
              <w:rPr>
                <w:rFonts w:ascii="宋体" w:eastAsia="宋体" w:hAnsi="宋体"/>
                <w:color w:val="000000"/>
                <w:sz w:val="24"/>
                <w:szCs w:val="24"/>
              </w:rPr>
              <w:t>技术职称</w:t>
            </w:r>
          </w:p>
        </w:tc>
        <w:tc>
          <w:tcPr>
            <w:tcW w:w="3795" w:type="dxa"/>
            <w:tcBorders>
              <w:top w:val="single" w:sz="8" w:space="0" w:color="000000"/>
              <w:left w:val="single" w:sz="8" w:space="0" w:color="000000"/>
              <w:bottom w:val="single" w:sz="8" w:space="0" w:color="000000"/>
              <w:right w:val="single" w:sz="8" w:space="0" w:color="000000"/>
            </w:tcBorders>
          </w:tcPr>
          <w:p w14:paraId="1C0F999F" w14:textId="77777777" w:rsidR="00A67A02" w:rsidRPr="002F0D8A" w:rsidRDefault="00A67A02">
            <w:pPr>
              <w:spacing w:line="400" w:lineRule="atLeast"/>
              <w:ind w:firstLineChars="200" w:firstLine="480"/>
              <w:rPr>
                <w:rFonts w:ascii="宋体" w:eastAsia="宋体" w:hAnsi="宋体"/>
                <w:sz w:val="24"/>
                <w:szCs w:val="24"/>
              </w:rPr>
            </w:pPr>
          </w:p>
        </w:tc>
      </w:tr>
      <w:tr w:rsidR="00A67A02" w:rsidRPr="002F0D8A" w14:paraId="69EC0AF8" w14:textId="77777777">
        <w:trPr>
          <w:trHeight w:val="480"/>
        </w:trPr>
        <w:tc>
          <w:tcPr>
            <w:tcW w:w="735" w:type="dxa"/>
            <w:vMerge/>
            <w:tcBorders>
              <w:top w:val="single" w:sz="8" w:space="0" w:color="000000"/>
              <w:left w:val="single" w:sz="8" w:space="0" w:color="000000"/>
              <w:bottom w:val="single" w:sz="8" w:space="0" w:color="000000"/>
              <w:right w:val="single" w:sz="8" w:space="0" w:color="000000"/>
            </w:tcBorders>
          </w:tcPr>
          <w:p w14:paraId="17FAB1ED" w14:textId="77777777" w:rsidR="00A67A02" w:rsidRPr="002F0D8A" w:rsidRDefault="00A67A02">
            <w:pPr>
              <w:spacing w:line="400" w:lineRule="atLeast"/>
              <w:ind w:firstLineChars="200" w:firstLine="480"/>
              <w:rPr>
                <w:rFonts w:ascii="宋体" w:eastAsia="宋体" w:hAnsi="宋体"/>
                <w:sz w:val="24"/>
                <w:szCs w:val="24"/>
              </w:rPr>
            </w:pPr>
          </w:p>
        </w:tc>
        <w:tc>
          <w:tcPr>
            <w:tcW w:w="2265" w:type="dxa"/>
            <w:vMerge/>
            <w:tcBorders>
              <w:top w:val="single" w:sz="8" w:space="0" w:color="000000"/>
              <w:left w:val="single" w:sz="8" w:space="0" w:color="000000"/>
              <w:bottom w:val="single" w:sz="8" w:space="0" w:color="000000"/>
              <w:right w:val="single" w:sz="8" w:space="0" w:color="000000"/>
            </w:tcBorders>
          </w:tcPr>
          <w:p w14:paraId="0788A253" w14:textId="77777777" w:rsidR="00A67A02" w:rsidRPr="002F0D8A" w:rsidRDefault="00A67A02">
            <w:pPr>
              <w:spacing w:line="400" w:lineRule="atLeast"/>
              <w:ind w:firstLineChars="200" w:firstLine="480"/>
              <w:rPr>
                <w:rFonts w:ascii="宋体" w:eastAsia="宋体" w:hAnsi="宋体"/>
                <w:sz w:val="24"/>
                <w:szCs w:val="24"/>
              </w:rPr>
            </w:pPr>
          </w:p>
        </w:tc>
        <w:tc>
          <w:tcPr>
            <w:tcW w:w="2115" w:type="dxa"/>
            <w:tcBorders>
              <w:top w:val="single" w:sz="8" w:space="0" w:color="000000"/>
              <w:left w:val="single" w:sz="8" w:space="0" w:color="000000"/>
              <w:bottom w:val="single" w:sz="8" w:space="0" w:color="000000"/>
              <w:right w:val="single" w:sz="8" w:space="0" w:color="000000"/>
            </w:tcBorders>
          </w:tcPr>
          <w:p w14:paraId="1FC7F9BC" w14:textId="77777777" w:rsidR="00A67A02" w:rsidRPr="002F0D8A" w:rsidRDefault="00303075">
            <w:pPr>
              <w:spacing w:line="400" w:lineRule="atLeast"/>
              <w:ind w:firstLineChars="200" w:firstLine="480"/>
              <w:rPr>
                <w:rFonts w:ascii="宋体" w:eastAsia="宋体" w:hAnsi="宋体"/>
                <w:sz w:val="24"/>
                <w:szCs w:val="24"/>
              </w:rPr>
            </w:pPr>
            <w:r w:rsidRPr="002F0D8A">
              <w:rPr>
                <w:rFonts w:ascii="宋体" w:eastAsia="宋体" w:hAnsi="宋体"/>
                <w:color w:val="000000"/>
                <w:sz w:val="24"/>
                <w:szCs w:val="24"/>
              </w:rPr>
              <w:t>联系电话</w:t>
            </w:r>
          </w:p>
        </w:tc>
        <w:tc>
          <w:tcPr>
            <w:tcW w:w="3795" w:type="dxa"/>
            <w:tcBorders>
              <w:top w:val="single" w:sz="8" w:space="0" w:color="000000"/>
              <w:left w:val="single" w:sz="8" w:space="0" w:color="000000"/>
              <w:bottom w:val="single" w:sz="8" w:space="0" w:color="000000"/>
              <w:right w:val="single" w:sz="8" w:space="0" w:color="000000"/>
            </w:tcBorders>
          </w:tcPr>
          <w:p w14:paraId="55C461E2" w14:textId="77777777" w:rsidR="00A67A02" w:rsidRPr="002F0D8A" w:rsidRDefault="00A67A02">
            <w:pPr>
              <w:spacing w:line="400" w:lineRule="atLeast"/>
              <w:ind w:firstLineChars="200" w:firstLine="480"/>
              <w:rPr>
                <w:rFonts w:ascii="宋体" w:eastAsia="宋体" w:hAnsi="宋体"/>
                <w:sz w:val="24"/>
                <w:szCs w:val="24"/>
              </w:rPr>
            </w:pPr>
          </w:p>
        </w:tc>
      </w:tr>
      <w:tr w:rsidR="00A67A02" w:rsidRPr="002F0D8A" w14:paraId="54DB94EF" w14:textId="77777777">
        <w:trPr>
          <w:trHeight w:val="1320"/>
        </w:trPr>
        <w:tc>
          <w:tcPr>
            <w:tcW w:w="735" w:type="dxa"/>
            <w:tcBorders>
              <w:top w:val="single" w:sz="8" w:space="0" w:color="000000"/>
              <w:left w:val="single" w:sz="8" w:space="0" w:color="000000"/>
              <w:bottom w:val="single" w:sz="8" w:space="0" w:color="000000"/>
              <w:right w:val="single" w:sz="8" w:space="0" w:color="000000"/>
            </w:tcBorders>
          </w:tcPr>
          <w:p w14:paraId="1F6DAD34" w14:textId="77777777" w:rsidR="00A67A02" w:rsidRPr="002F0D8A" w:rsidRDefault="00303075">
            <w:pPr>
              <w:spacing w:line="400" w:lineRule="atLeast"/>
              <w:jc w:val="center"/>
              <w:rPr>
                <w:rFonts w:ascii="宋体" w:eastAsia="宋体" w:hAnsi="宋体"/>
                <w:sz w:val="24"/>
                <w:szCs w:val="24"/>
              </w:rPr>
            </w:pPr>
            <w:r w:rsidRPr="002F0D8A">
              <w:rPr>
                <w:rFonts w:ascii="宋体" w:eastAsia="宋体" w:hAnsi="宋体"/>
                <w:color w:val="000000"/>
                <w:sz w:val="24"/>
                <w:szCs w:val="24"/>
              </w:rPr>
              <w:t>3</w:t>
            </w:r>
          </w:p>
        </w:tc>
        <w:tc>
          <w:tcPr>
            <w:tcW w:w="2265" w:type="dxa"/>
            <w:tcBorders>
              <w:top w:val="single" w:sz="8" w:space="0" w:color="000000"/>
              <w:left w:val="single" w:sz="8" w:space="0" w:color="000000"/>
              <w:bottom w:val="single" w:sz="8" w:space="0" w:color="000000"/>
              <w:right w:val="single" w:sz="8" w:space="0" w:color="000000"/>
            </w:tcBorders>
          </w:tcPr>
          <w:p w14:paraId="4D9A66F3" w14:textId="77777777" w:rsidR="00A67A02" w:rsidRPr="002F0D8A" w:rsidRDefault="00303075">
            <w:pPr>
              <w:spacing w:line="400" w:lineRule="atLeast"/>
              <w:ind w:firstLineChars="200" w:firstLine="480"/>
              <w:rPr>
                <w:rFonts w:ascii="宋体" w:eastAsia="宋体" w:hAnsi="宋体"/>
                <w:sz w:val="24"/>
                <w:szCs w:val="24"/>
              </w:rPr>
            </w:pPr>
            <w:r w:rsidRPr="002F0D8A">
              <w:rPr>
                <w:rFonts w:ascii="宋体" w:eastAsia="宋体" w:hAnsi="宋体"/>
                <w:color w:val="000000"/>
                <w:sz w:val="24"/>
                <w:szCs w:val="24"/>
              </w:rPr>
              <w:t>备注</w:t>
            </w:r>
          </w:p>
        </w:tc>
        <w:tc>
          <w:tcPr>
            <w:tcW w:w="5910" w:type="dxa"/>
            <w:gridSpan w:val="2"/>
            <w:tcBorders>
              <w:top w:val="single" w:sz="8" w:space="0" w:color="000000"/>
              <w:left w:val="single" w:sz="8" w:space="0" w:color="000000"/>
              <w:bottom w:val="single" w:sz="8" w:space="0" w:color="000000"/>
              <w:right w:val="single" w:sz="8" w:space="0" w:color="000000"/>
            </w:tcBorders>
          </w:tcPr>
          <w:p w14:paraId="376C67EC" w14:textId="77777777" w:rsidR="00A67A02" w:rsidRPr="002F0D8A" w:rsidRDefault="00A67A02">
            <w:pPr>
              <w:spacing w:line="400" w:lineRule="atLeast"/>
              <w:ind w:firstLineChars="200" w:firstLine="480"/>
              <w:rPr>
                <w:rFonts w:ascii="宋体" w:eastAsia="宋体" w:hAnsi="宋体"/>
                <w:sz w:val="24"/>
                <w:szCs w:val="24"/>
              </w:rPr>
            </w:pPr>
          </w:p>
        </w:tc>
      </w:tr>
    </w:tbl>
    <w:p w14:paraId="06ED8A9E" w14:textId="77777777" w:rsidR="00A67A02" w:rsidRPr="002F0D8A" w:rsidRDefault="00A67A02">
      <w:pPr>
        <w:spacing w:line="400" w:lineRule="atLeast"/>
        <w:ind w:firstLineChars="200" w:firstLine="480"/>
        <w:rPr>
          <w:rFonts w:ascii="宋体" w:eastAsia="宋体" w:hAnsi="宋体"/>
          <w:sz w:val="24"/>
          <w:szCs w:val="24"/>
        </w:rPr>
      </w:pPr>
    </w:p>
    <w:p w14:paraId="61EB7130" w14:textId="77777777" w:rsidR="00A67A02" w:rsidRPr="002F0D8A" w:rsidRDefault="00303075">
      <w:pPr>
        <w:spacing w:line="400" w:lineRule="atLeast"/>
        <w:ind w:firstLineChars="200" w:firstLine="480"/>
        <w:rPr>
          <w:rFonts w:ascii="宋体" w:eastAsia="宋体" w:hAnsi="宋体"/>
          <w:sz w:val="24"/>
          <w:szCs w:val="24"/>
        </w:rPr>
      </w:pPr>
      <w:r w:rsidRPr="002F0D8A">
        <w:rPr>
          <w:rFonts w:ascii="宋体" w:eastAsia="宋体" w:hAnsi="宋体"/>
          <w:color w:val="000000"/>
          <w:sz w:val="24"/>
          <w:szCs w:val="24"/>
        </w:rPr>
        <w:t>注：1、投标总价为人民币报价。</w:t>
      </w:r>
    </w:p>
    <w:p w14:paraId="20623B92" w14:textId="77777777" w:rsidR="00A67A02" w:rsidRPr="002F0D8A" w:rsidRDefault="00303075">
      <w:pPr>
        <w:spacing w:line="400" w:lineRule="atLeast"/>
        <w:ind w:firstLineChars="300" w:firstLine="720"/>
        <w:rPr>
          <w:rFonts w:ascii="宋体" w:eastAsia="宋体" w:hAnsi="宋体"/>
          <w:sz w:val="24"/>
          <w:szCs w:val="24"/>
        </w:rPr>
      </w:pPr>
      <w:r w:rsidRPr="002F0D8A">
        <w:rPr>
          <w:rFonts w:ascii="宋体" w:eastAsia="宋体" w:hAnsi="宋体"/>
          <w:color w:val="000000"/>
          <w:sz w:val="24"/>
          <w:szCs w:val="24"/>
        </w:rPr>
        <w:t xml:space="preserve">  2、以上报价包含供应商按实际现状完成本项目（如果中标）约定所有工作内容所必须的所有费用和供应商应承担的一切税费，如有漏报，视为供应商已将相关</w:t>
      </w:r>
      <w:proofErr w:type="gramStart"/>
      <w:r w:rsidRPr="002F0D8A">
        <w:rPr>
          <w:rFonts w:ascii="宋体" w:eastAsia="宋体" w:hAnsi="宋体"/>
          <w:color w:val="000000"/>
          <w:sz w:val="24"/>
          <w:szCs w:val="24"/>
        </w:rPr>
        <w:t>费用计进其他</w:t>
      </w:r>
      <w:proofErr w:type="gramEnd"/>
      <w:r w:rsidRPr="002F0D8A">
        <w:rPr>
          <w:rFonts w:ascii="宋体" w:eastAsia="宋体" w:hAnsi="宋体"/>
          <w:color w:val="000000"/>
          <w:sz w:val="24"/>
          <w:szCs w:val="24"/>
        </w:rPr>
        <w:t>项目中或属于供应商单方面</w:t>
      </w:r>
      <w:proofErr w:type="gramStart"/>
      <w:r w:rsidRPr="002F0D8A">
        <w:rPr>
          <w:rFonts w:ascii="宋体" w:eastAsia="宋体" w:hAnsi="宋体"/>
          <w:color w:val="000000"/>
          <w:sz w:val="24"/>
          <w:szCs w:val="24"/>
        </w:rPr>
        <w:t>作</w:t>
      </w:r>
      <w:proofErr w:type="gramEnd"/>
      <w:r w:rsidRPr="002F0D8A">
        <w:rPr>
          <w:rFonts w:ascii="宋体" w:eastAsia="宋体" w:hAnsi="宋体"/>
          <w:color w:val="000000"/>
          <w:sz w:val="24"/>
          <w:szCs w:val="24"/>
        </w:rPr>
        <w:t>出的让利，采购人不另行增加费用。采购人有权根据实际情况调整采购数量。</w:t>
      </w:r>
    </w:p>
    <w:p w14:paraId="7394108D" w14:textId="77777777" w:rsidR="00A67A02" w:rsidRPr="002F0D8A" w:rsidRDefault="00303075">
      <w:pPr>
        <w:spacing w:line="400" w:lineRule="atLeast"/>
        <w:ind w:firstLineChars="400" w:firstLine="960"/>
        <w:rPr>
          <w:rFonts w:ascii="宋体" w:eastAsia="宋体" w:hAnsi="宋体"/>
          <w:sz w:val="24"/>
          <w:szCs w:val="24"/>
        </w:rPr>
      </w:pPr>
      <w:r w:rsidRPr="002F0D8A">
        <w:rPr>
          <w:rFonts w:ascii="宋体" w:eastAsia="宋体" w:hAnsi="宋体"/>
          <w:color w:val="000000"/>
          <w:sz w:val="24"/>
          <w:szCs w:val="24"/>
        </w:rPr>
        <w:t>3、若用小写表示的金额和用大写表示的金额不一致，以大写表示的金额为准。</w:t>
      </w:r>
    </w:p>
    <w:p w14:paraId="124BDA20" w14:textId="77777777" w:rsidR="00A67A02" w:rsidRPr="002F0D8A" w:rsidRDefault="00A67A02">
      <w:pPr>
        <w:spacing w:line="400" w:lineRule="atLeast"/>
        <w:ind w:firstLineChars="200" w:firstLine="480"/>
        <w:rPr>
          <w:rFonts w:ascii="宋体" w:eastAsia="宋体" w:hAnsi="宋体"/>
          <w:sz w:val="24"/>
          <w:szCs w:val="24"/>
        </w:rPr>
      </w:pPr>
    </w:p>
    <w:p w14:paraId="02FBBC7E" w14:textId="77777777" w:rsidR="00A67A02" w:rsidRPr="002F0D8A" w:rsidRDefault="00303075">
      <w:pPr>
        <w:spacing w:line="400" w:lineRule="atLeast"/>
        <w:ind w:firstLineChars="200" w:firstLine="480"/>
        <w:rPr>
          <w:rFonts w:ascii="宋体" w:eastAsia="宋体" w:hAnsi="宋体"/>
          <w:sz w:val="24"/>
          <w:szCs w:val="24"/>
        </w:rPr>
      </w:pPr>
      <w:r w:rsidRPr="002F0D8A">
        <w:rPr>
          <w:rFonts w:ascii="宋体" w:eastAsia="宋体" w:hAnsi="宋体"/>
          <w:color w:val="000000"/>
          <w:sz w:val="24"/>
          <w:szCs w:val="24"/>
        </w:rPr>
        <w:t>供应商名称（盖章）：</w:t>
      </w:r>
    </w:p>
    <w:p w14:paraId="0E7AF077" w14:textId="77777777" w:rsidR="00A67A02" w:rsidRPr="002F0D8A" w:rsidRDefault="00A67A02">
      <w:pPr>
        <w:spacing w:line="400" w:lineRule="atLeast"/>
        <w:ind w:firstLineChars="200" w:firstLine="480"/>
        <w:rPr>
          <w:rFonts w:ascii="宋体" w:eastAsia="宋体" w:hAnsi="宋体"/>
          <w:sz w:val="24"/>
          <w:szCs w:val="24"/>
        </w:rPr>
      </w:pPr>
    </w:p>
    <w:p w14:paraId="1D67ABAC" w14:textId="77777777" w:rsidR="00A67A02" w:rsidRPr="002F0D8A" w:rsidRDefault="00303075">
      <w:pPr>
        <w:spacing w:line="400" w:lineRule="atLeast"/>
        <w:ind w:firstLineChars="200" w:firstLine="480"/>
        <w:rPr>
          <w:rFonts w:ascii="宋体" w:eastAsia="宋体" w:hAnsi="宋体"/>
          <w:sz w:val="24"/>
          <w:szCs w:val="24"/>
        </w:rPr>
      </w:pPr>
      <w:r w:rsidRPr="002F0D8A">
        <w:rPr>
          <w:rFonts w:ascii="宋体" w:eastAsia="宋体" w:hAnsi="宋体"/>
          <w:color w:val="000000"/>
          <w:sz w:val="24"/>
          <w:szCs w:val="24"/>
        </w:rPr>
        <w:t>日期：     年    月   日</w:t>
      </w:r>
    </w:p>
    <w:p w14:paraId="2D31B6EF" w14:textId="77777777" w:rsidR="00A67A02" w:rsidRPr="002F0D8A" w:rsidRDefault="00303075">
      <w:pPr>
        <w:jc w:val="left"/>
        <w:rPr>
          <w:rFonts w:ascii="宋体" w:eastAsia="宋体" w:hAnsi="宋体"/>
          <w:sz w:val="24"/>
          <w:szCs w:val="24"/>
        </w:rPr>
      </w:pPr>
      <w:r w:rsidRPr="002F0D8A">
        <w:rPr>
          <w:rFonts w:ascii="宋体" w:eastAsia="宋体" w:hAnsi="宋体"/>
          <w:szCs w:val="21"/>
        </w:rPr>
        <w:br w:type="page"/>
      </w:r>
      <w:r w:rsidRPr="002F0D8A">
        <w:rPr>
          <w:rFonts w:ascii="宋体" w:eastAsia="宋体" w:hAnsi="宋体"/>
          <w:sz w:val="32"/>
          <w:szCs w:val="32"/>
        </w:rPr>
        <w:lastRenderedPageBreak/>
        <w:t>附件3</w:t>
      </w:r>
    </w:p>
    <w:p w14:paraId="6743B34E" w14:textId="77777777" w:rsidR="00A67A02" w:rsidRPr="002F0D8A" w:rsidRDefault="00303075">
      <w:pPr>
        <w:jc w:val="center"/>
        <w:rPr>
          <w:rFonts w:ascii="宋体" w:eastAsia="宋体" w:hAnsi="宋体"/>
          <w:sz w:val="36"/>
          <w:szCs w:val="36"/>
        </w:rPr>
      </w:pPr>
      <w:r w:rsidRPr="002F0D8A">
        <w:rPr>
          <w:rFonts w:ascii="宋体" w:eastAsia="宋体" w:hAnsi="宋体"/>
          <w:sz w:val="36"/>
          <w:szCs w:val="36"/>
        </w:rPr>
        <w:t>供应商调查表</w:t>
      </w:r>
    </w:p>
    <w:p w14:paraId="2B42B84A" w14:textId="77777777" w:rsidR="00A67A02" w:rsidRPr="002F0D8A" w:rsidRDefault="00303075">
      <w:pPr>
        <w:rPr>
          <w:rFonts w:ascii="宋体" w:eastAsia="宋体" w:hAnsi="宋体"/>
          <w:sz w:val="24"/>
          <w:szCs w:val="24"/>
        </w:rPr>
      </w:pPr>
      <w:r w:rsidRPr="002F0D8A">
        <w:rPr>
          <w:rFonts w:ascii="宋体" w:eastAsia="宋体" w:hAnsi="宋体"/>
          <w:color w:val="000000"/>
          <w:sz w:val="24"/>
          <w:szCs w:val="24"/>
        </w:rPr>
        <w:t>项目名称：</w:t>
      </w:r>
      <w:r w:rsidR="008349C5" w:rsidRPr="008349C5">
        <w:rPr>
          <w:rFonts w:ascii="宋体" w:eastAsia="宋体" w:hAnsi="宋体" w:hint="eastAsia"/>
          <w:color w:val="000000"/>
          <w:sz w:val="24"/>
          <w:szCs w:val="24"/>
        </w:rPr>
        <w:t>广州大学城</w:t>
      </w:r>
      <w:proofErr w:type="gramStart"/>
      <w:r w:rsidR="008349C5" w:rsidRPr="008349C5">
        <w:rPr>
          <w:rFonts w:ascii="宋体" w:eastAsia="宋体" w:hAnsi="宋体" w:hint="eastAsia"/>
          <w:color w:val="000000"/>
          <w:sz w:val="24"/>
          <w:szCs w:val="24"/>
        </w:rPr>
        <w:t>第二冷站冷却塔</w:t>
      </w:r>
      <w:proofErr w:type="gramEnd"/>
      <w:r w:rsidR="008349C5" w:rsidRPr="008349C5">
        <w:rPr>
          <w:rFonts w:ascii="宋体" w:eastAsia="宋体" w:hAnsi="宋体" w:hint="eastAsia"/>
          <w:color w:val="000000"/>
          <w:sz w:val="24"/>
          <w:szCs w:val="24"/>
        </w:rPr>
        <w:t>层检测与鉴定服务</w:t>
      </w:r>
    </w:p>
    <w:tbl>
      <w:tblPr>
        <w:tblStyle w:val="a7"/>
        <w:tblW w:w="0" w:type="auto"/>
        <w:tblInd w:w="-657" w:type="dxa"/>
        <w:tblLook w:val="04A0" w:firstRow="1" w:lastRow="0" w:firstColumn="1" w:lastColumn="0" w:noHBand="0" w:noVBand="1"/>
      </w:tblPr>
      <w:tblGrid>
        <w:gridCol w:w="1052"/>
        <w:gridCol w:w="434"/>
        <w:gridCol w:w="168"/>
        <w:gridCol w:w="1637"/>
        <w:gridCol w:w="1005"/>
        <w:gridCol w:w="285"/>
        <w:gridCol w:w="399"/>
        <w:gridCol w:w="1109"/>
        <w:gridCol w:w="421"/>
        <w:gridCol w:w="828"/>
        <w:gridCol w:w="1847"/>
      </w:tblGrid>
      <w:tr w:rsidR="00A67A02" w:rsidRPr="002F0D8A" w14:paraId="2D97C353" w14:textId="77777777">
        <w:trPr>
          <w:trHeight w:val="690"/>
        </w:trPr>
        <w:tc>
          <w:tcPr>
            <w:tcW w:w="174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9A4B983"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 xml:space="preserve">公司名称 </w:t>
            </w:r>
          </w:p>
        </w:tc>
        <w:tc>
          <w:tcPr>
            <w:tcW w:w="7950" w:type="dxa"/>
            <w:gridSpan w:val="8"/>
            <w:tcBorders>
              <w:top w:val="single" w:sz="8" w:space="0" w:color="000000"/>
              <w:left w:val="single" w:sz="8" w:space="0" w:color="000000"/>
              <w:bottom w:val="single" w:sz="8" w:space="0" w:color="000000"/>
              <w:right w:val="single" w:sz="8" w:space="0" w:color="000000"/>
            </w:tcBorders>
            <w:shd w:val="clear" w:color="auto" w:fill="FFFFFF"/>
          </w:tcPr>
          <w:p w14:paraId="7F6DAD21" w14:textId="77777777" w:rsidR="00A67A02" w:rsidRPr="002F0D8A" w:rsidRDefault="00A67A02">
            <w:pPr>
              <w:ind w:firstLine="200"/>
              <w:jc w:val="center"/>
              <w:rPr>
                <w:rFonts w:ascii="宋体" w:eastAsia="宋体" w:hAnsi="宋体"/>
                <w:sz w:val="24"/>
                <w:szCs w:val="24"/>
              </w:rPr>
            </w:pPr>
          </w:p>
        </w:tc>
      </w:tr>
      <w:tr w:rsidR="00A67A02" w:rsidRPr="002F0D8A" w14:paraId="73B94AED" w14:textId="77777777">
        <w:trPr>
          <w:trHeight w:val="555"/>
        </w:trPr>
        <w:tc>
          <w:tcPr>
            <w:tcW w:w="174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22D1634"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注册地址</w:t>
            </w:r>
          </w:p>
        </w:tc>
        <w:tc>
          <w:tcPr>
            <w:tcW w:w="4680" w:type="dxa"/>
            <w:gridSpan w:val="5"/>
            <w:tcBorders>
              <w:top w:val="single" w:sz="8" w:space="0" w:color="000000"/>
              <w:left w:val="single" w:sz="8" w:space="0" w:color="000000"/>
              <w:bottom w:val="single" w:sz="8" w:space="0" w:color="000000"/>
              <w:right w:val="single" w:sz="8" w:space="0" w:color="000000"/>
            </w:tcBorders>
            <w:shd w:val="clear" w:color="auto" w:fill="FFFFFF"/>
          </w:tcPr>
          <w:p w14:paraId="06B99492" w14:textId="77777777" w:rsidR="00A67A02" w:rsidRPr="002F0D8A" w:rsidRDefault="00A67A02">
            <w:pPr>
              <w:jc w:val="center"/>
              <w:rPr>
                <w:rFonts w:ascii="宋体" w:eastAsia="宋体" w:hAnsi="宋体"/>
                <w:sz w:val="24"/>
                <w:szCs w:val="24"/>
              </w:rPr>
            </w:pPr>
          </w:p>
        </w:tc>
        <w:tc>
          <w:tcPr>
            <w:tcW w:w="130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856A0D" w14:textId="77777777" w:rsidR="00A67A02" w:rsidRPr="002F0D8A" w:rsidRDefault="00303075">
            <w:pPr>
              <w:jc w:val="center"/>
              <w:rPr>
                <w:rFonts w:ascii="宋体" w:eastAsia="宋体" w:hAnsi="宋体"/>
                <w:sz w:val="24"/>
                <w:szCs w:val="24"/>
              </w:rPr>
            </w:pPr>
            <w:proofErr w:type="gramStart"/>
            <w:r w:rsidRPr="002F0D8A">
              <w:rPr>
                <w:rFonts w:ascii="宋体" w:eastAsia="宋体" w:hAnsi="宋体"/>
                <w:kern w:val="0"/>
                <w:sz w:val="24"/>
                <w:szCs w:val="24"/>
              </w:rPr>
              <w:t>邮</w:t>
            </w:r>
            <w:proofErr w:type="gramEnd"/>
            <w:r w:rsidRPr="002F0D8A">
              <w:rPr>
                <w:rFonts w:ascii="宋体" w:eastAsia="宋体" w:hAnsi="宋体"/>
                <w:kern w:val="0"/>
                <w:sz w:val="24"/>
                <w:szCs w:val="24"/>
              </w:rPr>
              <w:t xml:space="preserve">    编</w:t>
            </w:r>
          </w:p>
        </w:tc>
        <w:tc>
          <w:tcPr>
            <w:tcW w:w="1965" w:type="dxa"/>
            <w:tcBorders>
              <w:top w:val="single" w:sz="8" w:space="0" w:color="000000"/>
              <w:left w:val="single" w:sz="8" w:space="0" w:color="000000"/>
              <w:bottom w:val="single" w:sz="8" w:space="0" w:color="000000"/>
              <w:right w:val="single" w:sz="8" w:space="0" w:color="000000"/>
            </w:tcBorders>
            <w:shd w:val="clear" w:color="auto" w:fill="FFFFFF"/>
          </w:tcPr>
          <w:p w14:paraId="5142335D" w14:textId="77777777" w:rsidR="00A67A02" w:rsidRPr="002F0D8A" w:rsidRDefault="00A67A02">
            <w:pPr>
              <w:ind w:firstLine="200"/>
              <w:jc w:val="center"/>
              <w:rPr>
                <w:rFonts w:ascii="宋体" w:eastAsia="宋体" w:hAnsi="宋体"/>
                <w:sz w:val="24"/>
                <w:szCs w:val="24"/>
              </w:rPr>
            </w:pPr>
          </w:p>
        </w:tc>
      </w:tr>
      <w:tr w:rsidR="00A67A02" w:rsidRPr="002F0D8A" w14:paraId="402A5A30" w14:textId="77777777">
        <w:trPr>
          <w:trHeight w:val="870"/>
        </w:trPr>
        <w:tc>
          <w:tcPr>
            <w:tcW w:w="1740" w:type="dxa"/>
            <w:gridSpan w:val="3"/>
            <w:tcBorders>
              <w:top w:val="single" w:sz="8" w:space="0" w:color="000000"/>
              <w:left w:val="single" w:sz="8" w:space="0" w:color="000000"/>
              <w:bottom w:val="single" w:sz="8" w:space="0" w:color="000000"/>
              <w:right w:val="single" w:sz="8" w:space="0" w:color="000000"/>
            </w:tcBorders>
            <w:shd w:val="clear" w:color="auto" w:fill="FFFFFF"/>
          </w:tcPr>
          <w:p w14:paraId="267C65A1"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成立日期</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Pr>
          <w:p w14:paraId="0D538AF6" w14:textId="77777777" w:rsidR="00A67A02" w:rsidRPr="002F0D8A" w:rsidRDefault="00A67A02">
            <w:pPr>
              <w:jc w:val="center"/>
              <w:rPr>
                <w:rFonts w:ascii="宋体" w:eastAsia="宋体" w:hAnsi="宋体"/>
                <w:sz w:val="24"/>
                <w:szCs w:val="24"/>
              </w:rPr>
            </w:pPr>
          </w:p>
        </w:tc>
        <w:tc>
          <w:tcPr>
            <w:tcW w:w="135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06BF0E"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律师事务所执业许可证</w:t>
            </w:r>
          </w:p>
        </w:tc>
        <w:tc>
          <w:tcPr>
            <w:tcW w:w="159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2DC650F" w14:textId="77777777" w:rsidR="00A67A02" w:rsidRPr="002F0D8A" w:rsidRDefault="00A67A02">
            <w:pPr>
              <w:jc w:val="center"/>
              <w:rPr>
                <w:rFonts w:ascii="宋体" w:eastAsia="宋体" w:hAnsi="宋体"/>
                <w:sz w:val="24"/>
                <w:szCs w:val="24"/>
              </w:rPr>
            </w:pPr>
          </w:p>
        </w:tc>
        <w:tc>
          <w:tcPr>
            <w:tcW w:w="130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1DDCA6"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发证机构</w:t>
            </w:r>
          </w:p>
        </w:tc>
        <w:tc>
          <w:tcPr>
            <w:tcW w:w="1965" w:type="dxa"/>
            <w:tcBorders>
              <w:top w:val="single" w:sz="8" w:space="0" w:color="000000"/>
              <w:left w:val="single" w:sz="8" w:space="0" w:color="000000"/>
              <w:bottom w:val="single" w:sz="8" w:space="0" w:color="000000"/>
              <w:right w:val="single" w:sz="8" w:space="0" w:color="000000"/>
            </w:tcBorders>
            <w:shd w:val="clear" w:color="auto" w:fill="FFFFFF"/>
          </w:tcPr>
          <w:p w14:paraId="70A68ADE" w14:textId="77777777" w:rsidR="00A67A02" w:rsidRPr="002F0D8A" w:rsidRDefault="00A67A02">
            <w:pPr>
              <w:ind w:firstLine="200"/>
              <w:jc w:val="center"/>
              <w:rPr>
                <w:rFonts w:ascii="宋体" w:eastAsia="宋体" w:hAnsi="宋体"/>
                <w:sz w:val="24"/>
                <w:szCs w:val="24"/>
              </w:rPr>
            </w:pPr>
          </w:p>
        </w:tc>
      </w:tr>
      <w:tr w:rsidR="00A67A02" w:rsidRPr="002F0D8A" w14:paraId="72FB1B89" w14:textId="77777777">
        <w:trPr>
          <w:trHeight w:val="390"/>
        </w:trPr>
        <w:tc>
          <w:tcPr>
            <w:tcW w:w="174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3D2C0E0"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固定电话号码</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Pr>
          <w:p w14:paraId="373E1842" w14:textId="77777777" w:rsidR="00A67A02" w:rsidRPr="002F0D8A" w:rsidRDefault="00A67A02">
            <w:pPr>
              <w:jc w:val="center"/>
              <w:rPr>
                <w:rFonts w:ascii="宋体" w:eastAsia="宋体" w:hAnsi="宋体"/>
                <w:sz w:val="24"/>
                <w:szCs w:val="24"/>
              </w:rPr>
            </w:pPr>
          </w:p>
        </w:tc>
        <w:tc>
          <w:tcPr>
            <w:tcW w:w="135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4356F5F"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传真号码</w:t>
            </w:r>
          </w:p>
        </w:tc>
        <w:tc>
          <w:tcPr>
            <w:tcW w:w="159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FE6FB8" w14:textId="77777777" w:rsidR="00A67A02" w:rsidRPr="002F0D8A" w:rsidRDefault="00A67A02">
            <w:pPr>
              <w:jc w:val="center"/>
              <w:rPr>
                <w:rFonts w:ascii="宋体" w:eastAsia="宋体" w:hAnsi="宋体"/>
                <w:sz w:val="24"/>
                <w:szCs w:val="24"/>
              </w:rPr>
            </w:pPr>
          </w:p>
        </w:tc>
        <w:tc>
          <w:tcPr>
            <w:tcW w:w="130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10C85F"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注册资金</w:t>
            </w:r>
          </w:p>
        </w:tc>
        <w:tc>
          <w:tcPr>
            <w:tcW w:w="1965" w:type="dxa"/>
            <w:tcBorders>
              <w:top w:val="single" w:sz="8" w:space="0" w:color="000000"/>
              <w:left w:val="single" w:sz="8" w:space="0" w:color="000000"/>
              <w:bottom w:val="single" w:sz="8" w:space="0" w:color="000000"/>
              <w:right w:val="single" w:sz="8" w:space="0" w:color="000000"/>
            </w:tcBorders>
            <w:shd w:val="clear" w:color="auto" w:fill="FFFFFF"/>
          </w:tcPr>
          <w:p w14:paraId="5AE3DF51" w14:textId="77777777" w:rsidR="00A67A02" w:rsidRPr="002F0D8A" w:rsidRDefault="00A67A02">
            <w:pPr>
              <w:ind w:firstLine="200"/>
              <w:jc w:val="center"/>
              <w:rPr>
                <w:rFonts w:ascii="宋体" w:eastAsia="宋体" w:hAnsi="宋体"/>
                <w:sz w:val="24"/>
                <w:szCs w:val="24"/>
              </w:rPr>
            </w:pPr>
          </w:p>
        </w:tc>
      </w:tr>
      <w:tr w:rsidR="00A67A02" w:rsidRPr="002F0D8A" w14:paraId="0E24E650" w14:textId="77777777">
        <w:trPr>
          <w:trHeight w:val="390"/>
        </w:trPr>
        <w:tc>
          <w:tcPr>
            <w:tcW w:w="1740" w:type="dxa"/>
            <w:gridSpan w:val="3"/>
            <w:tcBorders>
              <w:top w:val="single" w:sz="8" w:space="0" w:color="000000"/>
              <w:left w:val="single" w:sz="8" w:space="0" w:color="000000"/>
              <w:bottom w:val="single" w:sz="8" w:space="0" w:color="000000"/>
              <w:right w:val="single" w:sz="8" w:space="0" w:color="000000"/>
            </w:tcBorders>
            <w:shd w:val="clear" w:color="auto" w:fill="FFFFFF"/>
          </w:tcPr>
          <w:p w14:paraId="265C534D"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公司类型</w:t>
            </w:r>
          </w:p>
        </w:tc>
        <w:tc>
          <w:tcPr>
            <w:tcW w:w="3510" w:type="dxa"/>
            <w:gridSpan w:val="4"/>
            <w:tcBorders>
              <w:top w:val="single" w:sz="8" w:space="0" w:color="000000"/>
              <w:left w:val="single" w:sz="8" w:space="0" w:color="000000"/>
              <w:bottom w:val="single" w:sz="8" w:space="0" w:color="000000"/>
              <w:right w:val="single" w:sz="8" w:space="0" w:color="000000"/>
            </w:tcBorders>
            <w:shd w:val="clear" w:color="auto" w:fill="FFFFFF"/>
          </w:tcPr>
          <w:p w14:paraId="3EF4869E" w14:textId="77777777" w:rsidR="00A67A02" w:rsidRPr="002F0D8A" w:rsidRDefault="00A67A02">
            <w:pPr>
              <w:jc w:val="left"/>
              <w:rPr>
                <w:rFonts w:ascii="宋体" w:eastAsia="宋体" w:hAnsi="宋体"/>
                <w:sz w:val="24"/>
                <w:szCs w:val="24"/>
              </w:rPr>
            </w:pPr>
          </w:p>
        </w:tc>
        <w:tc>
          <w:tcPr>
            <w:tcW w:w="160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DD267A"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机构性质</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19F04F" w14:textId="77777777" w:rsidR="00A67A02" w:rsidRPr="002F0D8A" w:rsidRDefault="00A67A02">
            <w:pPr>
              <w:jc w:val="left"/>
              <w:rPr>
                <w:rFonts w:ascii="宋体" w:eastAsia="宋体" w:hAnsi="宋体"/>
                <w:sz w:val="24"/>
                <w:szCs w:val="24"/>
              </w:rPr>
            </w:pPr>
          </w:p>
        </w:tc>
      </w:tr>
      <w:tr w:rsidR="00A67A02" w:rsidRPr="002F0D8A" w14:paraId="78F34C8E" w14:textId="77777777">
        <w:trPr>
          <w:trHeight w:val="390"/>
        </w:trPr>
        <w:tc>
          <w:tcPr>
            <w:tcW w:w="174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8A435D9"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项目联系人</w:t>
            </w:r>
          </w:p>
        </w:tc>
        <w:tc>
          <w:tcPr>
            <w:tcW w:w="3510" w:type="dxa"/>
            <w:gridSpan w:val="4"/>
            <w:tcBorders>
              <w:top w:val="single" w:sz="8" w:space="0" w:color="000000"/>
              <w:left w:val="single" w:sz="8" w:space="0" w:color="000000"/>
              <w:bottom w:val="single" w:sz="8" w:space="0" w:color="000000"/>
              <w:right w:val="single" w:sz="8" w:space="0" w:color="000000"/>
            </w:tcBorders>
            <w:shd w:val="clear" w:color="auto" w:fill="FFFFFF"/>
          </w:tcPr>
          <w:p w14:paraId="0EB294CF" w14:textId="77777777" w:rsidR="00A67A02" w:rsidRPr="002F0D8A" w:rsidRDefault="00A67A02">
            <w:pPr>
              <w:jc w:val="left"/>
              <w:rPr>
                <w:rFonts w:ascii="宋体" w:eastAsia="宋体" w:hAnsi="宋体"/>
                <w:sz w:val="24"/>
                <w:szCs w:val="24"/>
              </w:rPr>
            </w:pPr>
          </w:p>
        </w:tc>
        <w:tc>
          <w:tcPr>
            <w:tcW w:w="160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038DE8"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联系电话</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67ECC6" w14:textId="77777777" w:rsidR="00A67A02" w:rsidRPr="002F0D8A" w:rsidRDefault="00A67A02">
            <w:pPr>
              <w:jc w:val="left"/>
              <w:rPr>
                <w:rFonts w:ascii="宋体" w:eastAsia="宋体" w:hAnsi="宋体"/>
                <w:sz w:val="24"/>
                <w:szCs w:val="24"/>
              </w:rPr>
            </w:pPr>
          </w:p>
        </w:tc>
      </w:tr>
      <w:tr w:rsidR="00A67A02" w:rsidRPr="002F0D8A" w14:paraId="216FFC63" w14:textId="77777777">
        <w:trPr>
          <w:trHeight w:val="390"/>
        </w:trPr>
        <w:tc>
          <w:tcPr>
            <w:tcW w:w="1740" w:type="dxa"/>
            <w:gridSpan w:val="3"/>
            <w:tcBorders>
              <w:top w:val="single" w:sz="8" w:space="0" w:color="000000"/>
              <w:left w:val="single" w:sz="8" w:space="0" w:color="000000"/>
              <w:bottom w:val="single" w:sz="8" w:space="0" w:color="000000"/>
              <w:right w:val="single" w:sz="8" w:space="0" w:color="000000"/>
            </w:tcBorders>
            <w:shd w:val="clear" w:color="auto" w:fill="FFFFFF"/>
          </w:tcPr>
          <w:p w14:paraId="28CCE19E"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经营范围</w:t>
            </w:r>
          </w:p>
        </w:tc>
        <w:tc>
          <w:tcPr>
            <w:tcW w:w="7950" w:type="dxa"/>
            <w:gridSpan w:val="8"/>
            <w:tcBorders>
              <w:top w:val="single" w:sz="8" w:space="0" w:color="000000"/>
              <w:left w:val="single" w:sz="8" w:space="0" w:color="000000"/>
              <w:bottom w:val="single" w:sz="8" w:space="0" w:color="000000"/>
              <w:right w:val="single" w:sz="8" w:space="0" w:color="000000"/>
            </w:tcBorders>
            <w:shd w:val="clear" w:color="auto" w:fill="FFFFFF"/>
          </w:tcPr>
          <w:p w14:paraId="56F831F4" w14:textId="77777777" w:rsidR="00A67A02" w:rsidRPr="002F0D8A" w:rsidRDefault="00A67A02">
            <w:pPr>
              <w:rPr>
                <w:rFonts w:ascii="宋体" w:eastAsia="宋体" w:hAnsi="宋体"/>
                <w:sz w:val="24"/>
                <w:szCs w:val="24"/>
              </w:rPr>
            </w:pPr>
          </w:p>
          <w:p w14:paraId="0AA14964" w14:textId="77777777" w:rsidR="00A67A02" w:rsidRPr="002F0D8A" w:rsidRDefault="00A67A02">
            <w:pPr>
              <w:rPr>
                <w:rFonts w:ascii="宋体" w:eastAsia="宋体" w:hAnsi="宋体"/>
                <w:sz w:val="24"/>
                <w:szCs w:val="24"/>
              </w:rPr>
            </w:pPr>
          </w:p>
          <w:p w14:paraId="68893C72" w14:textId="77777777" w:rsidR="00A67A02" w:rsidRPr="002F0D8A" w:rsidRDefault="00A67A02">
            <w:pPr>
              <w:rPr>
                <w:rFonts w:ascii="宋体" w:eastAsia="宋体" w:hAnsi="宋体"/>
                <w:sz w:val="24"/>
                <w:szCs w:val="24"/>
              </w:rPr>
            </w:pPr>
          </w:p>
          <w:p w14:paraId="73E0C750" w14:textId="77777777" w:rsidR="00A67A02" w:rsidRPr="002F0D8A" w:rsidRDefault="00A67A02">
            <w:pPr>
              <w:rPr>
                <w:rFonts w:ascii="宋体" w:eastAsia="宋体" w:hAnsi="宋体"/>
                <w:sz w:val="24"/>
                <w:szCs w:val="24"/>
              </w:rPr>
            </w:pPr>
          </w:p>
          <w:p w14:paraId="114B4978" w14:textId="77777777" w:rsidR="00A67A02" w:rsidRPr="002F0D8A" w:rsidRDefault="00A67A02">
            <w:pPr>
              <w:rPr>
                <w:rFonts w:ascii="宋体" w:eastAsia="宋体" w:hAnsi="宋体"/>
                <w:sz w:val="24"/>
                <w:szCs w:val="24"/>
              </w:rPr>
            </w:pPr>
          </w:p>
          <w:p w14:paraId="104E2862" w14:textId="77777777" w:rsidR="00A67A02" w:rsidRPr="002F0D8A" w:rsidRDefault="00A67A02">
            <w:pPr>
              <w:rPr>
                <w:rFonts w:ascii="宋体" w:eastAsia="宋体" w:hAnsi="宋体"/>
                <w:sz w:val="24"/>
                <w:szCs w:val="24"/>
              </w:rPr>
            </w:pPr>
          </w:p>
        </w:tc>
      </w:tr>
      <w:tr w:rsidR="00A67A02" w:rsidRPr="002F0D8A" w14:paraId="3BEA9C44" w14:textId="77777777">
        <w:trPr>
          <w:trHeight w:val="390"/>
        </w:trPr>
        <w:tc>
          <w:tcPr>
            <w:tcW w:w="1095" w:type="dxa"/>
            <w:tcBorders>
              <w:top w:val="single" w:sz="8" w:space="0" w:color="000000"/>
              <w:left w:val="single" w:sz="8" w:space="0" w:color="000000"/>
              <w:bottom w:val="single" w:sz="8" w:space="0" w:color="000000"/>
              <w:right w:val="single" w:sz="8" w:space="0" w:color="000000"/>
            </w:tcBorders>
            <w:shd w:val="clear" w:color="auto" w:fill="FFFFFF"/>
          </w:tcPr>
          <w:p w14:paraId="60323210"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序号</w:t>
            </w:r>
          </w:p>
        </w:tc>
        <w:tc>
          <w:tcPr>
            <w:tcW w:w="5325" w:type="dxa"/>
            <w:gridSpan w:val="7"/>
            <w:tcBorders>
              <w:top w:val="single" w:sz="8" w:space="0" w:color="000000"/>
              <w:left w:val="single" w:sz="8" w:space="0" w:color="000000"/>
              <w:bottom w:val="single" w:sz="8" w:space="0" w:color="000000"/>
              <w:right w:val="single" w:sz="8" w:space="0" w:color="000000"/>
            </w:tcBorders>
            <w:shd w:val="clear" w:color="auto" w:fill="FFFFFF"/>
          </w:tcPr>
          <w:p w14:paraId="00B77053"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资质证书（认证项目）名称</w:t>
            </w:r>
          </w:p>
        </w:tc>
        <w:tc>
          <w:tcPr>
            <w:tcW w:w="3270" w:type="dxa"/>
            <w:gridSpan w:val="3"/>
            <w:tcBorders>
              <w:top w:val="single" w:sz="8" w:space="0" w:color="000000"/>
              <w:left w:val="single" w:sz="8" w:space="0" w:color="000000"/>
              <w:bottom w:val="single" w:sz="8" w:space="0" w:color="000000"/>
              <w:right w:val="single" w:sz="8" w:space="0" w:color="000000"/>
            </w:tcBorders>
            <w:shd w:val="clear" w:color="auto" w:fill="FFFFFF"/>
          </w:tcPr>
          <w:p w14:paraId="185CD1D5"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发证机关</w:t>
            </w:r>
          </w:p>
        </w:tc>
      </w:tr>
      <w:tr w:rsidR="00A67A02" w:rsidRPr="002F0D8A" w14:paraId="76F3235E" w14:textId="77777777">
        <w:trPr>
          <w:trHeight w:val="390"/>
        </w:trPr>
        <w:tc>
          <w:tcPr>
            <w:tcW w:w="1095" w:type="dxa"/>
            <w:tcBorders>
              <w:top w:val="single" w:sz="8" w:space="0" w:color="000000"/>
              <w:left w:val="single" w:sz="8" w:space="0" w:color="000000"/>
              <w:bottom w:val="single" w:sz="8" w:space="0" w:color="000000"/>
              <w:right w:val="single" w:sz="8" w:space="0" w:color="000000"/>
            </w:tcBorders>
            <w:shd w:val="clear" w:color="auto" w:fill="FFFFFF"/>
          </w:tcPr>
          <w:p w14:paraId="3279B169"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1</w:t>
            </w:r>
          </w:p>
        </w:tc>
        <w:tc>
          <w:tcPr>
            <w:tcW w:w="5325" w:type="dxa"/>
            <w:gridSpan w:val="7"/>
            <w:tcBorders>
              <w:top w:val="single" w:sz="8" w:space="0" w:color="000000"/>
              <w:left w:val="single" w:sz="8" w:space="0" w:color="000000"/>
              <w:bottom w:val="single" w:sz="8" w:space="0" w:color="000000"/>
              <w:right w:val="single" w:sz="8" w:space="0" w:color="000000"/>
            </w:tcBorders>
            <w:shd w:val="clear" w:color="auto" w:fill="FFFFFF"/>
          </w:tcPr>
          <w:p w14:paraId="0197DD11" w14:textId="77777777" w:rsidR="00A67A02" w:rsidRPr="002F0D8A" w:rsidRDefault="00A67A02">
            <w:pPr>
              <w:jc w:val="center"/>
              <w:rPr>
                <w:rFonts w:ascii="宋体" w:eastAsia="宋体" w:hAnsi="宋体"/>
                <w:sz w:val="24"/>
                <w:szCs w:val="24"/>
              </w:rPr>
            </w:pPr>
          </w:p>
        </w:tc>
        <w:tc>
          <w:tcPr>
            <w:tcW w:w="327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A089970" w14:textId="77777777" w:rsidR="00A67A02" w:rsidRPr="002F0D8A" w:rsidRDefault="00A67A02">
            <w:pPr>
              <w:jc w:val="center"/>
              <w:rPr>
                <w:rFonts w:ascii="宋体" w:eastAsia="宋体" w:hAnsi="宋体"/>
                <w:sz w:val="24"/>
                <w:szCs w:val="24"/>
              </w:rPr>
            </w:pPr>
          </w:p>
        </w:tc>
      </w:tr>
      <w:tr w:rsidR="00A67A02" w:rsidRPr="002F0D8A" w14:paraId="52C2699B" w14:textId="77777777">
        <w:trPr>
          <w:trHeight w:val="390"/>
        </w:trPr>
        <w:tc>
          <w:tcPr>
            <w:tcW w:w="1095" w:type="dxa"/>
            <w:tcBorders>
              <w:top w:val="single" w:sz="8" w:space="0" w:color="000000"/>
              <w:left w:val="single" w:sz="8" w:space="0" w:color="000000"/>
              <w:bottom w:val="single" w:sz="8" w:space="0" w:color="000000"/>
              <w:right w:val="single" w:sz="8" w:space="0" w:color="000000"/>
            </w:tcBorders>
            <w:shd w:val="clear" w:color="auto" w:fill="FFFFFF"/>
          </w:tcPr>
          <w:p w14:paraId="68A0D5F7"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2</w:t>
            </w:r>
          </w:p>
        </w:tc>
        <w:tc>
          <w:tcPr>
            <w:tcW w:w="5325" w:type="dxa"/>
            <w:gridSpan w:val="7"/>
            <w:tcBorders>
              <w:top w:val="single" w:sz="8" w:space="0" w:color="000000"/>
              <w:left w:val="single" w:sz="8" w:space="0" w:color="000000"/>
              <w:bottom w:val="single" w:sz="8" w:space="0" w:color="000000"/>
              <w:right w:val="single" w:sz="8" w:space="0" w:color="000000"/>
            </w:tcBorders>
            <w:shd w:val="clear" w:color="auto" w:fill="FFFFFF"/>
          </w:tcPr>
          <w:p w14:paraId="7D3D58A4" w14:textId="77777777" w:rsidR="00A67A02" w:rsidRPr="002F0D8A" w:rsidRDefault="00A67A02">
            <w:pPr>
              <w:jc w:val="center"/>
              <w:rPr>
                <w:rFonts w:ascii="宋体" w:eastAsia="宋体" w:hAnsi="宋体"/>
                <w:sz w:val="24"/>
                <w:szCs w:val="24"/>
              </w:rPr>
            </w:pPr>
          </w:p>
        </w:tc>
        <w:tc>
          <w:tcPr>
            <w:tcW w:w="327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57E8BB5" w14:textId="77777777" w:rsidR="00A67A02" w:rsidRPr="002F0D8A" w:rsidRDefault="00A67A02">
            <w:pPr>
              <w:jc w:val="center"/>
              <w:rPr>
                <w:rFonts w:ascii="宋体" w:eastAsia="宋体" w:hAnsi="宋体"/>
                <w:sz w:val="24"/>
                <w:szCs w:val="24"/>
              </w:rPr>
            </w:pPr>
          </w:p>
        </w:tc>
      </w:tr>
      <w:tr w:rsidR="00A67A02" w:rsidRPr="002F0D8A" w14:paraId="60F5A8FE" w14:textId="77777777">
        <w:trPr>
          <w:trHeight w:val="390"/>
        </w:trPr>
        <w:tc>
          <w:tcPr>
            <w:tcW w:w="1095" w:type="dxa"/>
            <w:tcBorders>
              <w:top w:val="single" w:sz="8" w:space="0" w:color="000000"/>
              <w:left w:val="single" w:sz="8" w:space="0" w:color="000000"/>
              <w:bottom w:val="single" w:sz="8" w:space="0" w:color="000000"/>
              <w:right w:val="single" w:sz="8" w:space="0" w:color="000000"/>
            </w:tcBorders>
            <w:shd w:val="clear" w:color="auto" w:fill="FFFFFF"/>
          </w:tcPr>
          <w:p w14:paraId="075A4AC2"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3</w:t>
            </w:r>
          </w:p>
        </w:tc>
        <w:tc>
          <w:tcPr>
            <w:tcW w:w="5325" w:type="dxa"/>
            <w:gridSpan w:val="7"/>
            <w:tcBorders>
              <w:top w:val="single" w:sz="8" w:space="0" w:color="000000"/>
              <w:left w:val="single" w:sz="8" w:space="0" w:color="000000"/>
              <w:bottom w:val="single" w:sz="8" w:space="0" w:color="000000"/>
              <w:right w:val="single" w:sz="8" w:space="0" w:color="000000"/>
            </w:tcBorders>
            <w:shd w:val="clear" w:color="auto" w:fill="FFFFFF"/>
          </w:tcPr>
          <w:p w14:paraId="2DF2BA16" w14:textId="77777777" w:rsidR="00A67A02" w:rsidRPr="002F0D8A" w:rsidRDefault="00A67A02">
            <w:pPr>
              <w:jc w:val="center"/>
              <w:rPr>
                <w:rFonts w:ascii="宋体" w:eastAsia="宋体" w:hAnsi="宋体"/>
                <w:sz w:val="24"/>
                <w:szCs w:val="24"/>
              </w:rPr>
            </w:pPr>
          </w:p>
        </w:tc>
        <w:tc>
          <w:tcPr>
            <w:tcW w:w="3270" w:type="dxa"/>
            <w:gridSpan w:val="3"/>
            <w:tcBorders>
              <w:top w:val="single" w:sz="8" w:space="0" w:color="000000"/>
              <w:left w:val="single" w:sz="8" w:space="0" w:color="000000"/>
              <w:bottom w:val="single" w:sz="8" w:space="0" w:color="000000"/>
              <w:right w:val="single" w:sz="8" w:space="0" w:color="000000"/>
            </w:tcBorders>
            <w:shd w:val="clear" w:color="auto" w:fill="FFFFFF"/>
          </w:tcPr>
          <w:p w14:paraId="53D9AE04" w14:textId="77777777" w:rsidR="00A67A02" w:rsidRPr="002F0D8A" w:rsidRDefault="00A67A02">
            <w:pPr>
              <w:jc w:val="center"/>
              <w:rPr>
                <w:rFonts w:ascii="宋体" w:eastAsia="宋体" w:hAnsi="宋体"/>
                <w:sz w:val="24"/>
                <w:szCs w:val="24"/>
              </w:rPr>
            </w:pPr>
          </w:p>
        </w:tc>
      </w:tr>
      <w:tr w:rsidR="00A67A02" w:rsidRPr="002F0D8A" w14:paraId="5C5D5473" w14:textId="77777777">
        <w:trPr>
          <w:trHeight w:val="390"/>
        </w:trPr>
        <w:tc>
          <w:tcPr>
            <w:tcW w:w="1095" w:type="dxa"/>
            <w:tcBorders>
              <w:top w:val="single" w:sz="8" w:space="0" w:color="000000"/>
              <w:left w:val="single" w:sz="8" w:space="0" w:color="000000"/>
              <w:bottom w:val="single" w:sz="8" w:space="0" w:color="000000"/>
              <w:right w:val="single" w:sz="8" w:space="0" w:color="000000"/>
            </w:tcBorders>
            <w:shd w:val="clear" w:color="auto" w:fill="FFFFFF"/>
          </w:tcPr>
          <w:p w14:paraId="4B60F46F" w14:textId="77777777" w:rsidR="00A67A02" w:rsidRPr="002F0D8A" w:rsidRDefault="00A67A02">
            <w:pPr>
              <w:jc w:val="center"/>
              <w:rPr>
                <w:rFonts w:ascii="宋体" w:eastAsia="宋体" w:hAnsi="宋体"/>
                <w:sz w:val="24"/>
                <w:szCs w:val="24"/>
              </w:rPr>
            </w:pPr>
          </w:p>
        </w:tc>
        <w:tc>
          <w:tcPr>
            <w:tcW w:w="5325" w:type="dxa"/>
            <w:gridSpan w:val="7"/>
            <w:tcBorders>
              <w:top w:val="single" w:sz="8" w:space="0" w:color="000000"/>
              <w:left w:val="single" w:sz="8" w:space="0" w:color="000000"/>
              <w:bottom w:val="single" w:sz="8" w:space="0" w:color="000000"/>
              <w:right w:val="single" w:sz="8" w:space="0" w:color="000000"/>
            </w:tcBorders>
            <w:shd w:val="clear" w:color="auto" w:fill="FFFFFF"/>
          </w:tcPr>
          <w:p w14:paraId="618E3032" w14:textId="77777777" w:rsidR="00A67A02" w:rsidRPr="002F0D8A" w:rsidRDefault="00A67A02">
            <w:pPr>
              <w:jc w:val="center"/>
              <w:rPr>
                <w:rFonts w:ascii="宋体" w:eastAsia="宋体" w:hAnsi="宋体"/>
                <w:sz w:val="24"/>
                <w:szCs w:val="24"/>
              </w:rPr>
            </w:pPr>
          </w:p>
        </w:tc>
        <w:tc>
          <w:tcPr>
            <w:tcW w:w="3270" w:type="dxa"/>
            <w:gridSpan w:val="3"/>
            <w:tcBorders>
              <w:top w:val="single" w:sz="8" w:space="0" w:color="000000"/>
              <w:left w:val="single" w:sz="8" w:space="0" w:color="000000"/>
              <w:bottom w:val="single" w:sz="8" w:space="0" w:color="000000"/>
              <w:right w:val="single" w:sz="8" w:space="0" w:color="000000"/>
            </w:tcBorders>
            <w:shd w:val="clear" w:color="auto" w:fill="FFFFFF"/>
          </w:tcPr>
          <w:p w14:paraId="26DBE141" w14:textId="77777777" w:rsidR="00A67A02" w:rsidRPr="002F0D8A" w:rsidRDefault="00A67A02">
            <w:pPr>
              <w:jc w:val="center"/>
              <w:rPr>
                <w:rFonts w:ascii="宋体" w:eastAsia="宋体" w:hAnsi="宋体"/>
                <w:sz w:val="24"/>
                <w:szCs w:val="24"/>
              </w:rPr>
            </w:pPr>
          </w:p>
        </w:tc>
      </w:tr>
      <w:tr w:rsidR="00A67A02" w:rsidRPr="002F0D8A" w14:paraId="44A05465" w14:textId="77777777">
        <w:trPr>
          <w:trHeight w:val="390"/>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7DB7D1"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主要服务行业</w:t>
            </w:r>
          </w:p>
        </w:tc>
        <w:tc>
          <w:tcPr>
            <w:tcW w:w="2970" w:type="dxa"/>
            <w:gridSpan w:val="3"/>
            <w:tcBorders>
              <w:top w:val="single" w:sz="8" w:space="0" w:color="000000"/>
              <w:left w:val="single" w:sz="8" w:space="0" w:color="000000"/>
              <w:bottom w:val="single" w:sz="8" w:space="0" w:color="000000"/>
              <w:right w:val="single" w:sz="8" w:space="0" w:color="000000"/>
            </w:tcBorders>
            <w:shd w:val="clear" w:color="auto" w:fill="FFFFFF"/>
          </w:tcPr>
          <w:p w14:paraId="09017FF5" w14:textId="77777777" w:rsidR="00A67A02" w:rsidRPr="002F0D8A" w:rsidRDefault="00A67A02">
            <w:pPr>
              <w:jc w:val="center"/>
              <w:rPr>
                <w:rFonts w:ascii="宋体" w:eastAsia="宋体" w:hAnsi="宋体"/>
                <w:sz w:val="24"/>
                <w:szCs w:val="24"/>
              </w:rPr>
            </w:pPr>
          </w:p>
        </w:tc>
        <w:tc>
          <w:tcPr>
            <w:tcW w:w="1890" w:type="dxa"/>
            <w:gridSpan w:val="3"/>
            <w:tcBorders>
              <w:top w:val="single" w:sz="8" w:space="0" w:color="000000"/>
              <w:left w:val="single" w:sz="8" w:space="0" w:color="000000"/>
              <w:bottom w:val="single" w:sz="8" w:space="0" w:color="000000"/>
              <w:right w:val="single" w:sz="8" w:space="0" w:color="000000"/>
            </w:tcBorders>
            <w:shd w:val="clear" w:color="auto" w:fill="FFFFFF"/>
          </w:tcPr>
          <w:p w14:paraId="199681DE"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主要客户</w:t>
            </w:r>
          </w:p>
        </w:tc>
        <w:tc>
          <w:tcPr>
            <w:tcW w:w="327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E00ED67" w14:textId="77777777" w:rsidR="00A67A02" w:rsidRPr="002F0D8A" w:rsidRDefault="00A67A02">
            <w:pPr>
              <w:jc w:val="center"/>
              <w:rPr>
                <w:rFonts w:ascii="宋体" w:eastAsia="宋体" w:hAnsi="宋体"/>
                <w:sz w:val="24"/>
                <w:szCs w:val="24"/>
              </w:rPr>
            </w:pPr>
          </w:p>
        </w:tc>
      </w:tr>
      <w:tr w:rsidR="00A67A02" w:rsidRPr="002F0D8A" w14:paraId="08A7E6ED" w14:textId="77777777">
        <w:trPr>
          <w:trHeight w:val="390"/>
        </w:trPr>
        <w:tc>
          <w:tcPr>
            <w:tcW w:w="9690" w:type="dxa"/>
            <w:gridSpan w:val="11"/>
            <w:tcBorders>
              <w:top w:val="single" w:sz="8" w:space="0" w:color="000000"/>
              <w:left w:val="single" w:sz="8" w:space="0" w:color="000000"/>
              <w:bottom w:val="single" w:sz="8" w:space="0" w:color="000000"/>
              <w:right w:val="single" w:sz="8" w:space="0" w:color="000000"/>
            </w:tcBorders>
            <w:shd w:val="clear" w:color="auto" w:fill="FFFFFF"/>
          </w:tcPr>
          <w:p w14:paraId="55D28793"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近三年类似业绩</w:t>
            </w:r>
          </w:p>
        </w:tc>
      </w:tr>
      <w:tr w:rsidR="00A67A02" w:rsidRPr="002F0D8A" w14:paraId="619D6431" w14:textId="77777777">
        <w:trPr>
          <w:trHeight w:val="390"/>
        </w:trPr>
        <w:tc>
          <w:tcPr>
            <w:tcW w:w="1095" w:type="dxa"/>
            <w:tcBorders>
              <w:top w:val="single" w:sz="8" w:space="0" w:color="000000"/>
              <w:left w:val="single" w:sz="8" w:space="0" w:color="000000"/>
              <w:bottom w:val="single" w:sz="8" w:space="0" w:color="000000"/>
              <w:right w:val="single" w:sz="8" w:space="0" w:color="000000"/>
            </w:tcBorders>
            <w:shd w:val="clear" w:color="auto" w:fill="FFFFFF"/>
          </w:tcPr>
          <w:p w14:paraId="2C52C161"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序号</w:t>
            </w:r>
          </w:p>
        </w:tc>
        <w:tc>
          <w:tcPr>
            <w:tcW w:w="3435" w:type="dxa"/>
            <w:gridSpan w:val="4"/>
            <w:tcBorders>
              <w:top w:val="single" w:sz="8" w:space="0" w:color="000000"/>
              <w:left w:val="single" w:sz="8" w:space="0" w:color="000000"/>
              <w:bottom w:val="single" w:sz="8" w:space="0" w:color="000000"/>
              <w:right w:val="single" w:sz="8" w:space="0" w:color="000000"/>
            </w:tcBorders>
            <w:shd w:val="clear" w:color="auto" w:fill="FFFFFF"/>
          </w:tcPr>
          <w:p w14:paraId="7DD17150"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服务单位</w:t>
            </w:r>
          </w:p>
        </w:tc>
        <w:tc>
          <w:tcPr>
            <w:tcW w:w="51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66F50A6A"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项目内容</w:t>
            </w:r>
          </w:p>
        </w:tc>
      </w:tr>
      <w:tr w:rsidR="00A67A02" w:rsidRPr="002F0D8A" w14:paraId="7768A302" w14:textId="77777777">
        <w:trPr>
          <w:trHeight w:val="390"/>
        </w:trPr>
        <w:tc>
          <w:tcPr>
            <w:tcW w:w="1095" w:type="dxa"/>
            <w:tcBorders>
              <w:top w:val="single" w:sz="8" w:space="0" w:color="000000"/>
              <w:left w:val="single" w:sz="8" w:space="0" w:color="000000"/>
              <w:bottom w:val="single" w:sz="8" w:space="0" w:color="000000"/>
              <w:right w:val="single" w:sz="8" w:space="0" w:color="000000"/>
            </w:tcBorders>
            <w:shd w:val="clear" w:color="auto" w:fill="FFFFFF"/>
          </w:tcPr>
          <w:p w14:paraId="6E1983EA"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1</w:t>
            </w:r>
          </w:p>
        </w:tc>
        <w:tc>
          <w:tcPr>
            <w:tcW w:w="3435" w:type="dxa"/>
            <w:gridSpan w:val="4"/>
            <w:tcBorders>
              <w:top w:val="single" w:sz="8" w:space="0" w:color="000000"/>
              <w:left w:val="single" w:sz="8" w:space="0" w:color="000000"/>
              <w:bottom w:val="single" w:sz="8" w:space="0" w:color="000000"/>
              <w:right w:val="single" w:sz="8" w:space="0" w:color="000000"/>
            </w:tcBorders>
            <w:shd w:val="clear" w:color="auto" w:fill="FFFFFF"/>
          </w:tcPr>
          <w:p w14:paraId="63E69939" w14:textId="77777777" w:rsidR="00A67A02" w:rsidRPr="002F0D8A" w:rsidRDefault="00A67A02">
            <w:pPr>
              <w:jc w:val="center"/>
              <w:rPr>
                <w:rFonts w:ascii="宋体" w:eastAsia="宋体" w:hAnsi="宋体"/>
                <w:sz w:val="24"/>
                <w:szCs w:val="24"/>
              </w:rPr>
            </w:pPr>
          </w:p>
        </w:tc>
        <w:tc>
          <w:tcPr>
            <w:tcW w:w="51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20910B3B" w14:textId="77777777" w:rsidR="00A67A02" w:rsidRPr="002F0D8A" w:rsidRDefault="00A67A02">
            <w:pPr>
              <w:jc w:val="center"/>
              <w:rPr>
                <w:rFonts w:ascii="宋体" w:eastAsia="宋体" w:hAnsi="宋体"/>
                <w:sz w:val="24"/>
                <w:szCs w:val="24"/>
              </w:rPr>
            </w:pPr>
          </w:p>
        </w:tc>
      </w:tr>
      <w:tr w:rsidR="00A67A02" w:rsidRPr="002F0D8A" w14:paraId="5089E36D" w14:textId="77777777">
        <w:trPr>
          <w:trHeight w:val="390"/>
        </w:trPr>
        <w:tc>
          <w:tcPr>
            <w:tcW w:w="1095" w:type="dxa"/>
            <w:tcBorders>
              <w:top w:val="single" w:sz="8" w:space="0" w:color="000000"/>
              <w:left w:val="single" w:sz="8" w:space="0" w:color="000000"/>
              <w:bottom w:val="single" w:sz="8" w:space="0" w:color="000000"/>
              <w:right w:val="single" w:sz="8" w:space="0" w:color="000000"/>
            </w:tcBorders>
            <w:shd w:val="clear" w:color="auto" w:fill="FFFFFF"/>
          </w:tcPr>
          <w:p w14:paraId="044275FF"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2</w:t>
            </w:r>
          </w:p>
        </w:tc>
        <w:tc>
          <w:tcPr>
            <w:tcW w:w="3435" w:type="dxa"/>
            <w:gridSpan w:val="4"/>
            <w:tcBorders>
              <w:top w:val="single" w:sz="8" w:space="0" w:color="000000"/>
              <w:left w:val="single" w:sz="8" w:space="0" w:color="000000"/>
              <w:bottom w:val="single" w:sz="8" w:space="0" w:color="000000"/>
              <w:right w:val="single" w:sz="8" w:space="0" w:color="000000"/>
            </w:tcBorders>
            <w:shd w:val="clear" w:color="auto" w:fill="FFFFFF"/>
          </w:tcPr>
          <w:p w14:paraId="04B56B44" w14:textId="77777777" w:rsidR="00A67A02" w:rsidRPr="002F0D8A" w:rsidRDefault="00A67A02">
            <w:pPr>
              <w:jc w:val="center"/>
              <w:rPr>
                <w:rFonts w:ascii="宋体" w:eastAsia="宋体" w:hAnsi="宋体"/>
                <w:sz w:val="24"/>
                <w:szCs w:val="24"/>
              </w:rPr>
            </w:pPr>
          </w:p>
        </w:tc>
        <w:tc>
          <w:tcPr>
            <w:tcW w:w="51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3EE0C8F3" w14:textId="77777777" w:rsidR="00A67A02" w:rsidRPr="002F0D8A" w:rsidRDefault="00A67A02">
            <w:pPr>
              <w:jc w:val="center"/>
              <w:rPr>
                <w:rFonts w:ascii="宋体" w:eastAsia="宋体" w:hAnsi="宋体"/>
                <w:sz w:val="24"/>
                <w:szCs w:val="24"/>
              </w:rPr>
            </w:pPr>
          </w:p>
        </w:tc>
      </w:tr>
      <w:tr w:rsidR="00A67A02" w:rsidRPr="002F0D8A" w14:paraId="40CC8E63" w14:textId="77777777">
        <w:trPr>
          <w:trHeight w:val="390"/>
        </w:trPr>
        <w:tc>
          <w:tcPr>
            <w:tcW w:w="1095" w:type="dxa"/>
            <w:tcBorders>
              <w:top w:val="single" w:sz="8" w:space="0" w:color="000000"/>
              <w:left w:val="single" w:sz="8" w:space="0" w:color="000000"/>
              <w:bottom w:val="single" w:sz="8" w:space="0" w:color="000000"/>
              <w:right w:val="single" w:sz="8" w:space="0" w:color="000000"/>
            </w:tcBorders>
            <w:shd w:val="clear" w:color="auto" w:fill="FFFFFF"/>
          </w:tcPr>
          <w:p w14:paraId="54E69B92" w14:textId="77777777" w:rsidR="00A67A02" w:rsidRPr="002F0D8A" w:rsidRDefault="00303075">
            <w:pPr>
              <w:jc w:val="center"/>
              <w:rPr>
                <w:rFonts w:ascii="宋体" w:eastAsia="宋体" w:hAnsi="宋体"/>
                <w:sz w:val="24"/>
                <w:szCs w:val="24"/>
              </w:rPr>
            </w:pPr>
            <w:r w:rsidRPr="002F0D8A">
              <w:rPr>
                <w:rFonts w:ascii="宋体" w:eastAsia="宋体" w:hAnsi="宋体"/>
                <w:kern w:val="0"/>
                <w:sz w:val="24"/>
                <w:szCs w:val="24"/>
              </w:rPr>
              <w:t>3</w:t>
            </w:r>
          </w:p>
        </w:tc>
        <w:tc>
          <w:tcPr>
            <w:tcW w:w="3435" w:type="dxa"/>
            <w:gridSpan w:val="4"/>
            <w:tcBorders>
              <w:top w:val="single" w:sz="8" w:space="0" w:color="000000"/>
              <w:left w:val="single" w:sz="8" w:space="0" w:color="000000"/>
              <w:bottom w:val="single" w:sz="8" w:space="0" w:color="000000"/>
              <w:right w:val="single" w:sz="8" w:space="0" w:color="000000"/>
            </w:tcBorders>
            <w:shd w:val="clear" w:color="auto" w:fill="FFFFFF"/>
          </w:tcPr>
          <w:p w14:paraId="2DEB1B1D" w14:textId="77777777" w:rsidR="00A67A02" w:rsidRPr="002F0D8A" w:rsidRDefault="00A67A02">
            <w:pPr>
              <w:jc w:val="center"/>
              <w:rPr>
                <w:rFonts w:ascii="宋体" w:eastAsia="宋体" w:hAnsi="宋体"/>
                <w:sz w:val="24"/>
                <w:szCs w:val="24"/>
              </w:rPr>
            </w:pPr>
          </w:p>
        </w:tc>
        <w:tc>
          <w:tcPr>
            <w:tcW w:w="51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2F7BF0AB" w14:textId="77777777" w:rsidR="00A67A02" w:rsidRPr="002F0D8A" w:rsidRDefault="00A67A02">
            <w:pPr>
              <w:jc w:val="center"/>
              <w:rPr>
                <w:rFonts w:ascii="宋体" w:eastAsia="宋体" w:hAnsi="宋体"/>
                <w:sz w:val="24"/>
                <w:szCs w:val="24"/>
              </w:rPr>
            </w:pPr>
          </w:p>
        </w:tc>
      </w:tr>
    </w:tbl>
    <w:p w14:paraId="027F43A3" w14:textId="77777777" w:rsidR="00A67A02" w:rsidRPr="002F0D8A" w:rsidRDefault="00A67A02">
      <w:pPr>
        <w:spacing w:line="400" w:lineRule="exact"/>
        <w:ind w:left="560" w:hangingChars="200" w:hanging="560"/>
        <w:rPr>
          <w:rFonts w:ascii="宋体" w:eastAsia="宋体" w:hAnsi="宋体"/>
          <w:sz w:val="28"/>
          <w:szCs w:val="28"/>
        </w:rPr>
      </w:pPr>
    </w:p>
    <w:p w14:paraId="67526542" w14:textId="77777777" w:rsidR="00A67A02" w:rsidRPr="002F0D8A" w:rsidRDefault="00303075">
      <w:pPr>
        <w:spacing w:line="400" w:lineRule="exact"/>
        <w:ind w:left="480" w:hangingChars="200" w:hanging="480"/>
        <w:rPr>
          <w:rFonts w:ascii="宋体" w:eastAsia="宋体" w:hAnsi="宋体"/>
          <w:sz w:val="24"/>
          <w:szCs w:val="24"/>
        </w:rPr>
      </w:pPr>
      <w:r w:rsidRPr="002F0D8A">
        <w:rPr>
          <w:rFonts w:ascii="宋体" w:eastAsia="宋体" w:hAnsi="宋体"/>
          <w:sz w:val="24"/>
          <w:szCs w:val="24"/>
        </w:rPr>
        <w:t>供应商</w:t>
      </w:r>
      <w:r w:rsidRPr="002F0D8A">
        <w:rPr>
          <w:rFonts w:ascii="宋体" w:eastAsia="宋体" w:hAnsi="宋体"/>
          <w:color w:val="000000"/>
          <w:sz w:val="24"/>
          <w:szCs w:val="24"/>
        </w:rPr>
        <w:t>名称</w:t>
      </w:r>
      <w:r w:rsidRPr="002F0D8A">
        <w:rPr>
          <w:rFonts w:ascii="宋体" w:eastAsia="宋体" w:hAnsi="宋体"/>
          <w:sz w:val="24"/>
          <w:szCs w:val="24"/>
        </w:rPr>
        <w:t>（盖章）：</w:t>
      </w:r>
    </w:p>
    <w:p w14:paraId="5F0372CA" w14:textId="77777777" w:rsidR="00A67A02" w:rsidRPr="002F0D8A" w:rsidRDefault="00A67A02">
      <w:pPr>
        <w:spacing w:line="400" w:lineRule="exact"/>
        <w:ind w:left="480" w:hangingChars="200" w:hanging="480"/>
        <w:rPr>
          <w:rFonts w:ascii="宋体" w:eastAsia="宋体" w:hAnsi="宋体"/>
          <w:sz w:val="24"/>
          <w:szCs w:val="24"/>
        </w:rPr>
      </w:pPr>
    </w:p>
    <w:p w14:paraId="225789C0" w14:textId="77777777" w:rsidR="00A67A02" w:rsidRPr="002F0D8A" w:rsidRDefault="00303075">
      <w:pPr>
        <w:jc w:val="left"/>
        <w:rPr>
          <w:rFonts w:ascii="宋体" w:eastAsia="宋体" w:hAnsi="宋体"/>
          <w:sz w:val="24"/>
          <w:szCs w:val="24"/>
        </w:rPr>
      </w:pPr>
      <w:r w:rsidRPr="002F0D8A">
        <w:rPr>
          <w:rFonts w:ascii="宋体" w:eastAsia="宋体" w:hAnsi="宋体"/>
          <w:sz w:val="24"/>
          <w:szCs w:val="24"/>
        </w:rPr>
        <w:t>日期：     年    月    日</w:t>
      </w:r>
    </w:p>
    <w:p w14:paraId="134C407A" w14:textId="77777777" w:rsidR="00A67A02" w:rsidRPr="002F0D8A" w:rsidRDefault="00303075">
      <w:pPr>
        <w:jc w:val="left"/>
        <w:rPr>
          <w:rFonts w:ascii="宋体" w:eastAsia="宋体" w:hAnsi="宋体"/>
          <w:sz w:val="32"/>
          <w:szCs w:val="32"/>
        </w:rPr>
      </w:pPr>
      <w:r w:rsidRPr="002F0D8A">
        <w:rPr>
          <w:rFonts w:ascii="宋体" w:eastAsia="宋体" w:hAnsi="宋体"/>
          <w:szCs w:val="21"/>
        </w:rPr>
        <w:br w:type="page"/>
      </w:r>
      <w:r w:rsidRPr="002F0D8A">
        <w:rPr>
          <w:rFonts w:ascii="宋体" w:eastAsia="宋体" w:hAnsi="宋体"/>
          <w:sz w:val="32"/>
          <w:szCs w:val="32"/>
        </w:rPr>
        <w:lastRenderedPageBreak/>
        <w:t>附件4</w:t>
      </w:r>
    </w:p>
    <w:p w14:paraId="6F5244DC" w14:textId="77777777" w:rsidR="00A67A02" w:rsidRPr="002F0D8A" w:rsidRDefault="00303075">
      <w:pPr>
        <w:jc w:val="center"/>
        <w:rPr>
          <w:rFonts w:ascii="宋体" w:eastAsia="宋体" w:hAnsi="宋体"/>
          <w:sz w:val="36"/>
          <w:szCs w:val="36"/>
        </w:rPr>
      </w:pPr>
      <w:r w:rsidRPr="002F0D8A">
        <w:rPr>
          <w:rFonts w:ascii="宋体" w:eastAsia="宋体" w:hAnsi="宋体"/>
          <w:sz w:val="36"/>
          <w:szCs w:val="36"/>
        </w:rPr>
        <w:t>资格性和有效性审查表</w:t>
      </w:r>
    </w:p>
    <w:p w14:paraId="4228A322" w14:textId="77777777" w:rsidR="00A67A02" w:rsidRPr="002F0D8A" w:rsidRDefault="00303075">
      <w:pPr>
        <w:spacing w:line="360" w:lineRule="auto"/>
        <w:ind w:firstLineChars="100" w:firstLine="240"/>
        <w:rPr>
          <w:rFonts w:ascii="宋体" w:eastAsia="宋体" w:hAnsi="宋体"/>
          <w:sz w:val="28"/>
          <w:szCs w:val="28"/>
        </w:rPr>
      </w:pPr>
      <w:r w:rsidRPr="002F0D8A">
        <w:rPr>
          <w:rFonts w:ascii="宋体" w:eastAsia="宋体" w:hAnsi="宋体"/>
          <w:color w:val="000000"/>
          <w:sz w:val="24"/>
          <w:szCs w:val="24"/>
        </w:rPr>
        <w:t>项目名称：</w:t>
      </w:r>
      <w:r w:rsidR="00A86B33" w:rsidRPr="00A86B33">
        <w:rPr>
          <w:rFonts w:ascii="宋体" w:eastAsia="宋体" w:hAnsi="宋体" w:hint="eastAsia"/>
          <w:color w:val="000000"/>
          <w:sz w:val="24"/>
          <w:szCs w:val="24"/>
        </w:rPr>
        <w:t>广州大学城</w:t>
      </w:r>
      <w:proofErr w:type="gramStart"/>
      <w:r w:rsidR="00A86B33" w:rsidRPr="00A86B33">
        <w:rPr>
          <w:rFonts w:ascii="宋体" w:eastAsia="宋体" w:hAnsi="宋体" w:hint="eastAsia"/>
          <w:color w:val="000000"/>
          <w:sz w:val="24"/>
          <w:szCs w:val="24"/>
        </w:rPr>
        <w:t>第二冷站冷却塔</w:t>
      </w:r>
      <w:proofErr w:type="gramEnd"/>
      <w:r w:rsidR="00A86B33" w:rsidRPr="00A86B33">
        <w:rPr>
          <w:rFonts w:ascii="宋体" w:eastAsia="宋体" w:hAnsi="宋体" w:hint="eastAsia"/>
          <w:color w:val="000000"/>
          <w:sz w:val="24"/>
          <w:szCs w:val="24"/>
        </w:rPr>
        <w:t>层检测与鉴定服务</w:t>
      </w:r>
    </w:p>
    <w:tbl>
      <w:tblPr>
        <w:tblStyle w:val="a7"/>
        <w:tblW w:w="0" w:type="auto"/>
        <w:tblInd w:w="-12" w:type="dxa"/>
        <w:tblLook w:val="04A0" w:firstRow="1" w:lastRow="0" w:firstColumn="1" w:lastColumn="0" w:noHBand="0" w:noVBand="1"/>
      </w:tblPr>
      <w:tblGrid>
        <w:gridCol w:w="645"/>
        <w:gridCol w:w="6225"/>
        <w:gridCol w:w="1170"/>
      </w:tblGrid>
      <w:tr w:rsidR="00A67A02" w:rsidRPr="002F0D8A" w14:paraId="7CB110BE" w14:textId="77777777">
        <w:trPr>
          <w:trHeight w:val="540"/>
        </w:trPr>
        <w:tc>
          <w:tcPr>
            <w:tcW w:w="645" w:type="dxa"/>
            <w:tcBorders>
              <w:top w:val="single" w:sz="8" w:space="0" w:color="000000"/>
              <w:left w:val="single" w:sz="8" w:space="0" w:color="000000"/>
              <w:bottom w:val="single" w:sz="8" w:space="0" w:color="000000"/>
              <w:right w:val="single" w:sz="8" w:space="0" w:color="000000"/>
            </w:tcBorders>
          </w:tcPr>
          <w:p w14:paraId="2C0728E4" w14:textId="77777777" w:rsidR="00A67A02" w:rsidRPr="00A86B33" w:rsidRDefault="00303075">
            <w:pPr>
              <w:spacing w:line="400" w:lineRule="exact"/>
              <w:jc w:val="center"/>
              <w:rPr>
                <w:rFonts w:ascii="宋体" w:eastAsia="宋体" w:hAnsi="宋体"/>
                <w:szCs w:val="21"/>
              </w:rPr>
            </w:pPr>
            <w:r w:rsidRPr="00A86B33">
              <w:rPr>
                <w:rFonts w:ascii="宋体" w:eastAsia="宋体" w:hAnsi="宋体"/>
                <w:b/>
                <w:bCs/>
                <w:szCs w:val="21"/>
              </w:rPr>
              <w:t>序号</w:t>
            </w:r>
          </w:p>
        </w:tc>
        <w:tc>
          <w:tcPr>
            <w:tcW w:w="6225" w:type="dxa"/>
            <w:tcBorders>
              <w:top w:val="single" w:sz="8" w:space="0" w:color="000000"/>
              <w:left w:val="single" w:sz="8" w:space="0" w:color="000000"/>
              <w:bottom w:val="single" w:sz="8" w:space="0" w:color="000000"/>
              <w:right w:val="single" w:sz="8" w:space="0" w:color="000000"/>
            </w:tcBorders>
          </w:tcPr>
          <w:p w14:paraId="29B88EFE" w14:textId="77777777" w:rsidR="00A67A02" w:rsidRPr="00A86B33" w:rsidRDefault="00303075">
            <w:pPr>
              <w:spacing w:line="400" w:lineRule="exact"/>
              <w:ind w:firstLine="440"/>
              <w:jc w:val="center"/>
              <w:rPr>
                <w:rFonts w:ascii="宋体" w:eastAsia="宋体" w:hAnsi="宋体"/>
                <w:szCs w:val="21"/>
              </w:rPr>
            </w:pPr>
            <w:r w:rsidRPr="00A86B33">
              <w:rPr>
                <w:rFonts w:ascii="宋体" w:eastAsia="宋体" w:hAnsi="宋体"/>
                <w:b/>
                <w:bCs/>
                <w:szCs w:val="21"/>
              </w:rPr>
              <w:t>评审内容</w:t>
            </w:r>
          </w:p>
        </w:tc>
        <w:tc>
          <w:tcPr>
            <w:tcW w:w="1170" w:type="dxa"/>
            <w:tcBorders>
              <w:top w:val="single" w:sz="8" w:space="0" w:color="000000"/>
              <w:left w:val="single" w:sz="8" w:space="0" w:color="000000"/>
              <w:bottom w:val="single" w:sz="8" w:space="0" w:color="000000"/>
              <w:right w:val="single" w:sz="8" w:space="0" w:color="000000"/>
            </w:tcBorders>
          </w:tcPr>
          <w:p w14:paraId="285269C9" w14:textId="77777777" w:rsidR="00A67A02" w:rsidRPr="00A86B33" w:rsidRDefault="00303075">
            <w:pPr>
              <w:spacing w:line="400" w:lineRule="exact"/>
              <w:jc w:val="center"/>
              <w:rPr>
                <w:rFonts w:ascii="宋体" w:eastAsia="宋体" w:hAnsi="宋体"/>
                <w:szCs w:val="21"/>
              </w:rPr>
            </w:pPr>
            <w:r w:rsidRPr="00A86B33">
              <w:rPr>
                <w:rFonts w:ascii="宋体" w:eastAsia="宋体" w:hAnsi="宋体"/>
                <w:b/>
                <w:bCs/>
                <w:szCs w:val="21"/>
              </w:rPr>
              <w:t>投标人</w:t>
            </w:r>
          </w:p>
        </w:tc>
      </w:tr>
      <w:tr w:rsidR="00A86B33" w:rsidRPr="002F0D8A" w14:paraId="5FC4639F" w14:textId="77777777" w:rsidTr="008745A3">
        <w:trPr>
          <w:trHeight w:val="540"/>
        </w:trPr>
        <w:tc>
          <w:tcPr>
            <w:tcW w:w="645" w:type="dxa"/>
            <w:tcBorders>
              <w:top w:val="single" w:sz="8" w:space="0" w:color="000000"/>
              <w:left w:val="single" w:sz="8" w:space="0" w:color="000000"/>
              <w:bottom w:val="single" w:sz="8" w:space="0" w:color="000000"/>
              <w:right w:val="single" w:sz="8" w:space="0" w:color="000000"/>
            </w:tcBorders>
            <w:shd w:val="clear" w:color="auto" w:fill="FFFFFF"/>
          </w:tcPr>
          <w:p w14:paraId="2FDC493A" w14:textId="77777777" w:rsidR="00A86B33" w:rsidRPr="00A86B33" w:rsidRDefault="00A86B33" w:rsidP="00A86B33">
            <w:pPr>
              <w:spacing w:line="400" w:lineRule="exact"/>
              <w:jc w:val="center"/>
              <w:rPr>
                <w:rFonts w:ascii="宋体" w:eastAsia="宋体" w:hAnsi="宋体"/>
                <w:szCs w:val="21"/>
              </w:rPr>
            </w:pPr>
            <w:r w:rsidRPr="00A86B33">
              <w:rPr>
                <w:rFonts w:ascii="宋体" w:eastAsia="宋体" w:hAnsi="宋体"/>
                <w:szCs w:val="21"/>
              </w:rPr>
              <w:t>1</w:t>
            </w:r>
          </w:p>
        </w:tc>
        <w:tc>
          <w:tcPr>
            <w:tcW w:w="62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F207D1" w14:textId="77777777" w:rsidR="00A86B33" w:rsidRPr="00A86B33" w:rsidRDefault="00A86B33" w:rsidP="00A86B33">
            <w:pPr>
              <w:adjustRightInd w:val="0"/>
              <w:snapToGrid w:val="0"/>
              <w:rPr>
                <w:rFonts w:ascii="宋体" w:hAnsi="宋体" w:cs="宋体"/>
                <w:bCs/>
                <w:szCs w:val="21"/>
              </w:rPr>
            </w:pPr>
            <w:r w:rsidRPr="00A86B33">
              <w:rPr>
                <w:rFonts w:ascii="宋体" w:hAnsi="宋体" w:cs="宋体" w:hint="eastAsia"/>
                <w:bCs/>
                <w:szCs w:val="21"/>
              </w:rPr>
              <w:t>未提供检测及鉴定资质或不在有效期内；</w:t>
            </w:r>
          </w:p>
        </w:tc>
        <w:tc>
          <w:tcPr>
            <w:tcW w:w="1170" w:type="dxa"/>
            <w:tcBorders>
              <w:top w:val="single" w:sz="8" w:space="0" w:color="000000"/>
              <w:left w:val="single" w:sz="8" w:space="0" w:color="000000"/>
              <w:bottom w:val="single" w:sz="8" w:space="0" w:color="000000"/>
              <w:right w:val="single" w:sz="8" w:space="0" w:color="000000"/>
            </w:tcBorders>
          </w:tcPr>
          <w:p w14:paraId="5022BD48" w14:textId="77777777" w:rsidR="00A86B33" w:rsidRPr="00A86B33" w:rsidRDefault="00A86B33" w:rsidP="00A86B33">
            <w:pPr>
              <w:spacing w:line="400" w:lineRule="exact"/>
              <w:ind w:firstLine="440"/>
              <w:rPr>
                <w:rFonts w:ascii="宋体" w:eastAsia="宋体" w:hAnsi="宋体"/>
                <w:szCs w:val="21"/>
              </w:rPr>
            </w:pPr>
          </w:p>
        </w:tc>
      </w:tr>
      <w:tr w:rsidR="00A86B33" w:rsidRPr="002F0D8A" w14:paraId="23AFD578" w14:textId="77777777" w:rsidTr="008745A3">
        <w:trPr>
          <w:trHeight w:val="540"/>
        </w:trPr>
        <w:tc>
          <w:tcPr>
            <w:tcW w:w="645" w:type="dxa"/>
            <w:tcBorders>
              <w:top w:val="single" w:sz="8" w:space="0" w:color="000000"/>
              <w:left w:val="single" w:sz="8" w:space="0" w:color="000000"/>
              <w:bottom w:val="single" w:sz="8" w:space="0" w:color="000000"/>
              <w:right w:val="single" w:sz="8" w:space="0" w:color="000000"/>
            </w:tcBorders>
            <w:shd w:val="clear" w:color="auto" w:fill="FFFFFF"/>
          </w:tcPr>
          <w:p w14:paraId="0C2EBD41" w14:textId="77777777" w:rsidR="00A86B33" w:rsidRPr="00A86B33" w:rsidRDefault="00A86B33" w:rsidP="00A86B33">
            <w:pPr>
              <w:spacing w:line="400" w:lineRule="exact"/>
              <w:jc w:val="center"/>
              <w:rPr>
                <w:rFonts w:ascii="宋体" w:eastAsia="宋体" w:hAnsi="宋体"/>
                <w:szCs w:val="21"/>
              </w:rPr>
            </w:pPr>
            <w:r w:rsidRPr="00A86B33">
              <w:rPr>
                <w:rFonts w:ascii="宋体" w:eastAsia="宋体" w:hAnsi="宋体"/>
                <w:szCs w:val="21"/>
              </w:rPr>
              <w:t>2</w:t>
            </w:r>
          </w:p>
        </w:tc>
        <w:tc>
          <w:tcPr>
            <w:tcW w:w="62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1F2F11" w14:textId="77777777" w:rsidR="00A86B33" w:rsidRPr="00A86B33" w:rsidRDefault="00A86B33" w:rsidP="00A86B33">
            <w:pPr>
              <w:adjustRightInd w:val="0"/>
              <w:snapToGrid w:val="0"/>
              <w:rPr>
                <w:rFonts w:ascii="宋体" w:hAnsi="宋体" w:cs="宋体"/>
                <w:bCs/>
                <w:szCs w:val="21"/>
              </w:rPr>
            </w:pPr>
            <w:r w:rsidRPr="00A86B33">
              <w:rPr>
                <w:rFonts w:ascii="宋体" w:hAnsi="宋体" w:cs="宋体" w:hint="eastAsia"/>
                <w:bCs/>
                <w:szCs w:val="21"/>
              </w:rPr>
              <w:t>未提供法定代表人证明书或授权委托书；</w:t>
            </w:r>
          </w:p>
        </w:tc>
        <w:tc>
          <w:tcPr>
            <w:tcW w:w="1170" w:type="dxa"/>
            <w:tcBorders>
              <w:top w:val="single" w:sz="8" w:space="0" w:color="000000"/>
              <w:left w:val="single" w:sz="8" w:space="0" w:color="000000"/>
              <w:bottom w:val="single" w:sz="8" w:space="0" w:color="000000"/>
              <w:right w:val="single" w:sz="8" w:space="0" w:color="000000"/>
            </w:tcBorders>
          </w:tcPr>
          <w:p w14:paraId="5F5D91D1" w14:textId="77777777" w:rsidR="00A86B33" w:rsidRPr="00A86B33" w:rsidRDefault="00A86B33" w:rsidP="00A86B33">
            <w:pPr>
              <w:spacing w:line="400" w:lineRule="exact"/>
              <w:ind w:firstLine="440"/>
              <w:rPr>
                <w:rFonts w:ascii="宋体" w:eastAsia="宋体" w:hAnsi="宋体"/>
                <w:szCs w:val="21"/>
              </w:rPr>
            </w:pPr>
          </w:p>
        </w:tc>
      </w:tr>
      <w:tr w:rsidR="00A86B33" w:rsidRPr="002F0D8A" w14:paraId="39F61E7A" w14:textId="77777777" w:rsidTr="008745A3">
        <w:trPr>
          <w:trHeight w:val="540"/>
        </w:trPr>
        <w:tc>
          <w:tcPr>
            <w:tcW w:w="645" w:type="dxa"/>
            <w:tcBorders>
              <w:top w:val="single" w:sz="8" w:space="0" w:color="000000"/>
              <w:left w:val="single" w:sz="8" w:space="0" w:color="000000"/>
              <w:bottom w:val="single" w:sz="8" w:space="0" w:color="000000"/>
              <w:right w:val="single" w:sz="8" w:space="0" w:color="000000"/>
            </w:tcBorders>
            <w:shd w:val="clear" w:color="auto" w:fill="FFFFFF"/>
          </w:tcPr>
          <w:p w14:paraId="2B9D2E91" w14:textId="77777777" w:rsidR="00A86B33" w:rsidRPr="00A86B33" w:rsidRDefault="00A86B33" w:rsidP="00A86B33">
            <w:pPr>
              <w:spacing w:line="400" w:lineRule="exact"/>
              <w:jc w:val="center"/>
              <w:rPr>
                <w:rFonts w:ascii="宋体" w:eastAsia="宋体" w:hAnsi="宋体"/>
                <w:szCs w:val="21"/>
              </w:rPr>
            </w:pPr>
            <w:r w:rsidRPr="00A86B33">
              <w:rPr>
                <w:rFonts w:ascii="宋体" w:eastAsia="宋体" w:hAnsi="宋体"/>
                <w:szCs w:val="21"/>
              </w:rPr>
              <w:t>3</w:t>
            </w:r>
          </w:p>
        </w:tc>
        <w:tc>
          <w:tcPr>
            <w:tcW w:w="62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103F93" w14:textId="77777777" w:rsidR="00A86B33" w:rsidRPr="00A86B33" w:rsidRDefault="00A86B33" w:rsidP="00A86B33">
            <w:pPr>
              <w:adjustRightInd w:val="0"/>
              <w:snapToGrid w:val="0"/>
              <w:rPr>
                <w:rFonts w:ascii="宋体" w:hAnsi="宋体" w:cs="宋体"/>
                <w:bCs/>
                <w:szCs w:val="21"/>
              </w:rPr>
            </w:pPr>
            <w:r w:rsidRPr="00A86B33">
              <w:rPr>
                <w:rFonts w:ascii="宋体" w:hAnsi="宋体" w:cs="宋体" w:hint="eastAsia"/>
                <w:bCs/>
                <w:szCs w:val="21"/>
              </w:rPr>
              <w:t>未提供</w:t>
            </w:r>
            <w:r w:rsidRPr="00A86B33">
              <w:rPr>
                <w:rFonts w:ascii="宋体" w:hAnsi="宋体" w:cs="宋体"/>
                <w:bCs/>
                <w:szCs w:val="21"/>
              </w:rPr>
              <w:t>2016</w:t>
            </w:r>
            <w:r w:rsidRPr="00A86B33">
              <w:rPr>
                <w:rFonts w:ascii="宋体" w:hAnsi="宋体" w:cs="宋体" w:hint="eastAsia"/>
                <w:bCs/>
                <w:szCs w:val="21"/>
              </w:rPr>
              <w:t>年以来同类型检测及鉴定项目业绩(提供合同复印件)；</w:t>
            </w:r>
          </w:p>
        </w:tc>
        <w:tc>
          <w:tcPr>
            <w:tcW w:w="1170" w:type="dxa"/>
            <w:tcBorders>
              <w:top w:val="single" w:sz="8" w:space="0" w:color="000000"/>
              <w:left w:val="single" w:sz="8" w:space="0" w:color="000000"/>
              <w:bottom w:val="single" w:sz="8" w:space="0" w:color="000000"/>
              <w:right w:val="single" w:sz="8" w:space="0" w:color="000000"/>
            </w:tcBorders>
          </w:tcPr>
          <w:p w14:paraId="3263CE82" w14:textId="77777777" w:rsidR="00A86B33" w:rsidRPr="00A86B33" w:rsidRDefault="00A86B33" w:rsidP="00A86B33">
            <w:pPr>
              <w:spacing w:line="400" w:lineRule="exact"/>
              <w:ind w:firstLine="440"/>
              <w:rPr>
                <w:rFonts w:ascii="宋体" w:eastAsia="宋体" w:hAnsi="宋体"/>
                <w:szCs w:val="21"/>
              </w:rPr>
            </w:pPr>
          </w:p>
        </w:tc>
      </w:tr>
      <w:tr w:rsidR="00A86B33" w:rsidRPr="002F0D8A" w14:paraId="26B3F896" w14:textId="77777777" w:rsidTr="008745A3">
        <w:trPr>
          <w:trHeight w:val="540"/>
        </w:trPr>
        <w:tc>
          <w:tcPr>
            <w:tcW w:w="645" w:type="dxa"/>
            <w:tcBorders>
              <w:top w:val="single" w:sz="8" w:space="0" w:color="000000"/>
              <w:left w:val="single" w:sz="8" w:space="0" w:color="000000"/>
              <w:bottom w:val="single" w:sz="8" w:space="0" w:color="000000"/>
              <w:right w:val="single" w:sz="8" w:space="0" w:color="000000"/>
            </w:tcBorders>
            <w:shd w:val="clear" w:color="auto" w:fill="FFFFFF"/>
          </w:tcPr>
          <w:p w14:paraId="31FC1293" w14:textId="77777777" w:rsidR="00A86B33" w:rsidRPr="00A86B33" w:rsidRDefault="00A86B33" w:rsidP="00A86B33">
            <w:pPr>
              <w:spacing w:line="400" w:lineRule="exact"/>
              <w:jc w:val="center"/>
              <w:rPr>
                <w:rFonts w:ascii="宋体" w:eastAsia="宋体" w:hAnsi="宋体"/>
                <w:szCs w:val="21"/>
              </w:rPr>
            </w:pPr>
            <w:r w:rsidRPr="00A86B33">
              <w:rPr>
                <w:rFonts w:ascii="宋体" w:eastAsia="宋体" w:hAnsi="宋体"/>
                <w:szCs w:val="21"/>
              </w:rPr>
              <w:t>4</w:t>
            </w:r>
          </w:p>
        </w:tc>
        <w:tc>
          <w:tcPr>
            <w:tcW w:w="62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616C97" w14:textId="77777777" w:rsidR="00A86B33" w:rsidRPr="00A86B33" w:rsidRDefault="00A86B33" w:rsidP="00A86B33">
            <w:pPr>
              <w:widowControl/>
              <w:jc w:val="left"/>
              <w:rPr>
                <w:rFonts w:ascii="宋体" w:hAnsi="宋体" w:cs="宋体"/>
                <w:bCs/>
                <w:szCs w:val="21"/>
              </w:rPr>
            </w:pPr>
            <w:r w:rsidRPr="00A86B33">
              <w:rPr>
                <w:rFonts w:ascii="宋体" w:hAnsi="宋体" w:cs="宋体" w:hint="eastAsia"/>
                <w:bCs/>
                <w:szCs w:val="21"/>
              </w:rPr>
              <w:t>投标文件未按招标文件的规定密封、盖章和签署；</w:t>
            </w:r>
          </w:p>
        </w:tc>
        <w:tc>
          <w:tcPr>
            <w:tcW w:w="1170" w:type="dxa"/>
            <w:tcBorders>
              <w:top w:val="single" w:sz="8" w:space="0" w:color="000000"/>
              <w:left w:val="single" w:sz="8" w:space="0" w:color="000000"/>
              <w:bottom w:val="single" w:sz="8" w:space="0" w:color="000000"/>
              <w:right w:val="single" w:sz="8" w:space="0" w:color="000000"/>
            </w:tcBorders>
          </w:tcPr>
          <w:p w14:paraId="6A8FB8DD" w14:textId="77777777" w:rsidR="00A86B33" w:rsidRPr="00A86B33" w:rsidRDefault="00A86B33" w:rsidP="00A86B33">
            <w:pPr>
              <w:spacing w:line="400" w:lineRule="exact"/>
              <w:ind w:firstLine="440"/>
              <w:rPr>
                <w:rFonts w:ascii="宋体" w:eastAsia="宋体" w:hAnsi="宋体"/>
                <w:szCs w:val="21"/>
              </w:rPr>
            </w:pPr>
          </w:p>
        </w:tc>
      </w:tr>
      <w:tr w:rsidR="00A86B33" w:rsidRPr="002F0D8A" w14:paraId="21246415" w14:textId="77777777" w:rsidTr="008745A3">
        <w:trPr>
          <w:trHeight w:val="540"/>
        </w:trPr>
        <w:tc>
          <w:tcPr>
            <w:tcW w:w="645" w:type="dxa"/>
            <w:tcBorders>
              <w:top w:val="single" w:sz="8" w:space="0" w:color="000000"/>
              <w:left w:val="single" w:sz="8" w:space="0" w:color="000000"/>
              <w:bottom w:val="single" w:sz="8" w:space="0" w:color="000000"/>
              <w:right w:val="single" w:sz="8" w:space="0" w:color="000000"/>
            </w:tcBorders>
            <w:shd w:val="clear" w:color="auto" w:fill="FFFFFF"/>
          </w:tcPr>
          <w:p w14:paraId="61546776" w14:textId="77777777" w:rsidR="00A86B33" w:rsidRPr="00A86B33" w:rsidRDefault="00A86B33" w:rsidP="00A86B33">
            <w:pPr>
              <w:spacing w:line="400" w:lineRule="exact"/>
              <w:jc w:val="center"/>
              <w:rPr>
                <w:rFonts w:ascii="宋体" w:eastAsia="宋体" w:hAnsi="宋体"/>
                <w:szCs w:val="21"/>
              </w:rPr>
            </w:pPr>
            <w:r w:rsidRPr="00A86B33">
              <w:rPr>
                <w:rFonts w:ascii="宋体" w:eastAsia="宋体" w:hAnsi="宋体"/>
                <w:szCs w:val="21"/>
              </w:rPr>
              <w:t>5</w:t>
            </w:r>
          </w:p>
        </w:tc>
        <w:tc>
          <w:tcPr>
            <w:tcW w:w="62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11F2F4" w14:textId="77777777" w:rsidR="00A86B33" w:rsidRPr="00A86B33" w:rsidRDefault="00A86B33" w:rsidP="00A86B33">
            <w:pPr>
              <w:widowControl/>
              <w:jc w:val="left"/>
              <w:rPr>
                <w:rFonts w:ascii="宋体" w:hAnsi="宋体" w:cs="宋体"/>
                <w:bCs/>
                <w:szCs w:val="21"/>
              </w:rPr>
            </w:pPr>
            <w:r w:rsidRPr="00A86B33">
              <w:rPr>
                <w:rFonts w:ascii="宋体" w:hAnsi="宋体" w:cs="宋体" w:hint="eastAsia"/>
                <w:bCs/>
                <w:szCs w:val="21"/>
              </w:rPr>
              <w:t>投标文件未按招标文件规定的格式填写，内容不全或关键字迹模糊、无法</w:t>
            </w:r>
            <w:proofErr w:type="gramStart"/>
            <w:r w:rsidRPr="00A86B33">
              <w:rPr>
                <w:rFonts w:ascii="宋体" w:hAnsi="宋体" w:cs="宋体" w:hint="eastAsia"/>
                <w:bCs/>
                <w:szCs w:val="21"/>
              </w:rPr>
              <w:t>辩认</w:t>
            </w:r>
            <w:proofErr w:type="gramEnd"/>
            <w:r w:rsidRPr="00A86B33">
              <w:rPr>
                <w:rFonts w:ascii="宋体" w:hAnsi="宋体" w:cs="宋体" w:hint="eastAsia"/>
                <w:bCs/>
                <w:szCs w:val="21"/>
              </w:rPr>
              <w:t>；</w:t>
            </w:r>
          </w:p>
        </w:tc>
        <w:tc>
          <w:tcPr>
            <w:tcW w:w="1170" w:type="dxa"/>
            <w:tcBorders>
              <w:top w:val="single" w:sz="8" w:space="0" w:color="000000"/>
              <w:left w:val="single" w:sz="8" w:space="0" w:color="000000"/>
              <w:bottom w:val="single" w:sz="8" w:space="0" w:color="000000"/>
              <w:right w:val="single" w:sz="8" w:space="0" w:color="000000"/>
            </w:tcBorders>
          </w:tcPr>
          <w:p w14:paraId="11A279B9" w14:textId="77777777" w:rsidR="00A86B33" w:rsidRPr="00A86B33" w:rsidRDefault="00A86B33" w:rsidP="00A86B33">
            <w:pPr>
              <w:spacing w:line="400" w:lineRule="exact"/>
              <w:ind w:firstLine="440"/>
              <w:rPr>
                <w:rFonts w:ascii="宋体" w:eastAsia="宋体" w:hAnsi="宋体"/>
                <w:szCs w:val="21"/>
              </w:rPr>
            </w:pPr>
          </w:p>
        </w:tc>
      </w:tr>
      <w:tr w:rsidR="00A86B33" w:rsidRPr="002F0D8A" w14:paraId="1BD06361" w14:textId="77777777" w:rsidTr="008745A3">
        <w:trPr>
          <w:trHeight w:val="540"/>
        </w:trPr>
        <w:tc>
          <w:tcPr>
            <w:tcW w:w="645" w:type="dxa"/>
            <w:tcBorders>
              <w:top w:val="single" w:sz="8" w:space="0" w:color="000000"/>
              <w:left w:val="single" w:sz="8" w:space="0" w:color="000000"/>
              <w:bottom w:val="single" w:sz="8" w:space="0" w:color="000000"/>
              <w:right w:val="single" w:sz="8" w:space="0" w:color="000000"/>
            </w:tcBorders>
            <w:shd w:val="clear" w:color="auto" w:fill="FFFFFF"/>
          </w:tcPr>
          <w:p w14:paraId="0C20441C" w14:textId="77777777" w:rsidR="00A86B33" w:rsidRPr="00A86B33" w:rsidRDefault="00A86B33" w:rsidP="00A86B33">
            <w:pPr>
              <w:spacing w:line="400" w:lineRule="exact"/>
              <w:jc w:val="center"/>
              <w:rPr>
                <w:rFonts w:ascii="宋体" w:eastAsia="宋体" w:hAnsi="宋体"/>
                <w:szCs w:val="21"/>
              </w:rPr>
            </w:pPr>
            <w:r w:rsidRPr="00A86B33">
              <w:rPr>
                <w:rFonts w:ascii="宋体" w:eastAsia="宋体" w:hAnsi="宋体"/>
                <w:szCs w:val="21"/>
              </w:rPr>
              <w:t>6</w:t>
            </w:r>
          </w:p>
        </w:tc>
        <w:tc>
          <w:tcPr>
            <w:tcW w:w="62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E1AEC7" w14:textId="77777777" w:rsidR="00A86B33" w:rsidRPr="00A86B33" w:rsidRDefault="00A86B33" w:rsidP="00A86B33">
            <w:pPr>
              <w:widowControl/>
              <w:jc w:val="left"/>
              <w:rPr>
                <w:rFonts w:ascii="宋体" w:hAnsi="宋体" w:cs="宋体"/>
                <w:bCs/>
                <w:szCs w:val="21"/>
              </w:rPr>
            </w:pPr>
            <w:r w:rsidRPr="00A86B33">
              <w:rPr>
                <w:rFonts w:ascii="宋体" w:hAnsi="宋体" w:cs="宋体" w:hint="eastAsia"/>
                <w:bCs/>
                <w:szCs w:val="21"/>
              </w:rPr>
              <w:t>对同一招标项目出现两个或以上的投标报价，且没声明哪个有效；</w:t>
            </w:r>
          </w:p>
        </w:tc>
        <w:tc>
          <w:tcPr>
            <w:tcW w:w="1170" w:type="dxa"/>
            <w:tcBorders>
              <w:top w:val="single" w:sz="8" w:space="0" w:color="000000"/>
              <w:left w:val="single" w:sz="8" w:space="0" w:color="000000"/>
              <w:bottom w:val="single" w:sz="8" w:space="0" w:color="000000"/>
              <w:right w:val="single" w:sz="8" w:space="0" w:color="000000"/>
            </w:tcBorders>
          </w:tcPr>
          <w:p w14:paraId="08FAE283" w14:textId="77777777" w:rsidR="00A86B33" w:rsidRPr="00A86B33" w:rsidRDefault="00A86B33" w:rsidP="00A86B33">
            <w:pPr>
              <w:spacing w:line="400" w:lineRule="exact"/>
              <w:ind w:firstLine="440"/>
              <w:rPr>
                <w:rFonts w:ascii="宋体" w:eastAsia="宋体" w:hAnsi="宋体"/>
                <w:szCs w:val="21"/>
              </w:rPr>
            </w:pPr>
          </w:p>
        </w:tc>
      </w:tr>
      <w:tr w:rsidR="00A86B33" w:rsidRPr="002F0D8A" w14:paraId="2ACB9504" w14:textId="77777777" w:rsidTr="008745A3">
        <w:trPr>
          <w:trHeight w:val="540"/>
        </w:trPr>
        <w:tc>
          <w:tcPr>
            <w:tcW w:w="645" w:type="dxa"/>
            <w:tcBorders>
              <w:top w:val="single" w:sz="8" w:space="0" w:color="000000"/>
              <w:left w:val="single" w:sz="8" w:space="0" w:color="000000"/>
              <w:bottom w:val="single" w:sz="8" w:space="0" w:color="000000"/>
              <w:right w:val="single" w:sz="8" w:space="0" w:color="000000"/>
            </w:tcBorders>
            <w:shd w:val="clear" w:color="auto" w:fill="FFFFFF"/>
          </w:tcPr>
          <w:p w14:paraId="24814506" w14:textId="77777777" w:rsidR="00A86B33" w:rsidRPr="00A86B33" w:rsidRDefault="00A86B33" w:rsidP="00A86B33">
            <w:pPr>
              <w:spacing w:line="400" w:lineRule="exact"/>
              <w:jc w:val="center"/>
              <w:rPr>
                <w:rFonts w:ascii="宋体" w:eastAsia="宋体" w:hAnsi="宋体"/>
                <w:szCs w:val="21"/>
              </w:rPr>
            </w:pPr>
            <w:r w:rsidRPr="00A86B33">
              <w:rPr>
                <w:rFonts w:ascii="宋体" w:eastAsia="宋体" w:hAnsi="宋体"/>
                <w:szCs w:val="21"/>
              </w:rPr>
              <w:t>7</w:t>
            </w:r>
          </w:p>
        </w:tc>
        <w:tc>
          <w:tcPr>
            <w:tcW w:w="62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41C748" w14:textId="77777777" w:rsidR="00A86B33" w:rsidRPr="00A86B33" w:rsidRDefault="00A86B33" w:rsidP="00A86B33">
            <w:pPr>
              <w:widowControl/>
              <w:jc w:val="left"/>
              <w:rPr>
                <w:rFonts w:ascii="宋体" w:hAnsi="宋体" w:cs="宋体"/>
                <w:bCs/>
                <w:szCs w:val="21"/>
              </w:rPr>
            </w:pPr>
            <w:r w:rsidRPr="00A86B33">
              <w:rPr>
                <w:rFonts w:ascii="宋体" w:hAnsi="宋体" w:cs="宋体" w:hint="eastAsia"/>
                <w:bCs/>
                <w:szCs w:val="21"/>
              </w:rPr>
              <w:t>投标总报价低于企业自身成本；</w:t>
            </w:r>
          </w:p>
        </w:tc>
        <w:tc>
          <w:tcPr>
            <w:tcW w:w="1170" w:type="dxa"/>
            <w:tcBorders>
              <w:top w:val="single" w:sz="8" w:space="0" w:color="000000"/>
              <w:left w:val="single" w:sz="8" w:space="0" w:color="000000"/>
              <w:bottom w:val="single" w:sz="8" w:space="0" w:color="000000"/>
              <w:right w:val="single" w:sz="8" w:space="0" w:color="000000"/>
            </w:tcBorders>
          </w:tcPr>
          <w:p w14:paraId="0C86CF4E" w14:textId="77777777" w:rsidR="00A86B33" w:rsidRPr="00A86B33" w:rsidRDefault="00A86B33" w:rsidP="00A86B33">
            <w:pPr>
              <w:spacing w:line="400" w:lineRule="exact"/>
              <w:ind w:firstLine="440"/>
              <w:rPr>
                <w:rFonts w:ascii="宋体" w:eastAsia="宋体" w:hAnsi="宋体"/>
                <w:szCs w:val="21"/>
              </w:rPr>
            </w:pPr>
          </w:p>
        </w:tc>
      </w:tr>
      <w:tr w:rsidR="00A86B33" w:rsidRPr="002F0D8A" w14:paraId="1D23EDA8" w14:textId="77777777" w:rsidTr="008745A3">
        <w:trPr>
          <w:trHeight w:val="540"/>
        </w:trPr>
        <w:tc>
          <w:tcPr>
            <w:tcW w:w="645" w:type="dxa"/>
            <w:tcBorders>
              <w:top w:val="single" w:sz="8" w:space="0" w:color="000000"/>
              <w:left w:val="single" w:sz="8" w:space="0" w:color="000000"/>
              <w:bottom w:val="single" w:sz="8" w:space="0" w:color="000000"/>
              <w:right w:val="single" w:sz="8" w:space="0" w:color="000000"/>
            </w:tcBorders>
            <w:shd w:val="clear" w:color="auto" w:fill="FFFFFF"/>
          </w:tcPr>
          <w:p w14:paraId="5F207E56" w14:textId="77777777" w:rsidR="00A86B33" w:rsidRPr="00A86B33" w:rsidRDefault="00A86B33" w:rsidP="00A86B33">
            <w:pPr>
              <w:spacing w:line="400" w:lineRule="exact"/>
              <w:jc w:val="center"/>
              <w:rPr>
                <w:rFonts w:ascii="宋体" w:eastAsia="宋体" w:hAnsi="宋体"/>
                <w:szCs w:val="21"/>
              </w:rPr>
            </w:pPr>
            <w:r w:rsidRPr="00A86B33">
              <w:rPr>
                <w:rFonts w:ascii="宋体" w:eastAsia="宋体" w:hAnsi="宋体"/>
                <w:szCs w:val="21"/>
              </w:rPr>
              <w:t>8</w:t>
            </w:r>
          </w:p>
        </w:tc>
        <w:tc>
          <w:tcPr>
            <w:tcW w:w="62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9B98CF" w14:textId="77777777" w:rsidR="00A86B33" w:rsidRPr="00A86B33" w:rsidRDefault="00A86B33" w:rsidP="00A86B33">
            <w:pPr>
              <w:widowControl/>
              <w:jc w:val="left"/>
              <w:rPr>
                <w:rFonts w:ascii="宋体" w:hAnsi="宋体" w:cs="宋体"/>
                <w:bCs/>
                <w:szCs w:val="21"/>
              </w:rPr>
            </w:pPr>
            <w:r w:rsidRPr="00A86B33">
              <w:rPr>
                <w:rFonts w:ascii="宋体" w:hAnsi="宋体" w:cs="宋体" w:hint="eastAsia"/>
                <w:bCs/>
                <w:szCs w:val="21"/>
              </w:rPr>
              <w:t>投标文件附有招标人不能接受的条件；</w:t>
            </w:r>
          </w:p>
        </w:tc>
        <w:tc>
          <w:tcPr>
            <w:tcW w:w="1170" w:type="dxa"/>
            <w:tcBorders>
              <w:top w:val="single" w:sz="8" w:space="0" w:color="000000"/>
              <w:left w:val="single" w:sz="8" w:space="0" w:color="000000"/>
              <w:bottom w:val="single" w:sz="8" w:space="0" w:color="000000"/>
              <w:right w:val="single" w:sz="8" w:space="0" w:color="000000"/>
            </w:tcBorders>
          </w:tcPr>
          <w:p w14:paraId="784228CB" w14:textId="77777777" w:rsidR="00A86B33" w:rsidRPr="00A86B33" w:rsidRDefault="00A86B33" w:rsidP="00A86B33">
            <w:pPr>
              <w:spacing w:line="400" w:lineRule="exact"/>
              <w:ind w:firstLine="440"/>
              <w:rPr>
                <w:rFonts w:ascii="宋体" w:eastAsia="宋体" w:hAnsi="宋体"/>
                <w:szCs w:val="21"/>
              </w:rPr>
            </w:pPr>
          </w:p>
        </w:tc>
      </w:tr>
      <w:tr w:rsidR="00A86B33" w:rsidRPr="002F0D8A" w14:paraId="783AE24A" w14:textId="77777777" w:rsidTr="008745A3">
        <w:trPr>
          <w:trHeight w:val="540"/>
        </w:trPr>
        <w:tc>
          <w:tcPr>
            <w:tcW w:w="645" w:type="dxa"/>
            <w:tcBorders>
              <w:top w:val="single" w:sz="8" w:space="0" w:color="000000"/>
              <w:left w:val="single" w:sz="8" w:space="0" w:color="000000"/>
              <w:bottom w:val="single" w:sz="8" w:space="0" w:color="000000"/>
              <w:right w:val="single" w:sz="8" w:space="0" w:color="000000"/>
            </w:tcBorders>
            <w:shd w:val="clear" w:color="auto" w:fill="FFFFFF"/>
          </w:tcPr>
          <w:p w14:paraId="06610DE4" w14:textId="77777777" w:rsidR="00A86B33" w:rsidRPr="00A86B33" w:rsidRDefault="00A86B33" w:rsidP="00A86B33">
            <w:pPr>
              <w:spacing w:line="400" w:lineRule="exact"/>
              <w:jc w:val="center"/>
              <w:rPr>
                <w:rFonts w:ascii="宋体" w:eastAsia="宋体" w:hAnsi="宋体"/>
                <w:szCs w:val="21"/>
              </w:rPr>
            </w:pPr>
            <w:r w:rsidRPr="00A86B33">
              <w:rPr>
                <w:rFonts w:ascii="宋体" w:eastAsia="宋体" w:hAnsi="宋体"/>
                <w:szCs w:val="21"/>
              </w:rPr>
              <w:t>9</w:t>
            </w:r>
          </w:p>
        </w:tc>
        <w:tc>
          <w:tcPr>
            <w:tcW w:w="62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5E9EB9" w14:textId="77777777" w:rsidR="00A86B33" w:rsidRPr="00A86B33" w:rsidRDefault="00A86B33" w:rsidP="00A86B33">
            <w:pPr>
              <w:widowControl/>
              <w:jc w:val="left"/>
              <w:rPr>
                <w:rFonts w:ascii="宋体" w:hAnsi="宋体" w:cs="宋体"/>
                <w:bCs/>
                <w:szCs w:val="21"/>
              </w:rPr>
            </w:pPr>
            <w:r w:rsidRPr="00A86B33">
              <w:rPr>
                <w:rFonts w:ascii="宋体" w:hAnsi="宋体" w:cs="宋体" w:hint="eastAsia"/>
                <w:bCs/>
                <w:szCs w:val="21"/>
              </w:rPr>
              <w:t>不符合招标文件中规定的其他实质性要求。</w:t>
            </w:r>
          </w:p>
        </w:tc>
        <w:tc>
          <w:tcPr>
            <w:tcW w:w="1170" w:type="dxa"/>
            <w:tcBorders>
              <w:top w:val="single" w:sz="8" w:space="0" w:color="000000"/>
              <w:left w:val="single" w:sz="8" w:space="0" w:color="000000"/>
              <w:bottom w:val="single" w:sz="8" w:space="0" w:color="000000"/>
              <w:right w:val="single" w:sz="8" w:space="0" w:color="000000"/>
            </w:tcBorders>
          </w:tcPr>
          <w:p w14:paraId="4CFBF034" w14:textId="77777777" w:rsidR="00A86B33" w:rsidRPr="00A86B33" w:rsidRDefault="00A86B33" w:rsidP="00A86B33">
            <w:pPr>
              <w:spacing w:line="400" w:lineRule="exact"/>
              <w:ind w:firstLine="440"/>
              <w:rPr>
                <w:rFonts w:ascii="宋体" w:eastAsia="宋体" w:hAnsi="宋体"/>
                <w:szCs w:val="21"/>
              </w:rPr>
            </w:pPr>
          </w:p>
        </w:tc>
      </w:tr>
      <w:tr w:rsidR="00A67A02" w:rsidRPr="002F0D8A" w14:paraId="0ED1E80D" w14:textId="77777777">
        <w:trPr>
          <w:trHeight w:val="540"/>
        </w:trPr>
        <w:tc>
          <w:tcPr>
            <w:tcW w:w="645" w:type="dxa"/>
            <w:tcBorders>
              <w:top w:val="single" w:sz="8" w:space="0" w:color="000000"/>
              <w:left w:val="single" w:sz="8" w:space="0" w:color="000000"/>
              <w:bottom w:val="single" w:sz="8" w:space="0" w:color="000000"/>
              <w:right w:val="single" w:sz="8" w:space="0" w:color="000000"/>
            </w:tcBorders>
          </w:tcPr>
          <w:p w14:paraId="06082434" w14:textId="77777777" w:rsidR="00A67A02" w:rsidRPr="00A86B33" w:rsidRDefault="00A67A02">
            <w:pPr>
              <w:spacing w:line="400" w:lineRule="exact"/>
              <w:ind w:firstLine="440"/>
              <w:jc w:val="center"/>
              <w:rPr>
                <w:rFonts w:ascii="宋体" w:eastAsia="宋体" w:hAnsi="宋体"/>
                <w:szCs w:val="21"/>
              </w:rPr>
            </w:pPr>
          </w:p>
        </w:tc>
        <w:tc>
          <w:tcPr>
            <w:tcW w:w="6225" w:type="dxa"/>
            <w:tcBorders>
              <w:top w:val="single" w:sz="8" w:space="0" w:color="000000"/>
              <w:left w:val="single" w:sz="8" w:space="0" w:color="000000"/>
              <w:bottom w:val="single" w:sz="8" w:space="0" w:color="000000"/>
              <w:right w:val="single" w:sz="8" w:space="0" w:color="000000"/>
            </w:tcBorders>
          </w:tcPr>
          <w:p w14:paraId="016180FD" w14:textId="77777777" w:rsidR="00A67A02" w:rsidRPr="00A86B33" w:rsidRDefault="00303075">
            <w:pPr>
              <w:spacing w:line="400" w:lineRule="exact"/>
              <w:rPr>
                <w:rFonts w:ascii="宋体" w:eastAsia="宋体" w:hAnsi="宋体"/>
                <w:szCs w:val="21"/>
              </w:rPr>
            </w:pPr>
            <w:r w:rsidRPr="00A86B33">
              <w:rPr>
                <w:rFonts w:ascii="宋体" w:eastAsia="宋体" w:hAnsi="宋体"/>
                <w:szCs w:val="21"/>
              </w:rPr>
              <w:t>评审结论（通过/不通过）</w:t>
            </w:r>
          </w:p>
        </w:tc>
        <w:tc>
          <w:tcPr>
            <w:tcW w:w="1170" w:type="dxa"/>
            <w:tcBorders>
              <w:top w:val="single" w:sz="8" w:space="0" w:color="000000"/>
              <w:left w:val="single" w:sz="8" w:space="0" w:color="000000"/>
              <w:bottom w:val="single" w:sz="8" w:space="0" w:color="000000"/>
              <w:right w:val="single" w:sz="8" w:space="0" w:color="000000"/>
            </w:tcBorders>
          </w:tcPr>
          <w:p w14:paraId="149E0FD4" w14:textId="77777777" w:rsidR="00A67A02" w:rsidRPr="00A86B33" w:rsidRDefault="00A67A02">
            <w:pPr>
              <w:spacing w:line="400" w:lineRule="exact"/>
              <w:ind w:firstLine="440"/>
              <w:rPr>
                <w:rFonts w:ascii="宋体" w:eastAsia="宋体" w:hAnsi="宋体"/>
                <w:szCs w:val="21"/>
              </w:rPr>
            </w:pPr>
          </w:p>
        </w:tc>
      </w:tr>
    </w:tbl>
    <w:p w14:paraId="25BFE3E6" w14:textId="77777777" w:rsidR="00A67A02" w:rsidRPr="002F0D8A" w:rsidRDefault="00303075">
      <w:pPr>
        <w:spacing w:line="400" w:lineRule="exact"/>
        <w:rPr>
          <w:rFonts w:ascii="宋体" w:eastAsia="宋体" w:hAnsi="宋体"/>
          <w:sz w:val="24"/>
          <w:szCs w:val="24"/>
        </w:rPr>
      </w:pPr>
      <w:r w:rsidRPr="002F0D8A">
        <w:rPr>
          <w:rFonts w:ascii="宋体" w:eastAsia="宋体" w:hAnsi="宋体"/>
          <w:sz w:val="24"/>
          <w:szCs w:val="24"/>
        </w:rPr>
        <w:t>注：</w:t>
      </w:r>
    </w:p>
    <w:p w14:paraId="4D96ADFB" w14:textId="77777777" w:rsidR="00A67A02" w:rsidRPr="002F0D8A" w:rsidRDefault="00303075">
      <w:pPr>
        <w:spacing w:line="400" w:lineRule="exact"/>
        <w:ind w:firstLineChars="200" w:firstLine="480"/>
        <w:rPr>
          <w:rFonts w:ascii="宋体" w:eastAsia="宋体" w:hAnsi="宋体"/>
          <w:sz w:val="24"/>
          <w:szCs w:val="24"/>
        </w:rPr>
      </w:pPr>
      <w:r w:rsidRPr="002F0D8A">
        <w:rPr>
          <w:rFonts w:ascii="宋体" w:eastAsia="宋体" w:hAnsi="宋体"/>
          <w:sz w:val="24"/>
          <w:szCs w:val="24"/>
        </w:rPr>
        <w:t>1、供应商分栏中填写“√”表示该项符合竞选文件要求，“×”表示该项不符合竞选文件要求，“○”表示无该项内容；</w:t>
      </w:r>
    </w:p>
    <w:p w14:paraId="289D59F4" w14:textId="77777777" w:rsidR="00A67A02" w:rsidRPr="002F0D8A" w:rsidRDefault="00303075">
      <w:pPr>
        <w:spacing w:line="400" w:lineRule="exact"/>
        <w:ind w:firstLineChars="200" w:firstLine="480"/>
        <w:rPr>
          <w:rFonts w:ascii="宋体" w:eastAsia="宋体" w:hAnsi="宋体"/>
          <w:sz w:val="24"/>
          <w:szCs w:val="24"/>
        </w:rPr>
      </w:pPr>
      <w:r w:rsidRPr="002F0D8A">
        <w:rPr>
          <w:rFonts w:ascii="宋体" w:eastAsia="宋体" w:hAnsi="宋体"/>
          <w:sz w:val="24"/>
          <w:szCs w:val="24"/>
        </w:rPr>
        <w:t>2、经评标委员会审核后，出现一个“×”的结论为“不通过”，即</w:t>
      </w:r>
      <w:proofErr w:type="gramStart"/>
      <w:r w:rsidRPr="002F0D8A">
        <w:rPr>
          <w:rFonts w:ascii="宋体" w:eastAsia="宋体" w:hAnsi="宋体"/>
          <w:sz w:val="24"/>
          <w:szCs w:val="24"/>
        </w:rPr>
        <w:t>按废标处理</w:t>
      </w:r>
      <w:proofErr w:type="gramEnd"/>
      <w:r w:rsidRPr="002F0D8A">
        <w:rPr>
          <w:rFonts w:ascii="宋体" w:eastAsia="宋体" w:hAnsi="宋体"/>
          <w:sz w:val="24"/>
          <w:szCs w:val="24"/>
        </w:rPr>
        <w:t>。</w:t>
      </w:r>
    </w:p>
    <w:p w14:paraId="3790A6AE" w14:textId="77777777" w:rsidR="00A67A02" w:rsidRPr="002F0D8A" w:rsidRDefault="00303075">
      <w:pPr>
        <w:spacing w:line="400" w:lineRule="exact"/>
        <w:ind w:firstLineChars="200" w:firstLine="480"/>
        <w:rPr>
          <w:rFonts w:ascii="宋体" w:eastAsia="宋体" w:hAnsi="宋体"/>
          <w:sz w:val="24"/>
          <w:szCs w:val="24"/>
        </w:rPr>
      </w:pPr>
      <w:r w:rsidRPr="002F0D8A">
        <w:rPr>
          <w:rFonts w:ascii="宋体" w:eastAsia="宋体" w:hAnsi="宋体"/>
          <w:sz w:val="24"/>
          <w:szCs w:val="24"/>
        </w:rPr>
        <w:t>3、表中全部条件满足为“通过”，同意进入下一阶段评审。</w:t>
      </w:r>
    </w:p>
    <w:p w14:paraId="43572E2A" w14:textId="77777777" w:rsidR="00A67A02" w:rsidRPr="002F0D8A" w:rsidRDefault="00303075">
      <w:pPr>
        <w:spacing w:line="400" w:lineRule="exact"/>
        <w:ind w:firstLineChars="200" w:firstLine="480"/>
        <w:rPr>
          <w:rFonts w:ascii="宋体" w:eastAsia="宋体" w:hAnsi="宋体"/>
          <w:sz w:val="24"/>
          <w:szCs w:val="24"/>
        </w:rPr>
      </w:pPr>
      <w:r w:rsidRPr="002F0D8A">
        <w:rPr>
          <w:rFonts w:ascii="宋体" w:eastAsia="宋体" w:hAnsi="宋体"/>
          <w:sz w:val="24"/>
          <w:szCs w:val="24"/>
        </w:rPr>
        <w:t>4、如对本表中某种情形的评委意见不一致时，以评标委员会过半数成员的意见作为评标委员会对该情形的认定结论。</w:t>
      </w:r>
    </w:p>
    <w:p w14:paraId="0292C9A5" w14:textId="77777777" w:rsidR="00A67A02" w:rsidRPr="002F0D8A" w:rsidRDefault="00A67A02">
      <w:pPr>
        <w:spacing w:before="112" w:line="400" w:lineRule="exact"/>
        <w:ind w:left="480" w:hangingChars="200" w:hanging="480"/>
        <w:rPr>
          <w:rFonts w:ascii="宋体" w:eastAsia="宋体" w:hAnsi="宋体"/>
          <w:sz w:val="24"/>
          <w:szCs w:val="24"/>
        </w:rPr>
      </w:pPr>
    </w:p>
    <w:p w14:paraId="544E5DE3" w14:textId="77777777" w:rsidR="00A67A02" w:rsidRPr="002F0D8A" w:rsidRDefault="00303075">
      <w:pPr>
        <w:spacing w:before="112" w:line="400" w:lineRule="exact"/>
        <w:ind w:left="480" w:hangingChars="200" w:hanging="480"/>
        <w:rPr>
          <w:rFonts w:ascii="宋体" w:eastAsia="宋体" w:hAnsi="宋体"/>
          <w:sz w:val="24"/>
          <w:szCs w:val="24"/>
        </w:rPr>
      </w:pPr>
      <w:r w:rsidRPr="002F0D8A">
        <w:rPr>
          <w:rFonts w:ascii="宋体" w:eastAsia="宋体" w:hAnsi="宋体"/>
          <w:sz w:val="24"/>
          <w:szCs w:val="24"/>
        </w:rPr>
        <w:t xml:space="preserve">评委签名：                                                                                </w:t>
      </w:r>
    </w:p>
    <w:p w14:paraId="5D74A7FB" w14:textId="77777777" w:rsidR="00A67A02" w:rsidRPr="002F0D8A" w:rsidRDefault="00A67A02">
      <w:pPr>
        <w:spacing w:line="360" w:lineRule="auto"/>
        <w:rPr>
          <w:rFonts w:ascii="宋体" w:eastAsia="宋体" w:hAnsi="宋体"/>
          <w:sz w:val="24"/>
          <w:szCs w:val="24"/>
        </w:rPr>
      </w:pPr>
    </w:p>
    <w:p w14:paraId="5F5D22D8" w14:textId="77777777" w:rsidR="00A67A02" w:rsidRPr="002F0D8A" w:rsidRDefault="00303075">
      <w:pPr>
        <w:spacing w:line="360" w:lineRule="auto"/>
        <w:rPr>
          <w:rFonts w:ascii="宋体" w:eastAsia="宋体" w:hAnsi="宋体"/>
          <w:sz w:val="24"/>
          <w:szCs w:val="24"/>
        </w:rPr>
      </w:pPr>
      <w:r w:rsidRPr="002F0D8A">
        <w:rPr>
          <w:rFonts w:ascii="宋体" w:eastAsia="宋体" w:hAnsi="宋体"/>
          <w:sz w:val="24"/>
          <w:szCs w:val="24"/>
        </w:rPr>
        <w:t>日 期：    年   月   日</w:t>
      </w:r>
    </w:p>
    <w:p w14:paraId="130EB06F" w14:textId="77777777" w:rsidR="00A67A02" w:rsidRPr="002F0D8A" w:rsidRDefault="00303075">
      <w:pPr>
        <w:jc w:val="left"/>
        <w:rPr>
          <w:rFonts w:ascii="宋体" w:eastAsia="宋体" w:hAnsi="宋体"/>
          <w:szCs w:val="21"/>
        </w:rPr>
      </w:pPr>
      <w:r w:rsidRPr="002F0D8A">
        <w:rPr>
          <w:rFonts w:ascii="宋体" w:eastAsia="宋体" w:hAnsi="宋体"/>
          <w:szCs w:val="21"/>
        </w:rPr>
        <w:br w:type="page"/>
      </w:r>
      <w:r w:rsidRPr="002F0D8A">
        <w:rPr>
          <w:rFonts w:ascii="宋体" w:eastAsia="宋体" w:hAnsi="宋体"/>
          <w:sz w:val="32"/>
          <w:szCs w:val="32"/>
        </w:rPr>
        <w:lastRenderedPageBreak/>
        <w:t>附件5</w:t>
      </w:r>
    </w:p>
    <w:p w14:paraId="35933E62" w14:textId="77777777" w:rsidR="00A67A02" w:rsidRPr="002F0D8A" w:rsidRDefault="00303075">
      <w:pPr>
        <w:spacing w:line="360" w:lineRule="auto"/>
        <w:jc w:val="center"/>
        <w:rPr>
          <w:rFonts w:ascii="宋体" w:eastAsia="宋体" w:hAnsi="宋体"/>
          <w:sz w:val="36"/>
          <w:szCs w:val="36"/>
        </w:rPr>
      </w:pPr>
      <w:r w:rsidRPr="002F0D8A">
        <w:rPr>
          <w:rFonts w:ascii="宋体" w:eastAsia="宋体" w:hAnsi="宋体"/>
          <w:sz w:val="36"/>
          <w:szCs w:val="36"/>
        </w:rPr>
        <w:t>公开竞选供应商信用评价</w:t>
      </w:r>
    </w:p>
    <w:p w14:paraId="6CCD07F2" w14:textId="77777777" w:rsidR="00A67A02" w:rsidRPr="002F0D8A" w:rsidRDefault="00303075">
      <w:pPr>
        <w:spacing w:line="360" w:lineRule="auto"/>
        <w:ind w:firstLineChars="200" w:firstLine="420"/>
        <w:rPr>
          <w:rFonts w:ascii="宋体" w:eastAsia="宋体" w:hAnsi="宋体"/>
          <w:szCs w:val="21"/>
        </w:rPr>
      </w:pPr>
      <w:r w:rsidRPr="002F0D8A">
        <w:rPr>
          <w:rFonts w:ascii="宋体" w:eastAsia="宋体" w:hAnsi="宋体"/>
          <w:szCs w:val="21"/>
        </w:rPr>
        <w:t>一、信用评价，是指采购人对参加公开竞选采购的供应商的诚信度和履约进行鉴别和打分。</w:t>
      </w:r>
    </w:p>
    <w:p w14:paraId="10B6C0A9" w14:textId="77777777" w:rsidR="00A67A02" w:rsidRPr="002F0D8A" w:rsidRDefault="00303075">
      <w:pPr>
        <w:spacing w:line="360" w:lineRule="auto"/>
        <w:ind w:firstLineChars="200" w:firstLine="420"/>
        <w:rPr>
          <w:rFonts w:ascii="宋体" w:eastAsia="宋体" w:hAnsi="宋体"/>
          <w:szCs w:val="21"/>
        </w:rPr>
      </w:pPr>
      <w:r w:rsidRPr="002F0D8A">
        <w:rPr>
          <w:rFonts w:ascii="宋体" w:eastAsia="宋体" w:hAnsi="宋体"/>
          <w:szCs w:val="21"/>
        </w:rPr>
        <w:t>二、供应商信用评价内容</w:t>
      </w:r>
    </w:p>
    <w:p w14:paraId="4E09BCAE" w14:textId="77777777" w:rsidR="00A67A02" w:rsidRPr="002F0D8A" w:rsidRDefault="00303075">
      <w:pPr>
        <w:spacing w:line="360" w:lineRule="auto"/>
        <w:ind w:firstLineChars="200" w:firstLine="420"/>
        <w:rPr>
          <w:rFonts w:ascii="宋体" w:eastAsia="宋体" w:hAnsi="宋体"/>
          <w:szCs w:val="21"/>
        </w:rPr>
      </w:pPr>
      <w:r w:rsidRPr="002F0D8A">
        <w:rPr>
          <w:rFonts w:ascii="宋体" w:eastAsia="宋体" w:hAnsi="宋体"/>
          <w:szCs w:val="21"/>
        </w:rPr>
        <w:t>供应商信用综合评价根据《供应商信用指标和评价标准》（附件6）进行评价。信用综合评价内容为评价年度周期内供应商的信用表现，包括良好行为和不良行为两个方面。</w:t>
      </w:r>
    </w:p>
    <w:p w14:paraId="66983C45" w14:textId="77777777" w:rsidR="00A67A02" w:rsidRPr="002F0D8A" w:rsidRDefault="00303075">
      <w:pPr>
        <w:spacing w:line="360" w:lineRule="auto"/>
        <w:ind w:firstLineChars="200" w:firstLine="420"/>
        <w:rPr>
          <w:rFonts w:ascii="宋体" w:eastAsia="宋体" w:hAnsi="宋体"/>
          <w:szCs w:val="21"/>
        </w:rPr>
      </w:pPr>
      <w:r w:rsidRPr="002F0D8A">
        <w:rPr>
          <w:rFonts w:ascii="宋体" w:eastAsia="宋体" w:hAnsi="宋体"/>
          <w:szCs w:val="21"/>
        </w:rPr>
        <w:t>三、评价结果应用</w:t>
      </w:r>
    </w:p>
    <w:p w14:paraId="794D13D5" w14:textId="77777777" w:rsidR="00A67A02" w:rsidRPr="002F0D8A" w:rsidRDefault="00303075">
      <w:pPr>
        <w:spacing w:line="360" w:lineRule="auto"/>
        <w:ind w:firstLineChars="200" w:firstLine="420"/>
        <w:rPr>
          <w:rFonts w:ascii="宋体" w:eastAsia="宋体" w:hAnsi="宋体"/>
          <w:szCs w:val="21"/>
        </w:rPr>
      </w:pPr>
      <w:r w:rsidRPr="002F0D8A">
        <w:rPr>
          <w:rFonts w:ascii="宋体" w:eastAsia="宋体" w:hAnsi="宋体"/>
          <w:szCs w:val="21"/>
        </w:rPr>
        <w:t>（一）公开竞选采购项目可在各评标办法中应用供应商信用评价评标。</w:t>
      </w:r>
    </w:p>
    <w:p w14:paraId="1CFEBA62" w14:textId="77777777" w:rsidR="00A67A02" w:rsidRPr="002F0D8A" w:rsidRDefault="00303075">
      <w:pPr>
        <w:spacing w:line="360" w:lineRule="auto"/>
        <w:ind w:firstLineChars="200" w:firstLine="420"/>
        <w:rPr>
          <w:rFonts w:ascii="宋体" w:eastAsia="宋体" w:hAnsi="宋体"/>
          <w:szCs w:val="21"/>
        </w:rPr>
      </w:pPr>
      <w:r w:rsidRPr="002F0D8A">
        <w:rPr>
          <w:rFonts w:ascii="宋体" w:eastAsia="宋体" w:hAnsi="宋体"/>
          <w:szCs w:val="21"/>
        </w:rPr>
        <w:t>（二）采用经评审的最低价投标法评标的，在推荐中标候选人时，应对通过资格和有效性评审的投标人按照评标价进行排序，即：评标价＝有效报价×(1－信用系数），信用系数计取方法见附件6，供应商第一次参与投标的，信用系数按0计算。当出现二个或二个以上投标人的评标价的取值相同时，由评委会随机抽取确定。</w:t>
      </w:r>
    </w:p>
    <w:p w14:paraId="7340F992" w14:textId="77777777" w:rsidR="00A67A02" w:rsidRPr="002F0D8A" w:rsidRDefault="00303075">
      <w:pPr>
        <w:spacing w:line="360" w:lineRule="auto"/>
        <w:ind w:firstLineChars="200" w:firstLine="420"/>
        <w:rPr>
          <w:rFonts w:ascii="宋体" w:eastAsia="宋体" w:hAnsi="宋体"/>
          <w:szCs w:val="21"/>
        </w:rPr>
      </w:pPr>
      <w:r w:rsidRPr="002F0D8A">
        <w:rPr>
          <w:rFonts w:ascii="宋体" w:eastAsia="宋体" w:hAnsi="宋体"/>
          <w:szCs w:val="21"/>
        </w:rPr>
        <w:t>（三）综合评分法</w:t>
      </w:r>
    </w:p>
    <w:p w14:paraId="1EB34A2E" w14:textId="77777777" w:rsidR="00A67A02" w:rsidRPr="002F0D8A" w:rsidRDefault="00303075">
      <w:pPr>
        <w:spacing w:line="360" w:lineRule="auto"/>
        <w:ind w:firstLineChars="200" w:firstLine="420"/>
        <w:rPr>
          <w:rFonts w:ascii="宋体" w:eastAsia="宋体" w:hAnsi="宋体"/>
          <w:szCs w:val="21"/>
        </w:rPr>
      </w:pPr>
      <w:r w:rsidRPr="002F0D8A">
        <w:rPr>
          <w:rFonts w:ascii="宋体" w:eastAsia="宋体" w:hAnsi="宋体"/>
          <w:szCs w:val="21"/>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14:paraId="5F318F2A" w14:textId="77777777" w:rsidR="00A67A02" w:rsidRPr="002F0D8A" w:rsidRDefault="00303075">
      <w:pPr>
        <w:spacing w:line="360" w:lineRule="auto"/>
        <w:ind w:firstLineChars="200" w:firstLine="420"/>
        <w:rPr>
          <w:rFonts w:ascii="宋体" w:eastAsia="宋体" w:hAnsi="宋体"/>
          <w:szCs w:val="21"/>
        </w:rPr>
      </w:pPr>
      <w:r w:rsidRPr="002F0D8A">
        <w:rPr>
          <w:rFonts w:ascii="宋体" w:eastAsia="宋体" w:hAnsi="宋体"/>
          <w:szCs w:val="21"/>
        </w:rPr>
        <w:t>2、当出现二个或二个以上投标人的总得分相同时，由评委会随机抽取确定。</w:t>
      </w:r>
    </w:p>
    <w:p w14:paraId="0B4E30E7" w14:textId="77777777" w:rsidR="00A67A02" w:rsidRPr="002F0D8A" w:rsidRDefault="00303075">
      <w:pPr>
        <w:spacing w:line="360" w:lineRule="auto"/>
        <w:ind w:firstLineChars="200" w:firstLine="420"/>
        <w:rPr>
          <w:rFonts w:ascii="宋体" w:eastAsia="宋体" w:hAnsi="宋体"/>
          <w:szCs w:val="21"/>
        </w:rPr>
      </w:pPr>
      <w:r w:rsidRPr="002F0D8A">
        <w:rPr>
          <w:rFonts w:ascii="宋体" w:eastAsia="宋体" w:hAnsi="宋体"/>
          <w:szCs w:val="21"/>
        </w:rPr>
        <w:t>四、违约处理</w:t>
      </w:r>
    </w:p>
    <w:p w14:paraId="51B6BDF2" w14:textId="77777777" w:rsidR="00A67A02" w:rsidRPr="002F0D8A" w:rsidRDefault="00303075">
      <w:pPr>
        <w:spacing w:line="360" w:lineRule="auto"/>
        <w:ind w:firstLineChars="200" w:firstLine="420"/>
        <w:rPr>
          <w:rFonts w:ascii="宋体" w:eastAsia="宋体" w:hAnsi="宋体"/>
          <w:szCs w:val="21"/>
        </w:rPr>
      </w:pPr>
      <w:r w:rsidRPr="002F0D8A">
        <w:rPr>
          <w:rFonts w:ascii="宋体" w:eastAsia="宋体" w:hAnsi="宋体"/>
          <w:szCs w:val="21"/>
        </w:rPr>
        <w:t>（一）排序第1位的供应</w:t>
      </w:r>
      <w:proofErr w:type="gramStart"/>
      <w:r w:rsidRPr="002F0D8A">
        <w:rPr>
          <w:rFonts w:ascii="宋体" w:eastAsia="宋体" w:hAnsi="宋体"/>
          <w:szCs w:val="21"/>
        </w:rPr>
        <w:t>商出现</w:t>
      </w:r>
      <w:proofErr w:type="gramEnd"/>
      <w:r w:rsidRPr="002F0D8A">
        <w:rPr>
          <w:rFonts w:ascii="宋体" w:eastAsia="宋体" w:hAnsi="宋体"/>
          <w:szCs w:val="21"/>
        </w:rPr>
        <w:t>以下情形的，将暂停其公开竞选资格6个月：中标、确定为合同供方/承包人后，无正当理由拒绝履行合同和有关承诺的，或擅自变更、中止（终止）合同的。</w:t>
      </w:r>
    </w:p>
    <w:p w14:paraId="6AA1D74F" w14:textId="77777777" w:rsidR="00A67A02" w:rsidRPr="002F0D8A" w:rsidRDefault="00303075">
      <w:pPr>
        <w:spacing w:line="360" w:lineRule="auto"/>
        <w:ind w:firstLineChars="200" w:firstLine="420"/>
        <w:rPr>
          <w:rFonts w:ascii="宋体" w:eastAsia="宋体" w:hAnsi="宋体"/>
          <w:szCs w:val="21"/>
        </w:rPr>
      </w:pPr>
      <w:r w:rsidRPr="002F0D8A">
        <w:rPr>
          <w:rFonts w:ascii="宋体" w:eastAsia="宋体" w:hAnsi="宋体"/>
          <w:szCs w:val="21"/>
        </w:rPr>
        <w:t>（二）供应</w:t>
      </w:r>
      <w:proofErr w:type="gramStart"/>
      <w:r w:rsidRPr="002F0D8A">
        <w:rPr>
          <w:rFonts w:ascii="宋体" w:eastAsia="宋体" w:hAnsi="宋体"/>
          <w:szCs w:val="21"/>
        </w:rPr>
        <w:t>商出现</w:t>
      </w:r>
      <w:proofErr w:type="gramEnd"/>
      <w:r w:rsidRPr="002F0D8A">
        <w:rPr>
          <w:rFonts w:ascii="宋体" w:eastAsia="宋体" w:hAnsi="宋体"/>
          <w:szCs w:val="21"/>
        </w:rPr>
        <w:t>下列情形之一的，采购人有权暂停其公开竞选资格1年：</w:t>
      </w:r>
    </w:p>
    <w:p w14:paraId="5DCDEF34" w14:textId="77777777" w:rsidR="00A67A02" w:rsidRPr="002F0D8A" w:rsidRDefault="00303075">
      <w:pPr>
        <w:spacing w:line="360" w:lineRule="auto"/>
        <w:ind w:firstLineChars="200" w:firstLine="420"/>
        <w:rPr>
          <w:rFonts w:ascii="宋体" w:eastAsia="宋体" w:hAnsi="宋体"/>
          <w:szCs w:val="21"/>
        </w:rPr>
      </w:pPr>
      <w:r w:rsidRPr="002F0D8A">
        <w:rPr>
          <w:rFonts w:ascii="宋体" w:eastAsia="宋体" w:hAnsi="宋体"/>
          <w:szCs w:val="21"/>
        </w:rPr>
        <w:t>1、实际提供的有关产品性能指标或技术服务能力或施工质量明显低于报价响应时承诺的；</w:t>
      </w:r>
    </w:p>
    <w:p w14:paraId="405E813F" w14:textId="77777777" w:rsidR="00A67A02" w:rsidRPr="002F0D8A" w:rsidRDefault="00303075">
      <w:pPr>
        <w:spacing w:line="360" w:lineRule="auto"/>
        <w:ind w:firstLineChars="200" w:firstLine="420"/>
        <w:rPr>
          <w:rFonts w:ascii="宋体" w:eastAsia="宋体" w:hAnsi="宋体"/>
          <w:szCs w:val="21"/>
        </w:rPr>
      </w:pPr>
      <w:r w:rsidRPr="002F0D8A">
        <w:rPr>
          <w:rFonts w:ascii="宋体" w:eastAsia="宋体" w:hAnsi="宋体"/>
          <w:szCs w:val="21"/>
        </w:rPr>
        <w:t>2、一年内供应商在采购项目中累计履约评价为不合格2次的；</w:t>
      </w:r>
    </w:p>
    <w:p w14:paraId="0491222F" w14:textId="77777777" w:rsidR="00A67A02" w:rsidRPr="002F0D8A" w:rsidRDefault="00303075">
      <w:pPr>
        <w:spacing w:line="360" w:lineRule="auto"/>
        <w:ind w:firstLineChars="200" w:firstLine="420"/>
        <w:rPr>
          <w:rFonts w:ascii="宋体" w:eastAsia="宋体" w:hAnsi="宋体"/>
          <w:szCs w:val="21"/>
        </w:rPr>
      </w:pPr>
      <w:r w:rsidRPr="002F0D8A">
        <w:rPr>
          <w:rFonts w:ascii="宋体" w:eastAsia="宋体" w:hAnsi="宋体"/>
          <w:szCs w:val="21"/>
        </w:rPr>
        <w:t>3、供应商提供虚假材料或与其它供应商恶意串通谋取成交的；</w:t>
      </w:r>
    </w:p>
    <w:p w14:paraId="4ED925D0" w14:textId="77777777" w:rsidR="00A67A02" w:rsidRPr="002F0D8A" w:rsidRDefault="00303075">
      <w:pPr>
        <w:spacing w:line="360" w:lineRule="auto"/>
        <w:ind w:firstLineChars="200" w:firstLine="420"/>
        <w:rPr>
          <w:rFonts w:ascii="宋体" w:eastAsia="宋体" w:hAnsi="宋体"/>
          <w:szCs w:val="21"/>
        </w:rPr>
      </w:pPr>
      <w:r w:rsidRPr="002F0D8A">
        <w:rPr>
          <w:rFonts w:ascii="宋体" w:eastAsia="宋体" w:hAnsi="宋体"/>
          <w:szCs w:val="21"/>
        </w:rPr>
        <w:t>4、发生其他违规或违约情况，造成严重损害的；</w:t>
      </w:r>
    </w:p>
    <w:p w14:paraId="7B8C7400" w14:textId="77777777" w:rsidR="00A67A02" w:rsidRPr="002F0D8A" w:rsidRDefault="00303075">
      <w:pPr>
        <w:spacing w:line="360" w:lineRule="auto"/>
        <w:ind w:firstLineChars="200" w:firstLine="420"/>
        <w:rPr>
          <w:rFonts w:ascii="宋体" w:eastAsia="宋体" w:hAnsi="宋体"/>
          <w:szCs w:val="21"/>
        </w:rPr>
      </w:pPr>
      <w:r w:rsidRPr="002F0D8A">
        <w:rPr>
          <w:rFonts w:ascii="宋体" w:eastAsia="宋体" w:hAnsi="宋体"/>
          <w:szCs w:val="21"/>
        </w:rPr>
        <w:t>5、其它经采购人认定的。</w:t>
      </w:r>
    </w:p>
    <w:p w14:paraId="564B233A" w14:textId="77777777" w:rsidR="00A67A02" w:rsidRPr="002F0D8A" w:rsidRDefault="00303075">
      <w:pPr>
        <w:jc w:val="left"/>
        <w:rPr>
          <w:rFonts w:ascii="宋体" w:eastAsia="宋体" w:hAnsi="宋体"/>
          <w:szCs w:val="21"/>
        </w:rPr>
      </w:pPr>
      <w:r w:rsidRPr="002F0D8A">
        <w:rPr>
          <w:rFonts w:ascii="宋体" w:eastAsia="宋体" w:hAnsi="宋体"/>
          <w:sz w:val="32"/>
          <w:szCs w:val="32"/>
        </w:rPr>
        <w:lastRenderedPageBreak/>
        <w:t>附件6</w:t>
      </w:r>
    </w:p>
    <w:p w14:paraId="1B935265" w14:textId="77777777" w:rsidR="00A67A02" w:rsidRPr="002F0D8A" w:rsidRDefault="00303075">
      <w:pPr>
        <w:jc w:val="center"/>
        <w:rPr>
          <w:rFonts w:ascii="宋体" w:eastAsia="宋体" w:hAnsi="宋体"/>
          <w:sz w:val="36"/>
          <w:szCs w:val="36"/>
        </w:rPr>
      </w:pPr>
      <w:r w:rsidRPr="002F0D8A">
        <w:rPr>
          <w:rFonts w:ascii="宋体" w:eastAsia="宋体" w:hAnsi="宋体"/>
          <w:sz w:val="36"/>
          <w:szCs w:val="36"/>
        </w:rPr>
        <w:t>供应商信用指标及评价标准</w:t>
      </w:r>
    </w:p>
    <w:tbl>
      <w:tblPr>
        <w:tblStyle w:val="a7"/>
        <w:tblW w:w="0" w:type="auto"/>
        <w:tblInd w:w="-12" w:type="dxa"/>
        <w:tblLook w:val="04A0" w:firstRow="1" w:lastRow="0" w:firstColumn="1" w:lastColumn="0" w:noHBand="0" w:noVBand="1"/>
      </w:tblPr>
      <w:tblGrid>
        <w:gridCol w:w="1169"/>
        <w:gridCol w:w="3844"/>
        <w:gridCol w:w="3527"/>
      </w:tblGrid>
      <w:tr w:rsidR="00A67A02" w:rsidRPr="002F0D8A" w14:paraId="1EEDD1F9" w14:textId="77777777">
        <w:trPr>
          <w:trHeight w:val="450"/>
        </w:trPr>
        <w:tc>
          <w:tcPr>
            <w:tcW w:w="1245" w:type="dxa"/>
            <w:tcBorders>
              <w:top w:val="single" w:sz="8" w:space="0" w:color="000000"/>
              <w:left w:val="single" w:sz="8" w:space="0" w:color="000000"/>
              <w:bottom w:val="single" w:sz="8" w:space="0" w:color="000000"/>
              <w:right w:val="single" w:sz="8" w:space="0" w:color="000000"/>
            </w:tcBorders>
          </w:tcPr>
          <w:p w14:paraId="7DCCBCDC" w14:textId="77777777" w:rsidR="00A67A02" w:rsidRPr="002F0D8A" w:rsidRDefault="00303075">
            <w:pPr>
              <w:jc w:val="center"/>
              <w:rPr>
                <w:rFonts w:ascii="宋体" w:eastAsia="宋体" w:hAnsi="宋体"/>
                <w:szCs w:val="21"/>
              </w:rPr>
            </w:pPr>
            <w:r w:rsidRPr="002F0D8A">
              <w:rPr>
                <w:rFonts w:ascii="宋体" w:eastAsia="宋体" w:hAnsi="宋体"/>
                <w:szCs w:val="21"/>
              </w:rPr>
              <w:t>项目</w:t>
            </w:r>
          </w:p>
        </w:tc>
        <w:tc>
          <w:tcPr>
            <w:tcW w:w="4170" w:type="dxa"/>
            <w:tcBorders>
              <w:top w:val="single" w:sz="8" w:space="0" w:color="000000"/>
              <w:left w:val="single" w:sz="8" w:space="0" w:color="000000"/>
              <w:bottom w:val="single" w:sz="8" w:space="0" w:color="000000"/>
              <w:right w:val="single" w:sz="8" w:space="0" w:color="000000"/>
            </w:tcBorders>
          </w:tcPr>
          <w:p w14:paraId="327651C3" w14:textId="77777777" w:rsidR="00A67A02" w:rsidRPr="002F0D8A" w:rsidRDefault="00303075">
            <w:pPr>
              <w:jc w:val="center"/>
              <w:rPr>
                <w:rFonts w:ascii="宋体" w:eastAsia="宋体" w:hAnsi="宋体"/>
                <w:szCs w:val="21"/>
              </w:rPr>
            </w:pPr>
            <w:r w:rsidRPr="002F0D8A">
              <w:rPr>
                <w:rFonts w:ascii="宋体" w:eastAsia="宋体" w:hAnsi="宋体"/>
                <w:szCs w:val="21"/>
              </w:rPr>
              <w:t>子项</w:t>
            </w:r>
          </w:p>
        </w:tc>
        <w:tc>
          <w:tcPr>
            <w:tcW w:w="3810" w:type="dxa"/>
            <w:tcBorders>
              <w:top w:val="single" w:sz="8" w:space="0" w:color="000000"/>
              <w:left w:val="single" w:sz="8" w:space="0" w:color="000000"/>
              <w:bottom w:val="single" w:sz="8" w:space="0" w:color="000000"/>
              <w:right w:val="single" w:sz="8" w:space="0" w:color="000000"/>
            </w:tcBorders>
          </w:tcPr>
          <w:p w14:paraId="002B79D7" w14:textId="77777777" w:rsidR="00A67A02" w:rsidRPr="002F0D8A" w:rsidRDefault="00303075">
            <w:pPr>
              <w:jc w:val="center"/>
              <w:rPr>
                <w:rFonts w:ascii="宋体" w:eastAsia="宋体" w:hAnsi="宋体"/>
                <w:szCs w:val="21"/>
              </w:rPr>
            </w:pPr>
            <w:r w:rsidRPr="002F0D8A">
              <w:rPr>
                <w:rFonts w:ascii="宋体" w:eastAsia="宋体" w:hAnsi="宋体"/>
                <w:szCs w:val="21"/>
              </w:rPr>
              <w:t>评价标准</w:t>
            </w:r>
          </w:p>
        </w:tc>
      </w:tr>
      <w:tr w:rsidR="00A67A02" w:rsidRPr="002F0D8A" w14:paraId="134FF966" w14:textId="77777777">
        <w:trPr>
          <w:trHeight w:val="420"/>
        </w:trPr>
        <w:tc>
          <w:tcPr>
            <w:tcW w:w="1245" w:type="dxa"/>
            <w:tcBorders>
              <w:top w:val="single" w:sz="8" w:space="0" w:color="000000"/>
              <w:left w:val="single" w:sz="8" w:space="0" w:color="000000"/>
              <w:bottom w:val="single" w:sz="8" w:space="0" w:color="000000"/>
              <w:right w:val="single" w:sz="8" w:space="0" w:color="000000"/>
            </w:tcBorders>
          </w:tcPr>
          <w:p w14:paraId="249CFF06" w14:textId="77777777" w:rsidR="00A67A02" w:rsidRPr="002F0D8A" w:rsidRDefault="00303075">
            <w:pPr>
              <w:rPr>
                <w:rFonts w:ascii="宋体" w:eastAsia="宋体" w:hAnsi="宋体"/>
                <w:szCs w:val="21"/>
              </w:rPr>
            </w:pPr>
            <w:r w:rsidRPr="002F0D8A">
              <w:rPr>
                <w:rFonts w:ascii="宋体" w:eastAsia="宋体" w:hAnsi="宋体"/>
                <w:szCs w:val="21"/>
              </w:rPr>
              <w:t>良好行为</w:t>
            </w:r>
          </w:p>
        </w:tc>
        <w:tc>
          <w:tcPr>
            <w:tcW w:w="4170" w:type="dxa"/>
            <w:tcBorders>
              <w:top w:val="single" w:sz="8" w:space="0" w:color="000000"/>
              <w:left w:val="single" w:sz="8" w:space="0" w:color="000000"/>
              <w:bottom w:val="single" w:sz="8" w:space="0" w:color="000000"/>
              <w:right w:val="single" w:sz="8" w:space="0" w:color="000000"/>
            </w:tcBorders>
          </w:tcPr>
          <w:p w14:paraId="35F04892" w14:textId="77777777" w:rsidR="00A67A02" w:rsidRPr="002F0D8A" w:rsidRDefault="00303075">
            <w:pPr>
              <w:spacing w:line="260" w:lineRule="exact"/>
              <w:rPr>
                <w:rFonts w:ascii="宋体" w:eastAsia="宋体" w:hAnsi="宋体"/>
                <w:szCs w:val="21"/>
              </w:rPr>
            </w:pPr>
            <w:r w:rsidRPr="002F0D8A">
              <w:rPr>
                <w:rFonts w:ascii="宋体" w:eastAsia="宋体" w:hAnsi="宋体"/>
                <w:szCs w:val="21"/>
              </w:rPr>
              <w:t>供应商按约定履行合同受到奖励的</w:t>
            </w:r>
          </w:p>
        </w:tc>
        <w:tc>
          <w:tcPr>
            <w:tcW w:w="3810" w:type="dxa"/>
            <w:tcBorders>
              <w:top w:val="single" w:sz="8" w:space="0" w:color="000000"/>
              <w:left w:val="single" w:sz="8" w:space="0" w:color="000000"/>
              <w:bottom w:val="single" w:sz="8" w:space="0" w:color="000000"/>
              <w:right w:val="single" w:sz="8" w:space="0" w:color="000000"/>
            </w:tcBorders>
          </w:tcPr>
          <w:p w14:paraId="5E1CD624" w14:textId="77777777" w:rsidR="00A67A02" w:rsidRPr="002F0D8A" w:rsidRDefault="00303075">
            <w:pPr>
              <w:spacing w:line="260" w:lineRule="exact"/>
              <w:rPr>
                <w:rFonts w:ascii="宋体" w:eastAsia="宋体" w:hAnsi="宋体"/>
                <w:szCs w:val="21"/>
              </w:rPr>
            </w:pPr>
            <w:r w:rsidRPr="002F0D8A">
              <w:rPr>
                <w:rFonts w:ascii="宋体" w:eastAsia="宋体" w:hAnsi="宋体"/>
                <w:szCs w:val="21"/>
              </w:rPr>
              <w:t>每发生1次，</w:t>
            </w:r>
            <w:proofErr w:type="gramStart"/>
            <w:r w:rsidRPr="002F0D8A">
              <w:rPr>
                <w:rFonts w:ascii="宋体" w:eastAsia="宋体" w:hAnsi="宋体"/>
                <w:szCs w:val="21"/>
              </w:rPr>
              <w:t>自认定</w:t>
            </w:r>
            <w:proofErr w:type="gramEnd"/>
            <w:r w:rsidRPr="002F0D8A">
              <w:rPr>
                <w:rFonts w:ascii="宋体" w:eastAsia="宋体" w:hAnsi="宋体"/>
                <w:szCs w:val="21"/>
              </w:rPr>
              <w:t>之日起一年内信用系数加2%，</w:t>
            </w:r>
          </w:p>
        </w:tc>
      </w:tr>
      <w:tr w:rsidR="00A67A02" w:rsidRPr="002F0D8A" w14:paraId="76C28CF3" w14:textId="77777777">
        <w:trPr>
          <w:trHeight w:val="345"/>
        </w:trPr>
        <w:tc>
          <w:tcPr>
            <w:tcW w:w="1245" w:type="dxa"/>
            <w:vMerge w:val="restart"/>
            <w:tcBorders>
              <w:top w:val="single" w:sz="8" w:space="0" w:color="000000"/>
              <w:left w:val="single" w:sz="8" w:space="0" w:color="000000"/>
              <w:bottom w:val="single" w:sz="8" w:space="0" w:color="000000"/>
              <w:right w:val="single" w:sz="8" w:space="0" w:color="000000"/>
            </w:tcBorders>
          </w:tcPr>
          <w:p w14:paraId="7E1F7B1E" w14:textId="77777777" w:rsidR="00A67A02" w:rsidRPr="002F0D8A" w:rsidRDefault="00303075">
            <w:pPr>
              <w:rPr>
                <w:rFonts w:ascii="宋体" w:eastAsia="宋体" w:hAnsi="宋体"/>
                <w:szCs w:val="21"/>
              </w:rPr>
            </w:pPr>
            <w:r w:rsidRPr="002F0D8A">
              <w:rPr>
                <w:rFonts w:ascii="宋体" w:eastAsia="宋体" w:hAnsi="宋体"/>
                <w:szCs w:val="21"/>
              </w:rPr>
              <w:t>不良行为</w:t>
            </w:r>
          </w:p>
        </w:tc>
        <w:tc>
          <w:tcPr>
            <w:tcW w:w="4170" w:type="dxa"/>
            <w:tcBorders>
              <w:top w:val="single" w:sz="8" w:space="0" w:color="000000"/>
              <w:left w:val="single" w:sz="8" w:space="0" w:color="000000"/>
              <w:bottom w:val="single" w:sz="8" w:space="0" w:color="000000"/>
              <w:right w:val="single" w:sz="8" w:space="0" w:color="000000"/>
            </w:tcBorders>
          </w:tcPr>
          <w:p w14:paraId="18C32F87" w14:textId="77777777" w:rsidR="00A67A02" w:rsidRPr="002F0D8A" w:rsidRDefault="00303075">
            <w:pPr>
              <w:rPr>
                <w:rFonts w:ascii="宋体" w:eastAsia="宋体" w:hAnsi="宋体"/>
                <w:szCs w:val="21"/>
              </w:rPr>
            </w:pPr>
            <w:r w:rsidRPr="002F0D8A">
              <w:rPr>
                <w:rFonts w:ascii="宋体" w:eastAsia="宋体" w:hAnsi="宋体"/>
                <w:szCs w:val="21"/>
              </w:rPr>
              <w:t>供应商提供虚假材料或与其它供应商恶意串通谋取中标、成交的；</w:t>
            </w:r>
          </w:p>
        </w:tc>
        <w:tc>
          <w:tcPr>
            <w:tcW w:w="3810" w:type="dxa"/>
            <w:vMerge w:val="restart"/>
            <w:tcBorders>
              <w:top w:val="single" w:sz="8" w:space="0" w:color="000000"/>
              <w:left w:val="single" w:sz="8" w:space="0" w:color="000000"/>
              <w:bottom w:val="single" w:sz="8" w:space="0" w:color="000000"/>
              <w:right w:val="single" w:sz="8" w:space="0" w:color="000000"/>
            </w:tcBorders>
          </w:tcPr>
          <w:p w14:paraId="13030AD0" w14:textId="77777777" w:rsidR="00A67A02" w:rsidRPr="002F0D8A" w:rsidRDefault="00303075">
            <w:pPr>
              <w:rPr>
                <w:rFonts w:ascii="宋体" w:eastAsia="宋体" w:hAnsi="宋体"/>
                <w:szCs w:val="21"/>
              </w:rPr>
            </w:pPr>
            <w:r w:rsidRPr="002F0D8A">
              <w:rPr>
                <w:rFonts w:ascii="宋体" w:eastAsia="宋体" w:hAnsi="宋体"/>
                <w:szCs w:val="21"/>
              </w:rPr>
              <w:t>严重不良行为，每发生1次，</w:t>
            </w:r>
            <w:proofErr w:type="gramStart"/>
            <w:r w:rsidRPr="002F0D8A">
              <w:rPr>
                <w:rFonts w:ascii="宋体" w:eastAsia="宋体" w:hAnsi="宋体"/>
                <w:szCs w:val="21"/>
              </w:rPr>
              <w:t>自认定</w:t>
            </w:r>
            <w:proofErr w:type="gramEnd"/>
            <w:r w:rsidRPr="002F0D8A">
              <w:rPr>
                <w:rFonts w:ascii="宋体" w:eastAsia="宋体" w:hAnsi="宋体"/>
                <w:szCs w:val="21"/>
              </w:rPr>
              <w:t>之日起一年内信用系数扣5%</w:t>
            </w:r>
          </w:p>
        </w:tc>
      </w:tr>
      <w:tr w:rsidR="00A67A02" w:rsidRPr="002F0D8A" w14:paraId="7976DB6B" w14:textId="77777777">
        <w:trPr>
          <w:trHeight w:val="345"/>
        </w:trPr>
        <w:tc>
          <w:tcPr>
            <w:tcW w:w="1245" w:type="dxa"/>
            <w:vMerge/>
            <w:tcBorders>
              <w:top w:val="single" w:sz="8" w:space="0" w:color="000000"/>
              <w:left w:val="single" w:sz="8" w:space="0" w:color="000000"/>
              <w:bottom w:val="single" w:sz="8" w:space="0" w:color="000000"/>
              <w:right w:val="single" w:sz="8" w:space="0" w:color="000000"/>
            </w:tcBorders>
          </w:tcPr>
          <w:p w14:paraId="20A639BE" w14:textId="77777777" w:rsidR="00A67A02" w:rsidRPr="002F0D8A" w:rsidRDefault="00A67A02">
            <w:pPr>
              <w:rPr>
                <w:rFonts w:ascii="宋体" w:eastAsia="宋体" w:hAnsi="宋体"/>
                <w:szCs w:val="21"/>
              </w:rPr>
            </w:pPr>
          </w:p>
        </w:tc>
        <w:tc>
          <w:tcPr>
            <w:tcW w:w="4170" w:type="dxa"/>
            <w:tcBorders>
              <w:top w:val="single" w:sz="8" w:space="0" w:color="000000"/>
              <w:left w:val="single" w:sz="8" w:space="0" w:color="000000"/>
              <w:bottom w:val="single" w:sz="8" w:space="0" w:color="000000"/>
              <w:right w:val="single" w:sz="8" w:space="0" w:color="000000"/>
            </w:tcBorders>
          </w:tcPr>
          <w:p w14:paraId="2402046B" w14:textId="77777777" w:rsidR="00A67A02" w:rsidRPr="002F0D8A" w:rsidRDefault="00303075">
            <w:pPr>
              <w:rPr>
                <w:rFonts w:ascii="宋体" w:eastAsia="宋体" w:hAnsi="宋体"/>
                <w:szCs w:val="21"/>
              </w:rPr>
            </w:pPr>
            <w:r w:rsidRPr="002F0D8A">
              <w:rPr>
                <w:rFonts w:ascii="宋体" w:eastAsia="宋体" w:hAnsi="宋体"/>
                <w:szCs w:val="21"/>
              </w:rPr>
              <w:t>中标、确定为合同供方/承包人后，无正当理由拒绝履行合同和有关承诺的，或擅自变更、中止（终止）合同的；</w:t>
            </w:r>
          </w:p>
        </w:tc>
        <w:tc>
          <w:tcPr>
            <w:tcW w:w="3810" w:type="dxa"/>
            <w:vMerge/>
            <w:tcBorders>
              <w:top w:val="single" w:sz="8" w:space="0" w:color="000000"/>
              <w:left w:val="single" w:sz="8" w:space="0" w:color="000000"/>
              <w:bottom w:val="single" w:sz="8" w:space="0" w:color="000000"/>
              <w:right w:val="single" w:sz="8" w:space="0" w:color="000000"/>
            </w:tcBorders>
          </w:tcPr>
          <w:p w14:paraId="7C7040E7" w14:textId="77777777" w:rsidR="00A67A02" w:rsidRPr="002F0D8A" w:rsidRDefault="00A67A02">
            <w:pPr>
              <w:rPr>
                <w:rFonts w:ascii="宋体" w:eastAsia="宋体" w:hAnsi="宋体"/>
                <w:szCs w:val="21"/>
              </w:rPr>
            </w:pPr>
          </w:p>
        </w:tc>
      </w:tr>
      <w:tr w:rsidR="00A67A02" w:rsidRPr="002F0D8A" w14:paraId="5C128FD1" w14:textId="77777777">
        <w:trPr>
          <w:trHeight w:val="345"/>
        </w:trPr>
        <w:tc>
          <w:tcPr>
            <w:tcW w:w="1245" w:type="dxa"/>
            <w:vMerge/>
            <w:tcBorders>
              <w:top w:val="single" w:sz="8" w:space="0" w:color="000000"/>
              <w:left w:val="single" w:sz="8" w:space="0" w:color="000000"/>
              <w:bottom w:val="single" w:sz="8" w:space="0" w:color="000000"/>
              <w:right w:val="single" w:sz="8" w:space="0" w:color="000000"/>
            </w:tcBorders>
          </w:tcPr>
          <w:p w14:paraId="5FCCA1AA" w14:textId="77777777" w:rsidR="00A67A02" w:rsidRPr="002F0D8A" w:rsidRDefault="00A67A02">
            <w:pPr>
              <w:rPr>
                <w:rFonts w:ascii="宋体" w:eastAsia="宋体" w:hAnsi="宋体"/>
                <w:szCs w:val="21"/>
              </w:rPr>
            </w:pPr>
          </w:p>
        </w:tc>
        <w:tc>
          <w:tcPr>
            <w:tcW w:w="4170" w:type="dxa"/>
            <w:tcBorders>
              <w:top w:val="single" w:sz="8" w:space="0" w:color="000000"/>
              <w:left w:val="single" w:sz="8" w:space="0" w:color="000000"/>
              <w:bottom w:val="single" w:sz="8" w:space="0" w:color="000000"/>
              <w:right w:val="single" w:sz="8" w:space="0" w:color="000000"/>
            </w:tcBorders>
          </w:tcPr>
          <w:p w14:paraId="4862D218" w14:textId="77777777" w:rsidR="00A67A02" w:rsidRPr="002F0D8A" w:rsidRDefault="00303075">
            <w:pPr>
              <w:rPr>
                <w:rFonts w:ascii="宋体" w:eastAsia="宋体" w:hAnsi="宋体"/>
                <w:szCs w:val="21"/>
              </w:rPr>
            </w:pPr>
            <w:r w:rsidRPr="002F0D8A">
              <w:rPr>
                <w:rFonts w:ascii="宋体" w:eastAsia="宋体" w:hAnsi="宋体"/>
                <w:szCs w:val="21"/>
              </w:rPr>
              <w:t>实际提供的有关产品性能指标和技术服务能力、施工质量明显低于采购响应文件或竞选时的承诺的；</w:t>
            </w:r>
          </w:p>
        </w:tc>
        <w:tc>
          <w:tcPr>
            <w:tcW w:w="3810" w:type="dxa"/>
            <w:vMerge/>
            <w:tcBorders>
              <w:top w:val="single" w:sz="8" w:space="0" w:color="000000"/>
              <w:left w:val="single" w:sz="8" w:space="0" w:color="000000"/>
              <w:bottom w:val="single" w:sz="8" w:space="0" w:color="000000"/>
              <w:right w:val="single" w:sz="8" w:space="0" w:color="000000"/>
            </w:tcBorders>
          </w:tcPr>
          <w:p w14:paraId="1222CCAC" w14:textId="77777777" w:rsidR="00A67A02" w:rsidRPr="002F0D8A" w:rsidRDefault="00A67A02">
            <w:pPr>
              <w:rPr>
                <w:rFonts w:ascii="宋体" w:eastAsia="宋体" w:hAnsi="宋体"/>
                <w:szCs w:val="21"/>
              </w:rPr>
            </w:pPr>
          </w:p>
        </w:tc>
      </w:tr>
      <w:tr w:rsidR="00A67A02" w:rsidRPr="002F0D8A" w14:paraId="7011BA46" w14:textId="77777777">
        <w:trPr>
          <w:trHeight w:val="345"/>
        </w:trPr>
        <w:tc>
          <w:tcPr>
            <w:tcW w:w="1245" w:type="dxa"/>
            <w:vMerge/>
            <w:tcBorders>
              <w:top w:val="single" w:sz="8" w:space="0" w:color="000000"/>
              <w:left w:val="single" w:sz="8" w:space="0" w:color="000000"/>
              <w:bottom w:val="single" w:sz="8" w:space="0" w:color="000000"/>
              <w:right w:val="single" w:sz="8" w:space="0" w:color="000000"/>
            </w:tcBorders>
          </w:tcPr>
          <w:p w14:paraId="4F241AA5" w14:textId="77777777" w:rsidR="00A67A02" w:rsidRPr="002F0D8A" w:rsidRDefault="00A67A02">
            <w:pPr>
              <w:rPr>
                <w:rFonts w:ascii="宋体" w:eastAsia="宋体" w:hAnsi="宋体"/>
                <w:szCs w:val="21"/>
              </w:rPr>
            </w:pPr>
          </w:p>
        </w:tc>
        <w:tc>
          <w:tcPr>
            <w:tcW w:w="4170" w:type="dxa"/>
            <w:tcBorders>
              <w:top w:val="single" w:sz="8" w:space="0" w:color="000000"/>
              <w:left w:val="single" w:sz="8" w:space="0" w:color="000000"/>
              <w:bottom w:val="single" w:sz="8" w:space="0" w:color="000000"/>
              <w:right w:val="single" w:sz="8" w:space="0" w:color="000000"/>
            </w:tcBorders>
          </w:tcPr>
          <w:p w14:paraId="371EFDFD" w14:textId="77777777" w:rsidR="00A67A02" w:rsidRPr="002F0D8A" w:rsidRDefault="00303075">
            <w:pPr>
              <w:rPr>
                <w:rFonts w:ascii="宋体" w:eastAsia="宋体" w:hAnsi="宋体"/>
                <w:szCs w:val="21"/>
              </w:rPr>
            </w:pPr>
            <w:r w:rsidRPr="002F0D8A">
              <w:rPr>
                <w:rFonts w:ascii="宋体" w:eastAsia="宋体" w:hAnsi="宋体"/>
                <w:szCs w:val="21"/>
              </w:rPr>
              <w:t>中标、成交后，将合同转包给其他供应商的；</w:t>
            </w:r>
          </w:p>
        </w:tc>
        <w:tc>
          <w:tcPr>
            <w:tcW w:w="3810" w:type="dxa"/>
            <w:vMerge/>
            <w:tcBorders>
              <w:top w:val="single" w:sz="8" w:space="0" w:color="000000"/>
              <w:left w:val="single" w:sz="8" w:space="0" w:color="000000"/>
              <w:bottom w:val="single" w:sz="8" w:space="0" w:color="000000"/>
              <w:right w:val="single" w:sz="8" w:space="0" w:color="000000"/>
            </w:tcBorders>
          </w:tcPr>
          <w:p w14:paraId="3B02A8C7" w14:textId="77777777" w:rsidR="00A67A02" w:rsidRPr="002F0D8A" w:rsidRDefault="00A67A02">
            <w:pPr>
              <w:rPr>
                <w:rFonts w:ascii="宋体" w:eastAsia="宋体" w:hAnsi="宋体"/>
                <w:szCs w:val="21"/>
              </w:rPr>
            </w:pPr>
          </w:p>
        </w:tc>
      </w:tr>
      <w:tr w:rsidR="00A67A02" w:rsidRPr="002F0D8A" w14:paraId="2309E896" w14:textId="77777777">
        <w:trPr>
          <w:trHeight w:val="705"/>
        </w:trPr>
        <w:tc>
          <w:tcPr>
            <w:tcW w:w="1245" w:type="dxa"/>
            <w:vMerge/>
            <w:tcBorders>
              <w:top w:val="single" w:sz="8" w:space="0" w:color="000000"/>
              <w:left w:val="single" w:sz="8" w:space="0" w:color="000000"/>
              <w:bottom w:val="single" w:sz="8" w:space="0" w:color="000000"/>
              <w:right w:val="single" w:sz="8" w:space="0" w:color="000000"/>
            </w:tcBorders>
          </w:tcPr>
          <w:p w14:paraId="7324036A" w14:textId="77777777" w:rsidR="00A67A02" w:rsidRPr="002F0D8A" w:rsidRDefault="00A67A02">
            <w:pPr>
              <w:rPr>
                <w:rFonts w:ascii="宋体" w:eastAsia="宋体" w:hAnsi="宋体"/>
                <w:szCs w:val="21"/>
              </w:rPr>
            </w:pPr>
          </w:p>
        </w:tc>
        <w:tc>
          <w:tcPr>
            <w:tcW w:w="4170" w:type="dxa"/>
            <w:tcBorders>
              <w:top w:val="single" w:sz="8" w:space="0" w:color="000000"/>
              <w:left w:val="single" w:sz="8" w:space="0" w:color="000000"/>
              <w:bottom w:val="single" w:sz="8" w:space="0" w:color="000000"/>
              <w:right w:val="single" w:sz="8" w:space="0" w:color="000000"/>
            </w:tcBorders>
          </w:tcPr>
          <w:p w14:paraId="47A4009A" w14:textId="77777777" w:rsidR="00A67A02" w:rsidRPr="002F0D8A" w:rsidRDefault="00303075">
            <w:pPr>
              <w:rPr>
                <w:rFonts w:ascii="宋体" w:eastAsia="宋体" w:hAnsi="宋体"/>
                <w:szCs w:val="21"/>
              </w:rPr>
            </w:pPr>
            <w:r w:rsidRPr="002F0D8A">
              <w:rPr>
                <w:rFonts w:ascii="宋体" w:eastAsia="宋体" w:hAnsi="宋体"/>
                <w:szCs w:val="21"/>
              </w:rPr>
              <w:t>中标、成交后，将合同擅自分包给其他供应商的；</w:t>
            </w:r>
          </w:p>
        </w:tc>
        <w:tc>
          <w:tcPr>
            <w:tcW w:w="3810" w:type="dxa"/>
            <w:tcBorders>
              <w:top w:val="single" w:sz="8" w:space="0" w:color="000000"/>
              <w:left w:val="single" w:sz="8" w:space="0" w:color="000000"/>
              <w:bottom w:val="single" w:sz="8" w:space="0" w:color="000000"/>
              <w:right w:val="single" w:sz="8" w:space="0" w:color="000000"/>
            </w:tcBorders>
          </w:tcPr>
          <w:p w14:paraId="79B800F6" w14:textId="77777777" w:rsidR="00A67A02" w:rsidRPr="002F0D8A" w:rsidRDefault="00303075">
            <w:pPr>
              <w:rPr>
                <w:rFonts w:ascii="宋体" w:eastAsia="宋体" w:hAnsi="宋体"/>
                <w:szCs w:val="21"/>
              </w:rPr>
            </w:pPr>
            <w:r w:rsidRPr="002F0D8A">
              <w:rPr>
                <w:rFonts w:ascii="宋体" w:eastAsia="宋体" w:hAnsi="宋体"/>
                <w:szCs w:val="21"/>
              </w:rPr>
              <w:t>一般不良行为，每发生1次，</w:t>
            </w:r>
            <w:proofErr w:type="gramStart"/>
            <w:r w:rsidRPr="002F0D8A">
              <w:rPr>
                <w:rFonts w:ascii="宋体" w:eastAsia="宋体" w:hAnsi="宋体"/>
                <w:szCs w:val="21"/>
              </w:rPr>
              <w:t>自认定</w:t>
            </w:r>
            <w:proofErr w:type="gramEnd"/>
            <w:r w:rsidRPr="002F0D8A">
              <w:rPr>
                <w:rFonts w:ascii="宋体" w:eastAsia="宋体" w:hAnsi="宋体"/>
                <w:szCs w:val="21"/>
              </w:rPr>
              <w:t>之日起一年内信用系数扣2%</w:t>
            </w:r>
          </w:p>
        </w:tc>
      </w:tr>
      <w:tr w:rsidR="00A67A02" w:rsidRPr="002F0D8A" w14:paraId="33BC3C8B" w14:textId="77777777">
        <w:trPr>
          <w:trHeight w:val="345"/>
        </w:trPr>
        <w:tc>
          <w:tcPr>
            <w:tcW w:w="1245" w:type="dxa"/>
            <w:vMerge/>
            <w:tcBorders>
              <w:top w:val="single" w:sz="8" w:space="0" w:color="000000"/>
              <w:left w:val="single" w:sz="8" w:space="0" w:color="000000"/>
              <w:bottom w:val="single" w:sz="8" w:space="0" w:color="000000"/>
              <w:right w:val="single" w:sz="8" w:space="0" w:color="000000"/>
            </w:tcBorders>
          </w:tcPr>
          <w:p w14:paraId="4E2C88D9" w14:textId="77777777" w:rsidR="00A67A02" w:rsidRPr="002F0D8A" w:rsidRDefault="00A67A02">
            <w:pPr>
              <w:rPr>
                <w:rFonts w:ascii="宋体" w:eastAsia="宋体" w:hAnsi="宋体"/>
                <w:szCs w:val="21"/>
              </w:rPr>
            </w:pPr>
          </w:p>
        </w:tc>
        <w:tc>
          <w:tcPr>
            <w:tcW w:w="4170" w:type="dxa"/>
            <w:tcBorders>
              <w:top w:val="single" w:sz="8" w:space="0" w:color="000000"/>
              <w:left w:val="single" w:sz="8" w:space="0" w:color="000000"/>
              <w:bottom w:val="single" w:sz="8" w:space="0" w:color="000000"/>
              <w:right w:val="single" w:sz="8" w:space="0" w:color="000000"/>
            </w:tcBorders>
          </w:tcPr>
          <w:p w14:paraId="1D8ADC2E" w14:textId="77777777" w:rsidR="00A67A02" w:rsidRPr="002F0D8A" w:rsidRDefault="00303075">
            <w:pPr>
              <w:rPr>
                <w:rFonts w:ascii="宋体" w:eastAsia="宋体" w:hAnsi="宋体"/>
                <w:szCs w:val="21"/>
              </w:rPr>
            </w:pPr>
            <w:r w:rsidRPr="002F0D8A">
              <w:rPr>
                <w:rFonts w:ascii="宋体" w:eastAsia="宋体" w:hAnsi="宋体"/>
                <w:szCs w:val="21"/>
              </w:rPr>
              <w:t>开标后擅自撤回采购相应文件，影响采购活动继续进行的；</w:t>
            </w:r>
          </w:p>
        </w:tc>
        <w:tc>
          <w:tcPr>
            <w:tcW w:w="3810" w:type="dxa"/>
            <w:vMerge w:val="restart"/>
            <w:tcBorders>
              <w:top w:val="single" w:sz="8" w:space="0" w:color="000000"/>
              <w:left w:val="single" w:sz="8" w:space="0" w:color="000000"/>
              <w:bottom w:val="single" w:sz="8" w:space="0" w:color="000000"/>
              <w:right w:val="single" w:sz="8" w:space="0" w:color="000000"/>
            </w:tcBorders>
          </w:tcPr>
          <w:p w14:paraId="732D8109" w14:textId="77777777" w:rsidR="00A67A02" w:rsidRPr="002F0D8A" w:rsidRDefault="00303075">
            <w:pPr>
              <w:rPr>
                <w:rFonts w:ascii="宋体" w:eastAsia="宋体" w:hAnsi="宋体"/>
                <w:szCs w:val="21"/>
              </w:rPr>
            </w:pPr>
            <w:r w:rsidRPr="002F0D8A">
              <w:rPr>
                <w:rFonts w:ascii="宋体" w:eastAsia="宋体" w:hAnsi="宋体"/>
                <w:szCs w:val="21"/>
              </w:rPr>
              <w:t>轻微不良行为，每发生1次，</w:t>
            </w:r>
            <w:proofErr w:type="gramStart"/>
            <w:r w:rsidRPr="002F0D8A">
              <w:rPr>
                <w:rFonts w:ascii="宋体" w:eastAsia="宋体" w:hAnsi="宋体"/>
                <w:szCs w:val="21"/>
              </w:rPr>
              <w:t>自认定</w:t>
            </w:r>
            <w:proofErr w:type="gramEnd"/>
            <w:r w:rsidRPr="002F0D8A">
              <w:rPr>
                <w:rFonts w:ascii="宋体" w:eastAsia="宋体" w:hAnsi="宋体"/>
                <w:szCs w:val="21"/>
              </w:rPr>
              <w:t>之日起一年内信用系数扣1.25%</w:t>
            </w:r>
          </w:p>
        </w:tc>
      </w:tr>
      <w:tr w:rsidR="00A67A02" w:rsidRPr="002F0D8A" w14:paraId="136B9B60" w14:textId="77777777">
        <w:trPr>
          <w:trHeight w:val="345"/>
        </w:trPr>
        <w:tc>
          <w:tcPr>
            <w:tcW w:w="1245" w:type="dxa"/>
            <w:vMerge/>
            <w:tcBorders>
              <w:top w:val="single" w:sz="8" w:space="0" w:color="000000"/>
              <w:left w:val="single" w:sz="8" w:space="0" w:color="000000"/>
              <w:bottom w:val="single" w:sz="8" w:space="0" w:color="000000"/>
              <w:right w:val="single" w:sz="8" w:space="0" w:color="000000"/>
            </w:tcBorders>
          </w:tcPr>
          <w:p w14:paraId="576B6727" w14:textId="77777777" w:rsidR="00A67A02" w:rsidRPr="002F0D8A" w:rsidRDefault="00A67A02">
            <w:pPr>
              <w:rPr>
                <w:rFonts w:ascii="宋体" w:eastAsia="宋体" w:hAnsi="宋体"/>
                <w:szCs w:val="21"/>
              </w:rPr>
            </w:pPr>
          </w:p>
        </w:tc>
        <w:tc>
          <w:tcPr>
            <w:tcW w:w="4170" w:type="dxa"/>
            <w:tcBorders>
              <w:top w:val="single" w:sz="8" w:space="0" w:color="000000"/>
              <w:left w:val="single" w:sz="8" w:space="0" w:color="000000"/>
              <w:bottom w:val="single" w:sz="8" w:space="0" w:color="000000"/>
              <w:right w:val="single" w:sz="8" w:space="0" w:color="000000"/>
            </w:tcBorders>
          </w:tcPr>
          <w:p w14:paraId="4E612805" w14:textId="77777777" w:rsidR="00A67A02" w:rsidRPr="002F0D8A" w:rsidRDefault="00303075">
            <w:pPr>
              <w:rPr>
                <w:rFonts w:ascii="宋体" w:eastAsia="宋体" w:hAnsi="宋体"/>
                <w:szCs w:val="21"/>
              </w:rPr>
            </w:pPr>
            <w:r w:rsidRPr="002F0D8A">
              <w:rPr>
                <w:rFonts w:ascii="宋体" w:eastAsia="宋体" w:hAnsi="宋体"/>
                <w:szCs w:val="21"/>
              </w:rPr>
              <w:t>供应商因未按约定履行合同受到违约处罚的。</w:t>
            </w:r>
          </w:p>
        </w:tc>
        <w:tc>
          <w:tcPr>
            <w:tcW w:w="3810" w:type="dxa"/>
            <w:vMerge/>
            <w:tcBorders>
              <w:top w:val="single" w:sz="8" w:space="0" w:color="000000"/>
              <w:left w:val="single" w:sz="8" w:space="0" w:color="000000"/>
              <w:bottom w:val="single" w:sz="8" w:space="0" w:color="000000"/>
              <w:right w:val="single" w:sz="8" w:space="0" w:color="000000"/>
            </w:tcBorders>
          </w:tcPr>
          <w:p w14:paraId="00493464" w14:textId="77777777" w:rsidR="00A67A02" w:rsidRPr="002F0D8A" w:rsidRDefault="00A67A02">
            <w:pPr>
              <w:rPr>
                <w:rFonts w:ascii="宋体" w:eastAsia="宋体" w:hAnsi="宋体"/>
                <w:szCs w:val="21"/>
              </w:rPr>
            </w:pPr>
          </w:p>
        </w:tc>
      </w:tr>
    </w:tbl>
    <w:p w14:paraId="22346A73" w14:textId="77777777" w:rsidR="00A67A02" w:rsidRPr="002F0D8A" w:rsidRDefault="00A67A02">
      <w:pPr>
        <w:rPr>
          <w:rFonts w:ascii="宋体" w:eastAsia="宋体" w:hAnsi="宋体"/>
          <w:szCs w:val="21"/>
        </w:rPr>
      </w:pPr>
    </w:p>
    <w:p w14:paraId="4FE484F1" w14:textId="77777777" w:rsidR="00A67A02" w:rsidRPr="002F0D8A" w:rsidRDefault="00303075">
      <w:pPr>
        <w:spacing w:line="360" w:lineRule="auto"/>
        <w:rPr>
          <w:rFonts w:ascii="宋体" w:eastAsia="宋体" w:hAnsi="宋体"/>
          <w:szCs w:val="21"/>
        </w:rPr>
      </w:pPr>
      <w:r w:rsidRPr="002F0D8A">
        <w:rPr>
          <w:rFonts w:ascii="宋体" w:eastAsia="宋体" w:hAnsi="宋体"/>
          <w:szCs w:val="21"/>
        </w:rPr>
        <w:t>备注：</w:t>
      </w:r>
    </w:p>
    <w:p w14:paraId="0CCCE254" w14:textId="77777777" w:rsidR="00A67A02" w:rsidRPr="002F0D8A" w:rsidRDefault="00303075">
      <w:pPr>
        <w:pStyle w:val="a8"/>
        <w:numPr>
          <w:ilvl w:val="0"/>
          <w:numId w:val="1"/>
        </w:numPr>
        <w:spacing w:line="360" w:lineRule="auto"/>
        <w:ind w:left="420" w:firstLineChars="0" w:hanging="420"/>
        <w:rPr>
          <w:rFonts w:ascii="宋体" w:eastAsia="宋体" w:hAnsi="宋体"/>
          <w:szCs w:val="21"/>
        </w:rPr>
      </w:pPr>
      <w:r w:rsidRPr="002F0D8A">
        <w:rPr>
          <w:rFonts w:ascii="宋体" w:eastAsia="宋体" w:hAnsi="宋体"/>
          <w:szCs w:val="21"/>
        </w:rPr>
        <w:t>供应商信用系数每个评价年度周期的初评按0计算。</w:t>
      </w:r>
    </w:p>
    <w:p w14:paraId="2B135CA6" w14:textId="77777777" w:rsidR="00A67A02" w:rsidRPr="002F0D8A" w:rsidRDefault="00303075">
      <w:pPr>
        <w:pStyle w:val="a8"/>
        <w:numPr>
          <w:ilvl w:val="0"/>
          <w:numId w:val="1"/>
        </w:numPr>
        <w:spacing w:line="360" w:lineRule="auto"/>
        <w:ind w:left="420" w:firstLineChars="0" w:hanging="420"/>
        <w:rPr>
          <w:rFonts w:ascii="宋体" w:eastAsia="宋体" w:hAnsi="宋体"/>
          <w:szCs w:val="21"/>
        </w:rPr>
      </w:pPr>
      <w:r w:rsidRPr="002F0D8A">
        <w:rPr>
          <w:rFonts w:ascii="宋体" w:eastAsia="宋体" w:hAnsi="宋体"/>
          <w:szCs w:val="21"/>
        </w:rPr>
        <w:t>经采购人批准认定的同</w:t>
      </w:r>
      <w:proofErr w:type="gramStart"/>
      <w:r w:rsidRPr="002F0D8A">
        <w:rPr>
          <w:rFonts w:ascii="宋体" w:eastAsia="宋体" w:hAnsi="宋体"/>
          <w:szCs w:val="21"/>
        </w:rPr>
        <w:t>一供应</w:t>
      </w:r>
      <w:proofErr w:type="gramEnd"/>
      <w:r w:rsidRPr="002F0D8A">
        <w:rPr>
          <w:rFonts w:ascii="宋体" w:eastAsia="宋体" w:hAnsi="宋体"/>
          <w:szCs w:val="21"/>
        </w:rPr>
        <w:t>商良好行为或不良行为，在评价年度周期内信用系数可累加计算。</w:t>
      </w:r>
    </w:p>
    <w:p w14:paraId="20D6259F" w14:textId="77777777" w:rsidR="00A67A02" w:rsidRPr="002F0D8A" w:rsidRDefault="00303075">
      <w:pPr>
        <w:pStyle w:val="a8"/>
        <w:numPr>
          <w:ilvl w:val="0"/>
          <w:numId w:val="1"/>
        </w:numPr>
        <w:spacing w:line="360" w:lineRule="auto"/>
        <w:ind w:left="420" w:firstLineChars="0" w:hanging="420"/>
        <w:rPr>
          <w:rFonts w:ascii="宋体" w:eastAsia="宋体" w:hAnsi="宋体"/>
          <w:szCs w:val="21"/>
        </w:rPr>
      </w:pPr>
      <w:r w:rsidRPr="002F0D8A">
        <w:rPr>
          <w:rFonts w:ascii="宋体" w:eastAsia="宋体" w:hAnsi="宋体"/>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526E0C05" w14:textId="77777777" w:rsidR="00A67A02" w:rsidRPr="002F0D8A" w:rsidRDefault="00A67A02">
      <w:pPr>
        <w:jc w:val="left"/>
        <w:rPr>
          <w:rFonts w:ascii="宋体" w:eastAsia="宋体" w:hAnsi="宋体"/>
          <w:sz w:val="24"/>
          <w:szCs w:val="24"/>
        </w:rPr>
      </w:pPr>
    </w:p>
    <w:p w14:paraId="62CFEBB0" w14:textId="77777777" w:rsidR="00A67A02" w:rsidRPr="002F0D8A" w:rsidRDefault="00A67A02">
      <w:pPr>
        <w:jc w:val="left"/>
        <w:rPr>
          <w:rFonts w:ascii="宋体" w:eastAsia="宋体" w:hAnsi="宋体"/>
          <w:sz w:val="24"/>
          <w:szCs w:val="24"/>
        </w:rPr>
      </w:pPr>
    </w:p>
    <w:p w14:paraId="5D91B0E7" w14:textId="77777777" w:rsidR="00A67A02" w:rsidRPr="002F0D8A" w:rsidRDefault="00A67A02">
      <w:pPr>
        <w:jc w:val="left"/>
        <w:rPr>
          <w:rFonts w:ascii="宋体" w:eastAsia="宋体" w:hAnsi="宋体"/>
          <w:sz w:val="24"/>
          <w:szCs w:val="24"/>
        </w:rPr>
      </w:pPr>
    </w:p>
    <w:p w14:paraId="393C7253" w14:textId="77777777" w:rsidR="00A67A02" w:rsidRPr="002F0D8A" w:rsidRDefault="00A67A02">
      <w:pPr>
        <w:jc w:val="left"/>
        <w:rPr>
          <w:rFonts w:ascii="宋体" w:eastAsia="宋体" w:hAnsi="宋体"/>
          <w:sz w:val="24"/>
          <w:szCs w:val="24"/>
        </w:rPr>
      </w:pPr>
    </w:p>
    <w:p w14:paraId="5EFA9CE9" w14:textId="77777777" w:rsidR="00A67A02" w:rsidRPr="002F0D8A" w:rsidRDefault="00A67A02">
      <w:pPr>
        <w:jc w:val="left"/>
        <w:rPr>
          <w:rFonts w:ascii="宋体" w:eastAsia="宋体" w:hAnsi="宋体"/>
          <w:sz w:val="24"/>
          <w:szCs w:val="24"/>
        </w:rPr>
      </w:pPr>
    </w:p>
    <w:p w14:paraId="4F6290C7" w14:textId="77777777" w:rsidR="00A67A02" w:rsidRPr="002F0D8A" w:rsidRDefault="00A67A02">
      <w:pPr>
        <w:jc w:val="left"/>
        <w:rPr>
          <w:rFonts w:ascii="宋体" w:eastAsia="宋体" w:hAnsi="宋体"/>
          <w:sz w:val="24"/>
          <w:szCs w:val="24"/>
        </w:rPr>
      </w:pPr>
    </w:p>
    <w:p w14:paraId="1358FEFB" w14:textId="77777777" w:rsidR="00A67A02" w:rsidRPr="002F0D8A" w:rsidRDefault="00A67A02">
      <w:pPr>
        <w:jc w:val="left"/>
        <w:rPr>
          <w:rFonts w:ascii="宋体" w:eastAsia="宋体" w:hAnsi="宋体"/>
          <w:sz w:val="24"/>
          <w:szCs w:val="24"/>
        </w:rPr>
      </w:pPr>
    </w:p>
    <w:p w14:paraId="583AB11C" w14:textId="77777777" w:rsidR="00400F55" w:rsidRDefault="00303075" w:rsidP="00F76D80">
      <w:pPr>
        <w:rPr>
          <w:rFonts w:ascii="宋体" w:eastAsia="宋体" w:hAnsi="宋体"/>
          <w:color w:val="000000"/>
          <w:sz w:val="32"/>
          <w:szCs w:val="32"/>
        </w:rPr>
      </w:pPr>
      <w:r w:rsidRPr="002F0D8A">
        <w:rPr>
          <w:rFonts w:ascii="宋体" w:eastAsia="宋体" w:hAnsi="宋体"/>
          <w:sz w:val="32"/>
          <w:szCs w:val="32"/>
        </w:rPr>
        <w:lastRenderedPageBreak/>
        <w:t>附件7</w:t>
      </w:r>
      <w:r w:rsidR="00400F55">
        <w:rPr>
          <w:rFonts w:ascii="宋体" w:eastAsia="宋体" w:hAnsi="宋体" w:hint="eastAsia"/>
          <w:color w:val="000000"/>
          <w:sz w:val="32"/>
          <w:szCs w:val="32"/>
        </w:rPr>
        <w:t>评分</w:t>
      </w:r>
      <w:r w:rsidR="00624DCC">
        <w:rPr>
          <w:rFonts w:ascii="宋体" w:eastAsia="宋体" w:hAnsi="宋体" w:hint="eastAsia"/>
          <w:color w:val="000000"/>
          <w:sz w:val="32"/>
          <w:szCs w:val="32"/>
        </w:rPr>
        <w:t>标准</w:t>
      </w:r>
    </w:p>
    <w:p w14:paraId="5EA9556A" w14:textId="77777777" w:rsidR="00F76D80" w:rsidRDefault="001D00C5" w:rsidP="00F76D80">
      <w:r>
        <w:rPr>
          <w:rFonts w:hint="eastAsia"/>
          <w:sz w:val="28"/>
          <w:szCs w:val="28"/>
        </w:rPr>
        <w:t>（一）</w:t>
      </w:r>
      <w:r w:rsidR="00F76D80">
        <w:rPr>
          <w:rFonts w:hint="eastAsia"/>
          <w:sz w:val="28"/>
          <w:szCs w:val="28"/>
        </w:rPr>
        <w:t>技术评审表</w:t>
      </w:r>
    </w:p>
    <w:tbl>
      <w:tblPr>
        <w:tblW w:w="8333" w:type="dxa"/>
        <w:tblLayout w:type="fixed"/>
        <w:tblCellMar>
          <w:top w:w="15" w:type="dxa"/>
          <w:left w:w="15" w:type="dxa"/>
          <w:bottom w:w="15" w:type="dxa"/>
          <w:right w:w="15" w:type="dxa"/>
        </w:tblCellMar>
        <w:tblLook w:val="0000" w:firstRow="0" w:lastRow="0" w:firstColumn="0" w:lastColumn="0" w:noHBand="0" w:noVBand="0"/>
      </w:tblPr>
      <w:tblGrid>
        <w:gridCol w:w="604"/>
        <w:gridCol w:w="1765"/>
        <w:gridCol w:w="5325"/>
        <w:gridCol w:w="639"/>
      </w:tblGrid>
      <w:tr w:rsidR="00F76D80" w14:paraId="0D5F0547" w14:textId="77777777" w:rsidTr="00E97384">
        <w:trPr>
          <w:trHeight w:val="494"/>
        </w:trPr>
        <w:tc>
          <w:tcPr>
            <w:tcW w:w="604" w:type="dxa"/>
            <w:tcBorders>
              <w:top w:val="single" w:sz="4" w:space="0" w:color="000000"/>
              <w:left w:val="single" w:sz="4" w:space="0" w:color="000000"/>
              <w:bottom w:val="single" w:sz="4" w:space="0" w:color="000000"/>
              <w:right w:val="single" w:sz="4" w:space="0" w:color="000000"/>
            </w:tcBorders>
            <w:vAlign w:val="center"/>
          </w:tcPr>
          <w:p w14:paraId="213E9FF9" w14:textId="77777777" w:rsidR="00F76D80" w:rsidRDefault="00F76D80" w:rsidP="0045660C">
            <w:pPr>
              <w:widowControl/>
              <w:jc w:val="center"/>
              <w:textAlignment w:val="center"/>
              <w:rPr>
                <w:rFonts w:ascii="宋体" w:hAnsi="宋体" w:cs="宋体"/>
                <w:b/>
                <w:sz w:val="20"/>
                <w:szCs w:val="20"/>
              </w:rPr>
            </w:pPr>
            <w:r>
              <w:rPr>
                <w:rFonts w:ascii="宋体" w:hAnsi="宋体" w:cs="宋体" w:hint="eastAsia"/>
                <w:b/>
                <w:color w:val="000000"/>
                <w:kern w:val="0"/>
                <w:sz w:val="20"/>
                <w:szCs w:val="20"/>
              </w:rPr>
              <w:t xml:space="preserve">序号                                  </w:t>
            </w:r>
          </w:p>
        </w:tc>
        <w:tc>
          <w:tcPr>
            <w:tcW w:w="1765" w:type="dxa"/>
            <w:tcBorders>
              <w:top w:val="single" w:sz="4" w:space="0" w:color="000000"/>
              <w:left w:val="single" w:sz="4" w:space="0" w:color="000000"/>
              <w:bottom w:val="single" w:sz="4" w:space="0" w:color="000000"/>
              <w:right w:val="single" w:sz="4" w:space="0" w:color="000000"/>
            </w:tcBorders>
            <w:vAlign w:val="center"/>
          </w:tcPr>
          <w:p w14:paraId="7A8BCC79" w14:textId="77777777" w:rsidR="00F76D80" w:rsidRDefault="00F76D80" w:rsidP="0045660C">
            <w:pPr>
              <w:widowControl/>
              <w:jc w:val="center"/>
              <w:textAlignment w:val="center"/>
              <w:rPr>
                <w:rFonts w:ascii="宋体" w:hAnsi="宋体" w:cs="宋体"/>
                <w:b/>
                <w:sz w:val="20"/>
                <w:szCs w:val="20"/>
              </w:rPr>
            </w:pPr>
            <w:r>
              <w:rPr>
                <w:rFonts w:ascii="宋体" w:hAnsi="宋体" w:cs="宋体" w:hint="eastAsia"/>
                <w:b/>
                <w:color w:val="000000"/>
                <w:sz w:val="20"/>
                <w:szCs w:val="20"/>
              </w:rPr>
              <w:t>评审项目</w:t>
            </w:r>
          </w:p>
        </w:tc>
        <w:tc>
          <w:tcPr>
            <w:tcW w:w="5325" w:type="dxa"/>
            <w:tcBorders>
              <w:top w:val="single" w:sz="4" w:space="0" w:color="000000"/>
              <w:left w:val="single" w:sz="4" w:space="0" w:color="000000"/>
              <w:bottom w:val="single" w:sz="4" w:space="0" w:color="000000"/>
              <w:right w:val="single" w:sz="4" w:space="0" w:color="000000"/>
            </w:tcBorders>
            <w:vAlign w:val="center"/>
          </w:tcPr>
          <w:p w14:paraId="603046ED" w14:textId="77777777" w:rsidR="00F76D80" w:rsidRDefault="00F76D80" w:rsidP="0045660C">
            <w:pPr>
              <w:widowControl/>
              <w:jc w:val="center"/>
              <w:textAlignment w:val="center"/>
              <w:rPr>
                <w:rFonts w:ascii="宋体" w:hAnsi="宋体" w:cs="宋体"/>
                <w:b/>
                <w:sz w:val="20"/>
                <w:szCs w:val="20"/>
              </w:rPr>
            </w:pPr>
            <w:r>
              <w:rPr>
                <w:rFonts w:ascii="宋体" w:hAnsi="宋体" w:cs="宋体" w:hint="eastAsia"/>
                <w:b/>
                <w:color w:val="000000"/>
                <w:kern w:val="0"/>
                <w:sz w:val="20"/>
                <w:szCs w:val="20"/>
              </w:rPr>
              <w:t>评审内容</w:t>
            </w:r>
          </w:p>
        </w:tc>
        <w:tc>
          <w:tcPr>
            <w:tcW w:w="639" w:type="dxa"/>
            <w:tcBorders>
              <w:top w:val="single" w:sz="4" w:space="0" w:color="000000"/>
              <w:left w:val="single" w:sz="4" w:space="0" w:color="000000"/>
              <w:bottom w:val="single" w:sz="4" w:space="0" w:color="000000"/>
              <w:right w:val="single" w:sz="4" w:space="0" w:color="000000"/>
            </w:tcBorders>
            <w:vAlign w:val="center"/>
          </w:tcPr>
          <w:p w14:paraId="371DCD70" w14:textId="77777777" w:rsidR="00F76D80" w:rsidRDefault="00F76D80" w:rsidP="0045660C">
            <w:pPr>
              <w:widowControl/>
              <w:jc w:val="center"/>
              <w:textAlignment w:val="center"/>
              <w:rPr>
                <w:rFonts w:ascii="宋体" w:hAnsi="宋体" w:cs="宋体"/>
                <w:b/>
                <w:sz w:val="20"/>
                <w:szCs w:val="20"/>
              </w:rPr>
            </w:pPr>
            <w:r>
              <w:rPr>
                <w:rFonts w:ascii="宋体" w:hAnsi="宋体" w:cs="宋体" w:hint="eastAsia"/>
                <w:b/>
                <w:color w:val="000000"/>
                <w:kern w:val="0"/>
                <w:sz w:val="20"/>
                <w:szCs w:val="20"/>
              </w:rPr>
              <w:t>满分</w:t>
            </w:r>
          </w:p>
        </w:tc>
      </w:tr>
      <w:tr w:rsidR="00F76D80" w14:paraId="14BDF5C6" w14:textId="77777777" w:rsidTr="00E97384">
        <w:trPr>
          <w:trHeight w:val="2485"/>
        </w:trPr>
        <w:tc>
          <w:tcPr>
            <w:tcW w:w="604" w:type="dxa"/>
            <w:tcBorders>
              <w:top w:val="single" w:sz="4" w:space="0" w:color="000000"/>
              <w:left w:val="single" w:sz="4" w:space="0" w:color="000000"/>
              <w:bottom w:val="single" w:sz="4" w:space="0" w:color="000000"/>
              <w:right w:val="single" w:sz="4" w:space="0" w:color="000000"/>
            </w:tcBorders>
            <w:vAlign w:val="center"/>
          </w:tcPr>
          <w:p w14:paraId="115A2221" w14:textId="77777777" w:rsidR="00F76D80" w:rsidRDefault="00F76D80" w:rsidP="0045660C">
            <w:pPr>
              <w:widowControl/>
              <w:jc w:val="center"/>
              <w:textAlignment w:val="center"/>
              <w:rPr>
                <w:rFonts w:ascii="宋体" w:hAnsi="宋体" w:cs="宋体"/>
                <w:szCs w:val="21"/>
              </w:rPr>
            </w:pPr>
            <w:r>
              <w:rPr>
                <w:rFonts w:ascii="宋体" w:hAnsi="宋体" w:cs="宋体" w:hint="eastAsia"/>
                <w:color w:val="000000"/>
                <w:kern w:val="0"/>
                <w:szCs w:val="21"/>
              </w:rPr>
              <w:t>1</w:t>
            </w:r>
          </w:p>
        </w:tc>
        <w:tc>
          <w:tcPr>
            <w:tcW w:w="1765" w:type="dxa"/>
            <w:tcBorders>
              <w:top w:val="single" w:sz="4" w:space="0" w:color="000000"/>
              <w:left w:val="single" w:sz="4" w:space="0" w:color="000000"/>
              <w:bottom w:val="single" w:sz="4" w:space="0" w:color="000000"/>
              <w:right w:val="single" w:sz="4" w:space="0" w:color="000000"/>
            </w:tcBorders>
            <w:vAlign w:val="center"/>
          </w:tcPr>
          <w:p w14:paraId="49DBFB58" w14:textId="77777777" w:rsidR="00F76D80" w:rsidRDefault="00F76D80" w:rsidP="0045660C">
            <w:pPr>
              <w:widowControl/>
              <w:textAlignment w:val="center"/>
              <w:rPr>
                <w:rFonts w:ascii="宋体" w:hAnsi="宋体" w:cs="宋体"/>
                <w:szCs w:val="21"/>
              </w:rPr>
            </w:pPr>
            <w:r>
              <w:rPr>
                <w:rFonts w:ascii="宋体" w:hAnsi="宋体" w:cs="宋体" w:hint="eastAsia"/>
                <w:color w:val="000000"/>
                <w:kern w:val="0"/>
                <w:szCs w:val="21"/>
              </w:rPr>
              <w:t>检测及鉴定方案</w:t>
            </w:r>
          </w:p>
        </w:tc>
        <w:tc>
          <w:tcPr>
            <w:tcW w:w="5325" w:type="dxa"/>
            <w:tcBorders>
              <w:top w:val="single" w:sz="4" w:space="0" w:color="000000"/>
              <w:left w:val="single" w:sz="4" w:space="0" w:color="000000"/>
              <w:bottom w:val="single" w:sz="4" w:space="0" w:color="000000"/>
              <w:right w:val="single" w:sz="4" w:space="0" w:color="000000"/>
            </w:tcBorders>
          </w:tcPr>
          <w:p w14:paraId="17463105" w14:textId="77777777" w:rsidR="00F76D80" w:rsidRDefault="00F76D80" w:rsidP="0045660C">
            <w:pPr>
              <w:widowControl/>
              <w:textAlignment w:val="center"/>
              <w:rPr>
                <w:rFonts w:ascii="宋体" w:hAnsi="宋体" w:cs="宋体"/>
                <w:szCs w:val="21"/>
              </w:rPr>
            </w:pPr>
            <w:r>
              <w:rPr>
                <w:rFonts w:ascii="宋体" w:hAnsi="宋体" w:cs="宋体" w:hint="eastAsia"/>
                <w:color w:val="000000"/>
                <w:kern w:val="0"/>
                <w:szCs w:val="21"/>
              </w:rPr>
              <w:t>针对本项目情况提出检测及鉴定重点关键问题及具体方案。各投标人横向进行对比：</w:t>
            </w:r>
            <w:r>
              <w:rPr>
                <w:rFonts w:ascii="宋体" w:hAnsi="宋体" w:cs="宋体" w:hint="eastAsia"/>
                <w:color w:val="000000"/>
                <w:kern w:val="0"/>
                <w:szCs w:val="21"/>
              </w:rPr>
              <w:br/>
              <w:t>1、撰写详细，重点突出，能针对本项目特点做出针对性方案。（优：</w:t>
            </w:r>
            <w:r>
              <w:rPr>
                <w:rFonts w:ascii="宋体" w:hAnsi="宋体" w:cs="宋体"/>
                <w:color w:val="000000"/>
                <w:kern w:val="0"/>
                <w:szCs w:val="21"/>
              </w:rPr>
              <w:t>18-25</w:t>
            </w:r>
            <w:r>
              <w:rPr>
                <w:rFonts w:ascii="宋体" w:hAnsi="宋体" w:cs="宋体" w:hint="eastAsia"/>
                <w:color w:val="000000"/>
                <w:kern w:val="0"/>
                <w:szCs w:val="21"/>
              </w:rPr>
              <w:t>分）</w:t>
            </w:r>
            <w:r>
              <w:rPr>
                <w:rFonts w:ascii="宋体" w:hAnsi="宋体" w:cs="宋体" w:hint="eastAsia"/>
                <w:color w:val="000000"/>
                <w:kern w:val="0"/>
                <w:szCs w:val="21"/>
              </w:rPr>
              <w:br/>
              <w:t>2、撰写详细，能针对本项目特点做出针对性方案。（良：</w:t>
            </w:r>
            <w:r>
              <w:rPr>
                <w:rFonts w:ascii="宋体" w:hAnsi="宋体" w:cs="宋体"/>
                <w:color w:val="000000"/>
                <w:kern w:val="0"/>
                <w:szCs w:val="21"/>
              </w:rPr>
              <w:t>9-17</w:t>
            </w:r>
            <w:r>
              <w:rPr>
                <w:rFonts w:ascii="宋体" w:hAnsi="宋体" w:cs="宋体" w:hint="eastAsia"/>
                <w:color w:val="000000"/>
                <w:kern w:val="0"/>
                <w:szCs w:val="21"/>
              </w:rPr>
              <w:t>分）</w:t>
            </w:r>
            <w:r>
              <w:rPr>
                <w:rFonts w:ascii="宋体" w:hAnsi="宋体" w:cs="宋体" w:hint="eastAsia"/>
                <w:color w:val="000000"/>
                <w:kern w:val="0"/>
                <w:szCs w:val="21"/>
              </w:rPr>
              <w:br/>
              <w:t>3、撰写详细，能满足项目基本要求。（一般：</w:t>
            </w:r>
            <w:r>
              <w:rPr>
                <w:rFonts w:ascii="宋体" w:hAnsi="宋体" w:cs="宋体"/>
                <w:color w:val="000000"/>
                <w:kern w:val="0"/>
                <w:szCs w:val="21"/>
              </w:rPr>
              <w:t>1-8</w:t>
            </w:r>
            <w:r>
              <w:rPr>
                <w:rFonts w:ascii="宋体" w:hAnsi="宋体" w:cs="宋体" w:hint="eastAsia"/>
                <w:color w:val="000000"/>
                <w:kern w:val="0"/>
                <w:szCs w:val="21"/>
              </w:rPr>
              <w:t>分）</w:t>
            </w:r>
            <w:r>
              <w:rPr>
                <w:rFonts w:ascii="宋体" w:hAnsi="宋体" w:cs="宋体" w:hint="eastAsia"/>
                <w:color w:val="000000"/>
                <w:kern w:val="0"/>
                <w:szCs w:val="21"/>
              </w:rPr>
              <w:br/>
              <w:t>4、撰写粗糙，不合理，不满足项目要求。（差：0分）</w:t>
            </w:r>
          </w:p>
        </w:tc>
        <w:tc>
          <w:tcPr>
            <w:tcW w:w="639" w:type="dxa"/>
            <w:tcBorders>
              <w:top w:val="single" w:sz="4" w:space="0" w:color="000000"/>
              <w:left w:val="single" w:sz="4" w:space="0" w:color="000000"/>
              <w:bottom w:val="single" w:sz="4" w:space="0" w:color="000000"/>
              <w:right w:val="single" w:sz="4" w:space="0" w:color="000000"/>
            </w:tcBorders>
            <w:vAlign w:val="center"/>
          </w:tcPr>
          <w:p w14:paraId="7AD33C51" w14:textId="77777777" w:rsidR="00F76D80" w:rsidRDefault="00F76D80" w:rsidP="0045660C">
            <w:pPr>
              <w:jc w:val="center"/>
              <w:rPr>
                <w:rFonts w:ascii="宋体" w:hAnsi="宋体" w:cs="宋体"/>
                <w:szCs w:val="21"/>
              </w:rPr>
            </w:pPr>
            <w:r>
              <w:rPr>
                <w:rFonts w:ascii="宋体" w:hAnsi="宋体" w:cs="宋体"/>
                <w:color w:val="000000"/>
                <w:kern w:val="0"/>
                <w:szCs w:val="21"/>
              </w:rPr>
              <w:t>25</w:t>
            </w:r>
            <w:r w:rsidR="004F69F0">
              <w:rPr>
                <w:rFonts w:ascii="宋体" w:hAnsi="宋体" w:cs="宋体" w:hint="eastAsia"/>
                <w:color w:val="000000"/>
                <w:kern w:val="0"/>
                <w:szCs w:val="21"/>
              </w:rPr>
              <w:t>分</w:t>
            </w:r>
          </w:p>
        </w:tc>
      </w:tr>
      <w:tr w:rsidR="00F76D80" w14:paraId="04FD4EC2" w14:textId="77777777" w:rsidTr="00E97384">
        <w:trPr>
          <w:trHeight w:val="767"/>
        </w:trPr>
        <w:tc>
          <w:tcPr>
            <w:tcW w:w="604" w:type="dxa"/>
            <w:tcBorders>
              <w:top w:val="single" w:sz="4" w:space="0" w:color="000000"/>
              <w:left w:val="single" w:sz="4" w:space="0" w:color="000000"/>
              <w:bottom w:val="single" w:sz="4" w:space="0" w:color="000000"/>
              <w:right w:val="single" w:sz="4" w:space="0" w:color="000000"/>
            </w:tcBorders>
            <w:vAlign w:val="center"/>
          </w:tcPr>
          <w:p w14:paraId="568A7AA1" w14:textId="77777777" w:rsidR="00F76D80" w:rsidRDefault="00F76D80" w:rsidP="0045660C">
            <w:pPr>
              <w:widowControl/>
              <w:jc w:val="center"/>
              <w:textAlignment w:val="center"/>
              <w:rPr>
                <w:rFonts w:ascii="宋体" w:hAnsi="宋体" w:cs="宋体"/>
                <w:szCs w:val="21"/>
              </w:rPr>
            </w:pPr>
            <w:r>
              <w:rPr>
                <w:rFonts w:ascii="宋体" w:hAnsi="宋体" w:cs="宋体" w:hint="eastAsia"/>
                <w:color w:val="000000"/>
                <w:kern w:val="0"/>
                <w:szCs w:val="21"/>
              </w:rPr>
              <w:t>2</w:t>
            </w:r>
          </w:p>
        </w:tc>
        <w:tc>
          <w:tcPr>
            <w:tcW w:w="1765" w:type="dxa"/>
            <w:tcBorders>
              <w:top w:val="single" w:sz="4" w:space="0" w:color="000000"/>
              <w:left w:val="single" w:sz="4" w:space="0" w:color="000000"/>
              <w:bottom w:val="single" w:sz="4" w:space="0" w:color="000000"/>
              <w:right w:val="single" w:sz="4" w:space="0" w:color="000000"/>
            </w:tcBorders>
            <w:vAlign w:val="center"/>
          </w:tcPr>
          <w:p w14:paraId="198F5A31" w14:textId="77777777" w:rsidR="00F76D80" w:rsidRDefault="00F76D80" w:rsidP="0045660C">
            <w:pPr>
              <w:widowControl/>
              <w:textAlignment w:val="center"/>
              <w:rPr>
                <w:rFonts w:ascii="宋体" w:hAnsi="宋体" w:cs="宋体"/>
                <w:szCs w:val="21"/>
              </w:rPr>
            </w:pPr>
            <w:r>
              <w:rPr>
                <w:rFonts w:ascii="宋体" w:hAnsi="宋体" w:hint="eastAsia"/>
                <w:sz w:val="18"/>
                <w:szCs w:val="18"/>
              </w:rPr>
              <w:t>拟投入本项目人员的技术水平</w:t>
            </w:r>
          </w:p>
        </w:tc>
        <w:tc>
          <w:tcPr>
            <w:tcW w:w="5325" w:type="dxa"/>
            <w:tcBorders>
              <w:top w:val="single" w:sz="4" w:space="0" w:color="000000"/>
              <w:left w:val="single" w:sz="4" w:space="0" w:color="000000"/>
              <w:bottom w:val="single" w:sz="4" w:space="0" w:color="000000"/>
              <w:right w:val="single" w:sz="4" w:space="0" w:color="000000"/>
            </w:tcBorders>
          </w:tcPr>
          <w:p w14:paraId="2B83CC44" w14:textId="77777777" w:rsidR="00F76D80" w:rsidRPr="007D11DB" w:rsidRDefault="00F76D80" w:rsidP="0045660C">
            <w:pPr>
              <w:widowControl/>
              <w:textAlignment w:val="center"/>
              <w:rPr>
                <w:rFonts w:ascii="宋体" w:hAnsi="宋体" w:cs="宋体"/>
                <w:color w:val="000000"/>
                <w:kern w:val="0"/>
                <w:szCs w:val="21"/>
              </w:rPr>
            </w:pPr>
            <w:r w:rsidRPr="0046683B">
              <w:rPr>
                <w:rFonts w:ascii="宋体" w:hAnsi="宋体" w:cs="宋体" w:hint="eastAsia"/>
                <w:color w:val="000000"/>
                <w:kern w:val="0"/>
                <w:szCs w:val="21"/>
              </w:rPr>
              <w:t>1、具有高级工程师职称</w:t>
            </w:r>
            <w:r>
              <w:rPr>
                <w:rFonts w:ascii="宋体" w:hAnsi="宋体" w:cs="宋体" w:hint="eastAsia"/>
                <w:color w:val="000000"/>
                <w:kern w:val="0"/>
                <w:szCs w:val="21"/>
              </w:rPr>
              <w:t>或</w:t>
            </w:r>
            <w:r w:rsidRPr="0046683B">
              <w:rPr>
                <w:rFonts w:ascii="宋体" w:hAnsi="宋体" w:cs="宋体" w:hint="eastAsia"/>
                <w:b/>
                <w:color w:val="000000"/>
                <w:kern w:val="0"/>
                <w:szCs w:val="21"/>
              </w:rPr>
              <w:t>一级注册结构</w:t>
            </w:r>
            <w:r>
              <w:rPr>
                <w:rFonts w:ascii="宋体" w:hAnsi="宋体" w:cs="宋体" w:hint="eastAsia"/>
                <w:b/>
                <w:color w:val="000000"/>
                <w:kern w:val="0"/>
                <w:szCs w:val="21"/>
              </w:rPr>
              <w:t>工程</w:t>
            </w:r>
            <w:r w:rsidRPr="0046683B">
              <w:rPr>
                <w:rFonts w:ascii="宋体" w:hAnsi="宋体" w:cs="宋体" w:hint="eastAsia"/>
                <w:b/>
                <w:color w:val="000000"/>
                <w:kern w:val="0"/>
                <w:szCs w:val="21"/>
              </w:rPr>
              <w:t>师</w:t>
            </w:r>
            <w:r>
              <w:rPr>
                <w:rFonts w:ascii="宋体" w:hAnsi="宋体" w:cs="宋体" w:hint="eastAsia"/>
                <w:b/>
                <w:color w:val="000000"/>
                <w:kern w:val="0"/>
                <w:szCs w:val="21"/>
              </w:rPr>
              <w:t>或</w:t>
            </w:r>
            <w:r w:rsidRPr="0046683B">
              <w:rPr>
                <w:rFonts w:ascii="宋体" w:hAnsi="宋体" w:cs="宋体" w:hint="eastAsia"/>
                <w:b/>
                <w:color w:val="000000"/>
                <w:kern w:val="0"/>
                <w:szCs w:val="21"/>
              </w:rPr>
              <w:t>注册</w:t>
            </w:r>
            <w:r>
              <w:rPr>
                <w:rFonts w:ascii="宋体" w:hAnsi="宋体" w:cs="宋体" w:hint="eastAsia"/>
                <w:b/>
                <w:color w:val="000000"/>
                <w:kern w:val="0"/>
                <w:szCs w:val="21"/>
              </w:rPr>
              <w:t>土木工程师（</w:t>
            </w:r>
            <w:r w:rsidRPr="0046683B">
              <w:rPr>
                <w:rFonts w:ascii="宋体" w:hAnsi="宋体" w:cs="宋体" w:hint="eastAsia"/>
                <w:b/>
                <w:color w:val="000000"/>
                <w:kern w:val="0"/>
                <w:szCs w:val="21"/>
              </w:rPr>
              <w:t>岩土</w:t>
            </w:r>
            <w:r>
              <w:rPr>
                <w:rFonts w:ascii="宋体" w:hAnsi="宋体" w:cs="宋体" w:hint="eastAsia"/>
                <w:b/>
                <w:color w:val="000000"/>
                <w:kern w:val="0"/>
                <w:szCs w:val="21"/>
              </w:rPr>
              <w:t>）</w:t>
            </w:r>
            <w:r w:rsidRPr="0046683B">
              <w:rPr>
                <w:rFonts w:ascii="宋体" w:hAnsi="宋体" w:cs="宋体" w:hint="eastAsia"/>
                <w:b/>
                <w:color w:val="000000"/>
                <w:kern w:val="0"/>
                <w:szCs w:val="21"/>
              </w:rPr>
              <w:t>的</w:t>
            </w:r>
            <w:r>
              <w:rPr>
                <w:rFonts w:ascii="宋体" w:hAnsi="宋体" w:cs="宋体" w:hint="eastAsia"/>
                <w:b/>
                <w:color w:val="000000"/>
                <w:kern w:val="0"/>
                <w:szCs w:val="21"/>
              </w:rPr>
              <w:t>，</w:t>
            </w:r>
            <w:r w:rsidRPr="0046683B">
              <w:rPr>
                <w:rFonts w:ascii="宋体" w:hAnsi="宋体" w:cs="宋体" w:hint="eastAsia"/>
                <w:color w:val="000000"/>
                <w:kern w:val="0"/>
                <w:szCs w:val="21"/>
              </w:rPr>
              <w:t>得</w:t>
            </w:r>
            <w:r>
              <w:rPr>
                <w:rFonts w:ascii="宋体" w:hAnsi="宋体" w:cs="宋体"/>
                <w:color w:val="000000"/>
                <w:kern w:val="0"/>
                <w:szCs w:val="21"/>
              </w:rPr>
              <w:t>5</w:t>
            </w:r>
            <w:r w:rsidRPr="0046683B">
              <w:rPr>
                <w:rFonts w:ascii="宋体" w:hAnsi="宋体" w:cs="宋体" w:hint="eastAsia"/>
                <w:color w:val="000000"/>
                <w:kern w:val="0"/>
                <w:szCs w:val="21"/>
              </w:rPr>
              <w:t>分；</w:t>
            </w:r>
            <w:r>
              <w:rPr>
                <w:rFonts w:ascii="宋体" w:hAnsi="宋体" w:cs="宋体" w:hint="eastAsia"/>
                <w:color w:val="000000"/>
                <w:kern w:val="0"/>
                <w:szCs w:val="21"/>
              </w:rPr>
              <w:t>没有则</w:t>
            </w:r>
            <w:r w:rsidRPr="0046683B">
              <w:rPr>
                <w:rFonts w:ascii="宋体" w:hAnsi="宋体" w:cs="宋体" w:hint="eastAsia"/>
                <w:color w:val="000000"/>
                <w:kern w:val="0"/>
                <w:szCs w:val="21"/>
              </w:rPr>
              <w:t>不得分。</w:t>
            </w:r>
          </w:p>
        </w:tc>
        <w:tc>
          <w:tcPr>
            <w:tcW w:w="639" w:type="dxa"/>
            <w:tcBorders>
              <w:top w:val="single" w:sz="4" w:space="0" w:color="000000"/>
              <w:left w:val="single" w:sz="4" w:space="0" w:color="000000"/>
              <w:bottom w:val="single" w:sz="4" w:space="0" w:color="000000"/>
              <w:right w:val="single" w:sz="4" w:space="0" w:color="000000"/>
            </w:tcBorders>
            <w:vAlign w:val="center"/>
          </w:tcPr>
          <w:p w14:paraId="7A400499" w14:textId="77777777" w:rsidR="00F76D80" w:rsidRDefault="00F76D80" w:rsidP="0045660C">
            <w:pPr>
              <w:jc w:val="center"/>
              <w:rPr>
                <w:rFonts w:ascii="宋体" w:hAnsi="宋体" w:cs="宋体"/>
                <w:szCs w:val="21"/>
              </w:rPr>
            </w:pPr>
            <w:r>
              <w:rPr>
                <w:rFonts w:ascii="宋体" w:hAnsi="宋体" w:cs="宋体"/>
                <w:color w:val="000000"/>
                <w:kern w:val="0"/>
                <w:szCs w:val="21"/>
              </w:rPr>
              <w:t>5</w:t>
            </w:r>
            <w:r w:rsidR="004F69F0">
              <w:rPr>
                <w:rFonts w:ascii="宋体" w:hAnsi="宋体" w:cs="宋体" w:hint="eastAsia"/>
                <w:color w:val="000000"/>
                <w:kern w:val="0"/>
                <w:szCs w:val="21"/>
              </w:rPr>
              <w:t>分</w:t>
            </w:r>
          </w:p>
        </w:tc>
      </w:tr>
      <w:tr w:rsidR="00F76D80" w14:paraId="2B41808D" w14:textId="77777777" w:rsidTr="00E97384">
        <w:trPr>
          <w:trHeight w:val="1128"/>
        </w:trPr>
        <w:tc>
          <w:tcPr>
            <w:tcW w:w="604" w:type="dxa"/>
            <w:tcBorders>
              <w:top w:val="single" w:sz="4" w:space="0" w:color="000000"/>
              <w:left w:val="single" w:sz="4" w:space="0" w:color="000000"/>
              <w:bottom w:val="single" w:sz="4" w:space="0" w:color="000000"/>
              <w:right w:val="single" w:sz="4" w:space="0" w:color="000000"/>
            </w:tcBorders>
            <w:vAlign w:val="center"/>
          </w:tcPr>
          <w:p w14:paraId="04C30E9E" w14:textId="77777777" w:rsidR="00F76D80" w:rsidRDefault="00F76D80" w:rsidP="0045660C">
            <w:pPr>
              <w:widowControl/>
              <w:jc w:val="center"/>
              <w:textAlignment w:val="center"/>
              <w:rPr>
                <w:rFonts w:ascii="宋体" w:hAnsi="宋体" w:cs="宋体"/>
                <w:szCs w:val="21"/>
              </w:rPr>
            </w:pPr>
            <w:r>
              <w:rPr>
                <w:rFonts w:ascii="宋体" w:hAnsi="宋体" w:cs="宋体" w:hint="eastAsia"/>
                <w:color w:val="000000"/>
                <w:kern w:val="0"/>
                <w:szCs w:val="21"/>
              </w:rPr>
              <w:t>3</w:t>
            </w:r>
          </w:p>
        </w:tc>
        <w:tc>
          <w:tcPr>
            <w:tcW w:w="1765" w:type="dxa"/>
            <w:tcBorders>
              <w:top w:val="single" w:sz="4" w:space="0" w:color="000000"/>
              <w:left w:val="single" w:sz="4" w:space="0" w:color="000000"/>
              <w:bottom w:val="single" w:sz="4" w:space="0" w:color="000000"/>
              <w:right w:val="single" w:sz="4" w:space="0" w:color="000000"/>
            </w:tcBorders>
            <w:vAlign w:val="center"/>
          </w:tcPr>
          <w:p w14:paraId="4A148855" w14:textId="77777777" w:rsidR="00F76D80" w:rsidRDefault="00F76D80" w:rsidP="0045660C">
            <w:pPr>
              <w:widowControl/>
              <w:textAlignment w:val="center"/>
              <w:rPr>
                <w:rFonts w:ascii="宋体" w:hAnsi="宋体" w:cs="宋体"/>
                <w:color w:val="FF0000"/>
                <w:szCs w:val="21"/>
              </w:rPr>
            </w:pPr>
            <w:r>
              <w:rPr>
                <w:rStyle w:val="font21"/>
                <w:rFonts w:hint="default"/>
              </w:rPr>
              <w:t>检测及鉴定</w:t>
            </w:r>
            <w:proofErr w:type="gramStart"/>
            <w:r>
              <w:rPr>
                <w:rStyle w:val="font21"/>
                <w:rFonts w:hint="default"/>
              </w:rPr>
              <w:t>人材机</w:t>
            </w:r>
            <w:proofErr w:type="gramEnd"/>
            <w:r>
              <w:rPr>
                <w:rStyle w:val="font21"/>
                <w:rFonts w:hint="default"/>
              </w:rPr>
              <w:t>等计划安排</w:t>
            </w:r>
          </w:p>
        </w:tc>
        <w:tc>
          <w:tcPr>
            <w:tcW w:w="5325" w:type="dxa"/>
            <w:tcBorders>
              <w:top w:val="single" w:sz="4" w:space="0" w:color="000000"/>
              <w:left w:val="single" w:sz="4" w:space="0" w:color="000000"/>
              <w:bottom w:val="single" w:sz="4" w:space="0" w:color="000000"/>
              <w:right w:val="single" w:sz="4" w:space="0" w:color="000000"/>
            </w:tcBorders>
          </w:tcPr>
          <w:p w14:paraId="10BF02EB" w14:textId="77777777" w:rsidR="00F76D80" w:rsidRDefault="00F76D80" w:rsidP="0045660C">
            <w:pPr>
              <w:widowControl/>
              <w:textAlignment w:val="center"/>
              <w:rPr>
                <w:rStyle w:val="font21"/>
                <w:rFonts w:hint="default"/>
              </w:rPr>
            </w:pPr>
            <w:r>
              <w:rPr>
                <w:rStyle w:val="font21"/>
                <w:rFonts w:hint="default"/>
              </w:rPr>
              <w:t>各投标人横向进行对比：</w:t>
            </w:r>
          </w:p>
          <w:p w14:paraId="0ADFA347" w14:textId="77777777" w:rsidR="00F76D80" w:rsidRDefault="00F76D80" w:rsidP="0045660C">
            <w:pPr>
              <w:widowControl/>
              <w:textAlignment w:val="center"/>
              <w:rPr>
                <w:rFonts w:ascii="宋体" w:hAnsi="宋体" w:cs="宋体"/>
                <w:color w:val="FF0000"/>
                <w:szCs w:val="21"/>
              </w:rPr>
            </w:pPr>
            <w:r>
              <w:rPr>
                <w:rStyle w:val="font21"/>
                <w:rFonts w:hint="default"/>
              </w:rPr>
              <w:t>1、针对项目实际情况，有先进、具体、完整、可行的实施措施，</w:t>
            </w:r>
            <w:r>
              <w:rPr>
                <w:rStyle w:val="font01"/>
                <w:rFonts w:hint="default"/>
                <w:color w:val="000000"/>
              </w:rPr>
              <w:t>满足现场实际需要</w:t>
            </w:r>
            <w:r>
              <w:rPr>
                <w:rStyle w:val="font21"/>
                <w:rFonts w:hint="default"/>
              </w:rPr>
              <w:t>。（优：4-5分）</w:t>
            </w:r>
            <w:r>
              <w:rPr>
                <w:rStyle w:val="font21"/>
                <w:rFonts w:hint="default"/>
              </w:rPr>
              <w:br/>
              <w:t>2、针对项目实际情况，有合理的措施且具体、完整，</w:t>
            </w:r>
            <w:r>
              <w:rPr>
                <w:rStyle w:val="font01"/>
                <w:rFonts w:hint="default"/>
                <w:color w:val="000000"/>
              </w:rPr>
              <w:t>满足现场实际需要</w:t>
            </w:r>
            <w:r>
              <w:rPr>
                <w:rStyle w:val="font21"/>
                <w:rFonts w:hint="default"/>
              </w:rPr>
              <w:t>。（良：2-3分）</w:t>
            </w:r>
            <w:r>
              <w:rPr>
                <w:rStyle w:val="font21"/>
                <w:rFonts w:hint="default"/>
              </w:rPr>
              <w:br/>
              <w:t>3、有基本合理的措施，</w:t>
            </w:r>
            <w:r>
              <w:rPr>
                <w:rStyle w:val="font01"/>
                <w:rFonts w:hint="default"/>
                <w:color w:val="000000"/>
              </w:rPr>
              <w:t>基本满足现场实际需要</w:t>
            </w:r>
            <w:r>
              <w:rPr>
                <w:rStyle w:val="font21"/>
                <w:rFonts w:hint="default"/>
              </w:rPr>
              <w:t>。（一般：1分）</w:t>
            </w:r>
            <w:r>
              <w:rPr>
                <w:rStyle w:val="font21"/>
                <w:rFonts w:hint="default"/>
              </w:rPr>
              <w:br/>
              <w:t>4、</w:t>
            </w:r>
            <w:r>
              <w:rPr>
                <w:rStyle w:val="font01"/>
                <w:rFonts w:hint="default"/>
                <w:color w:val="000000"/>
              </w:rPr>
              <w:t>不满足现场实际需要</w:t>
            </w:r>
            <w:r>
              <w:rPr>
                <w:rStyle w:val="font21"/>
                <w:rFonts w:hint="default"/>
              </w:rPr>
              <w:t>。（差：0分）</w:t>
            </w:r>
          </w:p>
        </w:tc>
        <w:tc>
          <w:tcPr>
            <w:tcW w:w="639" w:type="dxa"/>
            <w:tcBorders>
              <w:top w:val="single" w:sz="4" w:space="0" w:color="000000"/>
              <w:left w:val="single" w:sz="4" w:space="0" w:color="000000"/>
              <w:bottom w:val="single" w:sz="4" w:space="0" w:color="000000"/>
              <w:right w:val="single" w:sz="4" w:space="0" w:color="000000"/>
            </w:tcBorders>
            <w:vAlign w:val="center"/>
          </w:tcPr>
          <w:p w14:paraId="40878D38" w14:textId="77777777" w:rsidR="00F76D80" w:rsidRDefault="00F76D80" w:rsidP="0045660C">
            <w:pPr>
              <w:jc w:val="center"/>
              <w:rPr>
                <w:rFonts w:ascii="宋体" w:hAnsi="宋体" w:cs="宋体"/>
                <w:szCs w:val="21"/>
              </w:rPr>
            </w:pPr>
            <w:r>
              <w:rPr>
                <w:rFonts w:ascii="宋体" w:hAnsi="宋体" w:cs="宋体" w:hint="eastAsia"/>
                <w:color w:val="000000"/>
                <w:kern w:val="0"/>
                <w:szCs w:val="21"/>
              </w:rPr>
              <w:t>5</w:t>
            </w:r>
            <w:r w:rsidR="004F69F0">
              <w:rPr>
                <w:rFonts w:ascii="宋体" w:hAnsi="宋体" w:cs="宋体" w:hint="eastAsia"/>
                <w:color w:val="000000"/>
                <w:kern w:val="0"/>
                <w:szCs w:val="21"/>
              </w:rPr>
              <w:t>分</w:t>
            </w:r>
          </w:p>
        </w:tc>
      </w:tr>
      <w:tr w:rsidR="00F76D80" w14:paraId="475E7AD2" w14:textId="77777777" w:rsidTr="00E97384">
        <w:trPr>
          <w:trHeight w:val="340"/>
        </w:trPr>
        <w:tc>
          <w:tcPr>
            <w:tcW w:w="604" w:type="dxa"/>
            <w:tcBorders>
              <w:top w:val="single" w:sz="4" w:space="0" w:color="000000"/>
              <w:left w:val="single" w:sz="4" w:space="0" w:color="000000"/>
              <w:bottom w:val="single" w:sz="4" w:space="0" w:color="000000"/>
              <w:right w:val="single" w:sz="4" w:space="0" w:color="000000"/>
            </w:tcBorders>
            <w:vAlign w:val="center"/>
          </w:tcPr>
          <w:p w14:paraId="0AED6795" w14:textId="77777777" w:rsidR="00F76D80" w:rsidRDefault="00F76D80" w:rsidP="0045660C">
            <w:pPr>
              <w:widowControl/>
              <w:jc w:val="center"/>
              <w:textAlignment w:val="center"/>
              <w:rPr>
                <w:rFonts w:ascii="宋体" w:hAnsi="宋体" w:cs="宋体"/>
                <w:szCs w:val="21"/>
              </w:rPr>
            </w:pPr>
            <w:r>
              <w:rPr>
                <w:rFonts w:ascii="宋体" w:hAnsi="宋体" w:cs="宋体" w:hint="eastAsia"/>
                <w:color w:val="000000"/>
                <w:kern w:val="0"/>
                <w:szCs w:val="21"/>
              </w:rPr>
              <w:t>4</w:t>
            </w:r>
          </w:p>
        </w:tc>
        <w:tc>
          <w:tcPr>
            <w:tcW w:w="1765" w:type="dxa"/>
            <w:tcBorders>
              <w:top w:val="single" w:sz="4" w:space="0" w:color="000000"/>
              <w:left w:val="single" w:sz="4" w:space="0" w:color="000000"/>
              <w:bottom w:val="single" w:sz="4" w:space="0" w:color="000000"/>
              <w:right w:val="single" w:sz="4" w:space="0" w:color="000000"/>
            </w:tcBorders>
            <w:vAlign w:val="center"/>
          </w:tcPr>
          <w:p w14:paraId="50AB881C" w14:textId="77777777" w:rsidR="00F76D80" w:rsidRDefault="00F76D80" w:rsidP="0045660C">
            <w:pPr>
              <w:widowControl/>
              <w:textAlignment w:val="top"/>
              <w:rPr>
                <w:rFonts w:ascii="宋体" w:hAnsi="宋体" w:cs="宋体"/>
                <w:color w:val="FF0000"/>
                <w:szCs w:val="21"/>
              </w:rPr>
            </w:pPr>
            <w:r>
              <w:rPr>
                <w:rStyle w:val="font21"/>
                <w:rFonts w:hint="default"/>
              </w:rPr>
              <w:t>检测及鉴定质量保证措施、档案资料管理方案</w:t>
            </w:r>
          </w:p>
        </w:tc>
        <w:tc>
          <w:tcPr>
            <w:tcW w:w="5325" w:type="dxa"/>
            <w:tcBorders>
              <w:top w:val="single" w:sz="4" w:space="0" w:color="000000"/>
              <w:left w:val="single" w:sz="4" w:space="0" w:color="000000"/>
              <w:bottom w:val="single" w:sz="4" w:space="0" w:color="000000"/>
              <w:right w:val="single" w:sz="4" w:space="0" w:color="000000"/>
            </w:tcBorders>
          </w:tcPr>
          <w:p w14:paraId="5F9170DD" w14:textId="77777777" w:rsidR="00F76D80" w:rsidRDefault="00F76D80" w:rsidP="0045660C">
            <w:pPr>
              <w:widowControl/>
              <w:textAlignment w:val="top"/>
              <w:rPr>
                <w:rFonts w:ascii="宋体" w:hAnsi="宋体" w:cs="宋体"/>
                <w:color w:val="FF0000"/>
                <w:szCs w:val="21"/>
              </w:rPr>
            </w:pPr>
            <w:r>
              <w:rPr>
                <w:rStyle w:val="font21"/>
                <w:rFonts w:hint="default"/>
              </w:rPr>
              <w:t>各投标人横向进行对比：</w:t>
            </w:r>
            <w:r>
              <w:rPr>
                <w:rStyle w:val="font21"/>
                <w:rFonts w:hint="default"/>
              </w:rPr>
              <w:br/>
              <w:t>1、质量指标明确，</w:t>
            </w:r>
            <w:r>
              <w:rPr>
                <w:rStyle w:val="font01"/>
                <w:rFonts w:hint="default"/>
                <w:color w:val="000000"/>
              </w:rPr>
              <w:t>制定的质量保证措施详尽、合理</w:t>
            </w:r>
            <w:r>
              <w:rPr>
                <w:rStyle w:val="font21"/>
                <w:rFonts w:hint="default"/>
              </w:rPr>
              <w:t>，有详细清晰的检测及鉴定记录和资料管理方案。（优：4-5分）</w:t>
            </w:r>
            <w:r>
              <w:rPr>
                <w:rStyle w:val="font21"/>
                <w:rFonts w:hint="default"/>
              </w:rPr>
              <w:br/>
              <w:t>2、质量指标明确，</w:t>
            </w:r>
            <w:r>
              <w:rPr>
                <w:rStyle w:val="font01"/>
                <w:rFonts w:hint="default"/>
                <w:color w:val="000000"/>
              </w:rPr>
              <w:t>制定的质量保证措施较详尽、合理</w:t>
            </w:r>
            <w:r>
              <w:rPr>
                <w:rStyle w:val="font21"/>
                <w:rFonts w:hint="default"/>
              </w:rPr>
              <w:t>，有详细的检测及鉴定记录和资料管理方案。（良：2-3分）</w:t>
            </w:r>
            <w:r>
              <w:rPr>
                <w:rStyle w:val="font21"/>
                <w:rFonts w:hint="default"/>
              </w:rPr>
              <w:br/>
              <w:t>3、有主要质量指标，指</w:t>
            </w:r>
            <w:r>
              <w:rPr>
                <w:rStyle w:val="font01"/>
                <w:rFonts w:hint="default"/>
                <w:color w:val="000000"/>
              </w:rPr>
              <w:t>质量保证措施简单</w:t>
            </w:r>
            <w:r>
              <w:rPr>
                <w:rStyle w:val="font21"/>
                <w:rFonts w:hint="default"/>
              </w:rPr>
              <w:t>，有检测及鉴定记录和资料管理方案。（一般：1分）</w:t>
            </w:r>
            <w:r>
              <w:rPr>
                <w:rStyle w:val="font21"/>
                <w:rFonts w:hint="default"/>
              </w:rPr>
              <w:br/>
              <w:t>4、无质量指标，无记录和资料管理方案。（差：0分）</w:t>
            </w:r>
          </w:p>
        </w:tc>
        <w:tc>
          <w:tcPr>
            <w:tcW w:w="639" w:type="dxa"/>
            <w:tcBorders>
              <w:top w:val="single" w:sz="4" w:space="0" w:color="000000"/>
              <w:left w:val="single" w:sz="4" w:space="0" w:color="000000"/>
              <w:bottom w:val="single" w:sz="4" w:space="0" w:color="000000"/>
              <w:right w:val="single" w:sz="4" w:space="0" w:color="000000"/>
            </w:tcBorders>
            <w:vAlign w:val="center"/>
          </w:tcPr>
          <w:p w14:paraId="69A3AE31" w14:textId="77777777" w:rsidR="00F76D80" w:rsidRDefault="00F76D80" w:rsidP="0045660C">
            <w:pPr>
              <w:jc w:val="center"/>
              <w:rPr>
                <w:rFonts w:ascii="宋体" w:hAnsi="宋体" w:cs="宋体"/>
                <w:szCs w:val="21"/>
              </w:rPr>
            </w:pPr>
            <w:r>
              <w:rPr>
                <w:rFonts w:ascii="宋体" w:hAnsi="宋体" w:cs="宋体" w:hint="eastAsia"/>
                <w:color w:val="000000"/>
                <w:szCs w:val="21"/>
              </w:rPr>
              <w:t>5</w:t>
            </w:r>
            <w:r w:rsidR="004F69F0">
              <w:rPr>
                <w:rFonts w:ascii="宋体" w:hAnsi="宋体" w:cs="宋体" w:hint="eastAsia"/>
                <w:color w:val="000000"/>
                <w:kern w:val="0"/>
                <w:szCs w:val="21"/>
              </w:rPr>
              <w:t>分</w:t>
            </w:r>
          </w:p>
        </w:tc>
      </w:tr>
      <w:tr w:rsidR="004351D3" w14:paraId="647995B6" w14:textId="77777777" w:rsidTr="00565DA7">
        <w:trPr>
          <w:trHeight w:val="340"/>
        </w:trPr>
        <w:tc>
          <w:tcPr>
            <w:tcW w:w="7694" w:type="dxa"/>
            <w:gridSpan w:val="3"/>
            <w:tcBorders>
              <w:top w:val="single" w:sz="4" w:space="0" w:color="000000"/>
              <w:left w:val="single" w:sz="4" w:space="0" w:color="000000"/>
              <w:bottom w:val="single" w:sz="4" w:space="0" w:color="000000"/>
              <w:right w:val="single" w:sz="4" w:space="0" w:color="000000"/>
            </w:tcBorders>
            <w:vAlign w:val="center"/>
          </w:tcPr>
          <w:p w14:paraId="0E9AAF25" w14:textId="77777777" w:rsidR="004351D3" w:rsidRDefault="002E283A" w:rsidP="002E283A">
            <w:pPr>
              <w:widowControl/>
              <w:jc w:val="center"/>
              <w:textAlignment w:val="top"/>
              <w:rPr>
                <w:rStyle w:val="font21"/>
                <w:rFonts w:hint="default"/>
              </w:rPr>
            </w:pPr>
            <w:r>
              <w:rPr>
                <w:rStyle w:val="font21"/>
                <w:rFonts w:hint="default"/>
              </w:rPr>
              <w:t>合计</w:t>
            </w:r>
          </w:p>
        </w:tc>
        <w:tc>
          <w:tcPr>
            <w:tcW w:w="639" w:type="dxa"/>
            <w:tcBorders>
              <w:top w:val="single" w:sz="4" w:space="0" w:color="000000"/>
              <w:left w:val="single" w:sz="4" w:space="0" w:color="000000"/>
              <w:bottom w:val="single" w:sz="4" w:space="0" w:color="000000"/>
              <w:right w:val="single" w:sz="4" w:space="0" w:color="000000"/>
            </w:tcBorders>
            <w:vAlign w:val="center"/>
          </w:tcPr>
          <w:p w14:paraId="5F3DE4A6" w14:textId="77777777" w:rsidR="004351D3" w:rsidRDefault="004351D3" w:rsidP="0045660C">
            <w:pPr>
              <w:jc w:val="center"/>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0</w:t>
            </w:r>
            <w:r>
              <w:rPr>
                <w:rFonts w:ascii="宋体" w:hAnsi="宋体" w:cs="宋体" w:hint="eastAsia"/>
                <w:color w:val="000000"/>
                <w:szCs w:val="21"/>
              </w:rPr>
              <w:t>分</w:t>
            </w:r>
          </w:p>
        </w:tc>
      </w:tr>
    </w:tbl>
    <w:p w14:paraId="2771460E" w14:textId="77777777" w:rsidR="00F76D80" w:rsidRDefault="00F76D80">
      <w:pPr>
        <w:spacing w:line="460" w:lineRule="exact"/>
        <w:ind w:firstLineChars="100" w:firstLine="240"/>
        <w:rPr>
          <w:rFonts w:ascii="宋体" w:eastAsia="宋体" w:hAnsi="宋体"/>
          <w:sz w:val="24"/>
          <w:szCs w:val="24"/>
        </w:rPr>
      </w:pPr>
    </w:p>
    <w:p w14:paraId="3F993FE2" w14:textId="77777777" w:rsidR="00A67A02" w:rsidRPr="002F0D8A" w:rsidRDefault="00303075">
      <w:pPr>
        <w:spacing w:line="460" w:lineRule="exact"/>
        <w:ind w:firstLineChars="100" w:firstLine="240"/>
        <w:rPr>
          <w:rFonts w:ascii="宋体" w:eastAsia="宋体" w:hAnsi="宋体"/>
          <w:sz w:val="24"/>
          <w:szCs w:val="24"/>
        </w:rPr>
      </w:pPr>
      <w:r w:rsidRPr="002F0D8A">
        <w:rPr>
          <w:rFonts w:ascii="宋体" w:eastAsia="宋体" w:hAnsi="宋体"/>
          <w:sz w:val="24"/>
          <w:szCs w:val="24"/>
        </w:rPr>
        <w:t>注：1、评委对各投标文件进行比较后，根据计分方法进行相应地打分。。</w:t>
      </w:r>
    </w:p>
    <w:p w14:paraId="75348ECD" w14:textId="77777777" w:rsidR="00A67A02" w:rsidRPr="002F0D8A" w:rsidRDefault="00303075">
      <w:pPr>
        <w:spacing w:line="460" w:lineRule="exact"/>
        <w:ind w:firstLineChars="300" w:firstLine="720"/>
        <w:rPr>
          <w:rFonts w:ascii="宋体" w:eastAsia="宋体" w:hAnsi="宋体"/>
          <w:sz w:val="24"/>
          <w:szCs w:val="24"/>
        </w:rPr>
      </w:pPr>
      <w:r w:rsidRPr="002F0D8A">
        <w:rPr>
          <w:rFonts w:ascii="宋体" w:eastAsia="宋体" w:hAnsi="宋体"/>
          <w:sz w:val="24"/>
          <w:szCs w:val="24"/>
        </w:rPr>
        <w:t>2、未提供各项评审的相关内容证明文件或证明文件模糊不清（有有效期的，须在有效期内），以致评委无法做出准确评判时，该项得分为0分。</w:t>
      </w:r>
    </w:p>
    <w:p w14:paraId="7C57362C" w14:textId="77777777" w:rsidR="00A67A02" w:rsidRPr="002F0D8A" w:rsidRDefault="00A67A02">
      <w:pPr>
        <w:jc w:val="left"/>
        <w:rPr>
          <w:rFonts w:ascii="宋体" w:eastAsia="宋体" w:hAnsi="宋体"/>
          <w:sz w:val="32"/>
          <w:szCs w:val="32"/>
        </w:rPr>
      </w:pPr>
    </w:p>
    <w:p w14:paraId="38C61ECF" w14:textId="77777777" w:rsidR="00A67A02" w:rsidRDefault="00A67A02">
      <w:pPr>
        <w:jc w:val="left"/>
        <w:rPr>
          <w:rFonts w:ascii="宋体" w:eastAsia="宋体" w:hAnsi="宋体"/>
        </w:rPr>
      </w:pPr>
    </w:p>
    <w:p w14:paraId="2398C989" w14:textId="77777777" w:rsidR="00A5333E" w:rsidRDefault="00A5333E">
      <w:pPr>
        <w:jc w:val="left"/>
        <w:rPr>
          <w:rFonts w:ascii="宋体" w:eastAsia="宋体" w:hAnsi="宋体"/>
        </w:rPr>
      </w:pPr>
    </w:p>
    <w:p w14:paraId="37785A8C" w14:textId="77777777" w:rsidR="00A5333E" w:rsidRDefault="00A5333E">
      <w:pPr>
        <w:jc w:val="left"/>
        <w:rPr>
          <w:rFonts w:ascii="宋体" w:eastAsia="宋体" w:hAnsi="宋体"/>
        </w:rPr>
      </w:pPr>
    </w:p>
    <w:p w14:paraId="1F36752B" w14:textId="77777777" w:rsidR="00E97384" w:rsidRDefault="00E97384">
      <w:pPr>
        <w:jc w:val="left"/>
        <w:rPr>
          <w:rFonts w:ascii="宋体" w:eastAsia="宋体" w:hAnsi="宋体"/>
        </w:rPr>
      </w:pPr>
    </w:p>
    <w:p w14:paraId="0739B0F7" w14:textId="77777777" w:rsidR="00A5333E" w:rsidRDefault="00A5333E" w:rsidP="00A5333E">
      <w:pPr>
        <w:rPr>
          <w:sz w:val="28"/>
          <w:szCs w:val="28"/>
        </w:rPr>
      </w:pPr>
      <w:r>
        <w:rPr>
          <w:rFonts w:ascii="宋体" w:eastAsia="宋体" w:hAnsi="宋体" w:hint="eastAsia"/>
        </w:rPr>
        <w:lastRenderedPageBreak/>
        <w:t>（二）</w:t>
      </w:r>
      <w:r>
        <w:rPr>
          <w:rFonts w:hint="eastAsia"/>
          <w:sz w:val="28"/>
          <w:szCs w:val="28"/>
        </w:rPr>
        <w:t>商务评审表</w:t>
      </w:r>
    </w:p>
    <w:tbl>
      <w:tblPr>
        <w:tblW w:w="8336" w:type="dxa"/>
        <w:tblLayout w:type="fixed"/>
        <w:tblCellMar>
          <w:top w:w="15" w:type="dxa"/>
          <w:left w:w="15" w:type="dxa"/>
          <w:bottom w:w="15" w:type="dxa"/>
          <w:right w:w="15" w:type="dxa"/>
        </w:tblCellMar>
        <w:tblLook w:val="0000" w:firstRow="0" w:lastRow="0" w:firstColumn="0" w:lastColumn="0" w:noHBand="0" w:noVBand="0"/>
      </w:tblPr>
      <w:tblGrid>
        <w:gridCol w:w="612"/>
        <w:gridCol w:w="1873"/>
        <w:gridCol w:w="5214"/>
        <w:gridCol w:w="637"/>
      </w:tblGrid>
      <w:tr w:rsidR="00A5333E" w14:paraId="23A1DB88" w14:textId="77777777" w:rsidTr="00E97384">
        <w:trPr>
          <w:trHeight w:val="430"/>
        </w:trPr>
        <w:tc>
          <w:tcPr>
            <w:tcW w:w="612" w:type="dxa"/>
            <w:tcBorders>
              <w:top w:val="single" w:sz="4" w:space="0" w:color="000000"/>
              <w:left w:val="single" w:sz="4" w:space="0" w:color="000000"/>
              <w:bottom w:val="single" w:sz="4" w:space="0" w:color="000000"/>
              <w:right w:val="single" w:sz="4" w:space="0" w:color="000000"/>
            </w:tcBorders>
            <w:vAlign w:val="center"/>
          </w:tcPr>
          <w:p w14:paraId="4B46AC00" w14:textId="77777777" w:rsidR="00A5333E" w:rsidRDefault="00A5333E" w:rsidP="0045660C">
            <w:pPr>
              <w:spacing w:line="360" w:lineRule="auto"/>
              <w:jc w:val="center"/>
              <w:rPr>
                <w:rFonts w:ascii="宋体" w:hAnsi="宋体" w:cs="宋体"/>
                <w:b/>
                <w:sz w:val="20"/>
                <w:szCs w:val="20"/>
              </w:rPr>
            </w:pPr>
            <w:r>
              <w:rPr>
                <w:rFonts w:ascii="宋体" w:hAnsi="宋体" w:cs="宋体" w:hint="eastAsia"/>
                <w:b/>
                <w:color w:val="000000"/>
                <w:kern w:val="0"/>
                <w:sz w:val="20"/>
                <w:szCs w:val="20"/>
              </w:rPr>
              <w:t>序号</w:t>
            </w:r>
          </w:p>
        </w:tc>
        <w:tc>
          <w:tcPr>
            <w:tcW w:w="1873" w:type="dxa"/>
            <w:tcBorders>
              <w:top w:val="single" w:sz="4" w:space="0" w:color="000000"/>
              <w:left w:val="single" w:sz="4" w:space="0" w:color="000000"/>
              <w:bottom w:val="single" w:sz="4" w:space="0" w:color="000000"/>
              <w:right w:val="single" w:sz="4" w:space="0" w:color="000000"/>
            </w:tcBorders>
            <w:vAlign w:val="center"/>
          </w:tcPr>
          <w:p w14:paraId="714165A5" w14:textId="77777777" w:rsidR="00A5333E" w:rsidRDefault="00A5333E" w:rsidP="0045660C">
            <w:pPr>
              <w:spacing w:line="360" w:lineRule="auto"/>
              <w:jc w:val="center"/>
              <w:rPr>
                <w:rFonts w:ascii="宋体" w:hAnsi="宋体" w:cs="宋体"/>
                <w:b/>
                <w:sz w:val="20"/>
                <w:szCs w:val="20"/>
              </w:rPr>
            </w:pPr>
            <w:r>
              <w:rPr>
                <w:rFonts w:ascii="宋体" w:hAnsi="宋体" w:cs="宋体" w:hint="eastAsia"/>
                <w:b/>
                <w:color w:val="000000"/>
                <w:kern w:val="0"/>
                <w:sz w:val="20"/>
                <w:szCs w:val="20"/>
              </w:rPr>
              <w:t>评审项目</w:t>
            </w:r>
          </w:p>
        </w:tc>
        <w:tc>
          <w:tcPr>
            <w:tcW w:w="5214" w:type="dxa"/>
            <w:tcBorders>
              <w:top w:val="single" w:sz="4" w:space="0" w:color="000000"/>
              <w:left w:val="single" w:sz="4" w:space="0" w:color="000000"/>
              <w:bottom w:val="single" w:sz="4" w:space="0" w:color="000000"/>
              <w:right w:val="single" w:sz="4" w:space="0" w:color="000000"/>
            </w:tcBorders>
            <w:vAlign w:val="center"/>
          </w:tcPr>
          <w:p w14:paraId="74E56F7D" w14:textId="77777777" w:rsidR="00A5333E" w:rsidRDefault="00A5333E" w:rsidP="0045660C">
            <w:pPr>
              <w:spacing w:line="360" w:lineRule="auto"/>
              <w:jc w:val="center"/>
              <w:rPr>
                <w:rFonts w:ascii="宋体" w:hAnsi="宋体" w:cs="宋体"/>
                <w:b/>
                <w:sz w:val="20"/>
                <w:szCs w:val="20"/>
              </w:rPr>
            </w:pPr>
            <w:r>
              <w:rPr>
                <w:rFonts w:ascii="宋体" w:hAnsi="宋体" w:cs="宋体" w:hint="eastAsia"/>
                <w:b/>
                <w:color w:val="000000"/>
                <w:kern w:val="0"/>
                <w:sz w:val="20"/>
                <w:szCs w:val="20"/>
              </w:rPr>
              <w:t>评审内容</w:t>
            </w:r>
          </w:p>
        </w:tc>
        <w:tc>
          <w:tcPr>
            <w:tcW w:w="637" w:type="dxa"/>
            <w:tcBorders>
              <w:top w:val="single" w:sz="4" w:space="0" w:color="000000"/>
              <w:left w:val="single" w:sz="4" w:space="0" w:color="000000"/>
              <w:bottom w:val="single" w:sz="4" w:space="0" w:color="000000"/>
              <w:right w:val="single" w:sz="4" w:space="0" w:color="000000"/>
            </w:tcBorders>
            <w:vAlign w:val="center"/>
          </w:tcPr>
          <w:p w14:paraId="20F2F4B1" w14:textId="77777777" w:rsidR="00A5333E" w:rsidRDefault="00A5333E" w:rsidP="0045660C">
            <w:pPr>
              <w:jc w:val="center"/>
            </w:pPr>
            <w:r>
              <w:rPr>
                <w:rFonts w:ascii="宋体" w:hAnsi="宋体" w:cs="宋体" w:hint="eastAsia"/>
                <w:b/>
                <w:color w:val="000000"/>
                <w:kern w:val="0"/>
                <w:sz w:val="20"/>
                <w:szCs w:val="20"/>
              </w:rPr>
              <w:t>满分</w:t>
            </w:r>
          </w:p>
        </w:tc>
      </w:tr>
      <w:tr w:rsidR="00A5333E" w14:paraId="3051840A" w14:textId="77777777" w:rsidTr="00E97384">
        <w:trPr>
          <w:trHeight w:val="1200"/>
        </w:trPr>
        <w:tc>
          <w:tcPr>
            <w:tcW w:w="612" w:type="dxa"/>
            <w:tcBorders>
              <w:top w:val="single" w:sz="4" w:space="0" w:color="000000"/>
              <w:left w:val="single" w:sz="4" w:space="0" w:color="000000"/>
              <w:bottom w:val="single" w:sz="4" w:space="0" w:color="000000"/>
              <w:right w:val="single" w:sz="4" w:space="0" w:color="000000"/>
            </w:tcBorders>
            <w:vAlign w:val="center"/>
          </w:tcPr>
          <w:p w14:paraId="136FB0D9" w14:textId="77777777" w:rsidR="00A5333E" w:rsidRPr="00F86DBF" w:rsidRDefault="00A5333E" w:rsidP="0045660C">
            <w:pPr>
              <w:widowControl/>
              <w:jc w:val="center"/>
              <w:textAlignment w:val="center"/>
              <w:rPr>
                <w:rFonts w:ascii="宋体" w:hAnsi="宋体" w:cs="宋体"/>
                <w:szCs w:val="21"/>
              </w:rPr>
            </w:pPr>
            <w:r w:rsidRPr="00F86DBF">
              <w:rPr>
                <w:rFonts w:ascii="宋体" w:hAnsi="宋体" w:cs="宋体" w:hint="eastAsia"/>
                <w:color w:val="000000"/>
                <w:kern w:val="0"/>
                <w:szCs w:val="21"/>
              </w:rPr>
              <w:t>1</w:t>
            </w:r>
          </w:p>
        </w:tc>
        <w:tc>
          <w:tcPr>
            <w:tcW w:w="1873" w:type="dxa"/>
            <w:tcBorders>
              <w:top w:val="single" w:sz="4" w:space="0" w:color="000000"/>
              <w:left w:val="single" w:sz="4" w:space="0" w:color="000000"/>
              <w:bottom w:val="single" w:sz="4" w:space="0" w:color="000000"/>
              <w:right w:val="single" w:sz="4" w:space="0" w:color="000000"/>
            </w:tcBorders>
            <w:vAlign w:val="center"/>
          </w:tcPr>
          <w:p w14:paraId="3EE03067" w14:textId="77777777" w:rsidR="00A5333E" w:rsidRPr="00F86DBF" w:rsidRDefault="00A5333E" w:rsidP="0045660C">
            <w:pPr>
              <w:widowControl/>
              <w:jc w:val="center"/>
              <w:textAlignment w:val="center"/>
              <w:rPr>
                <w:rFonts w:ascii="宋体" w:hAnsi="宋体" w:cs="宋体"/>
                <w:szCs w:val="21"/>
              </w:rPr>
            </w:pPr>
            <w:r w:rsidRPr="00F86DBF">
              <w:rPr>
                <w:rFonts w:ascii="宋体" w:hAnsi="宋体" w:cs="宋体" w:hint="eastAsia"/>
                <w:color w:val="000000"/>
                <w:kern w:val="0"/>
                <w:szCs w:val="21"/>
              </w:rPr>
              <w:t>企业信誉</w:t>
            </w:r>
          </w:p>
        </w:tc>
        <w:tc>
          <w:tcPr>
            <w:tcW w:w="5214" w:type="dxa"/>
            <w:tcBorders>
              <w:top w:val="single" w:sz="4" w:space="0" w:color="000000"/>
              <w:left w:val="single" w:sz="4" w:space="0" w:color="000000"/>
              <w:bottom w:val="single" w:sz="4" w:space="0" w:color="000000"/>
              <w:right w:val="single" w:sz="4" w:space="0" w:color="000000"/>
            </w:tcBorders>
            <w:vAlign w:val="center"/>
          </w:tcPr>
          <w:p w14:paraId="39ADA268" w14:textId="77777777" w:rsidR="00A5333E" w:rsidRPr="00F86DBF" w:rsidRDefault="00A5333E" w:rsidP="00A5333E">
            <w:pPr>
              <w:widowControl/>
              <w:numPr>
                <w:ilvl w:val="0"/>
                <w:numId w:val="32"/>
              </w:numPr>
              <w:rPr>
                <w:rFonts w:ascii="宋体" w:hAnsi="宋体" w:cs="宋体"/>
                <w:szCs w:val="21"/>
              </w:rPr>
            </w:pPr>
            <w:r w:rsidRPr="00F86DBF">
              <w:rPr>
                <w:rFonts w:ascii="宋体" w:hAnsi="宋体" w:cs="宋体" w:hint="eastAsia"/>
                <w:color w:val="000000"/>
                <w:kern w:val="0"/>
                <w:szCs w:val="21"/>
              </w:rPr>
              <w:t>具有工商行政部门颁发的“重合同守信用”称号得3分；</w:t>
            </w:r>
          </w:p>
          <w:p w14:paraId="553C3218" w14:textId="77777777" w:rsidR="00A5333E" w:rsidRPr="00F86DBF" w:rsidRDefault="00A5333E" w:rsidP="00A5333E">
            <w:pPr>
              <w:widowControl/>
              <w:numPr>
                <w:ilvl w:val="0"/>
                <w:numId w:val="32"/>
              </w:numPr>
              <w:rPr>
                <w:rFonts w:ascii="宋体" w:hAnsi="宋体" w:cs="宋体"/>
                <w:szCs w:val="21"/>
              </w:rPr>
            </w:pPr>
            <w:r w:rsidRPr="00F86DBF">
              <w:rPr>
                <w:rFonts w:ascii="宋体" w:hAnsi="宋体" w:cs="宋体" w:hint="eastAsia"/>
                <w:color w:val="000000"/>
                <w:kern w:val="0"/>
                <w:szCs w:val="21"/>
              </w:rPr>
              <w:t>有自行研发安全鉴定业务信息综合管理系统软件,并获得中华人民共和国国家版权局颁发的“计算机软件著作权登记证书”，得</w:t>
            </w:r>
            <w:r w:rsidRPr="00F86DBF">
              <w:rPr>
                <w:rFonts w:ascii="宋体" w:hAnsi="宋体" w:cs="宋体"/>
                <w:color w:val="000000"/>
                <w:kern w:val="0"/>
                <w:szCs w:val="21"/>
              </w:rPr>
              <w:t>3</w:t>
            </w:r>
            <w:r w:rsidRPr="00F86DBF">
              <w:rPr>
                <w:rFonts w:ascii="宋体" w:hAnsi="宋体" w:cs="宋体" w:hint="eastAsia"/>
                <w:color w:val="000000"/>
                <w:kern w:val="0"/>
                <w:szCs w:val="21"/>
              </w:rPr>
              <w:t>分。</w:t>
            </w:r>
          </w:p>
          <w:p w14:paraId="015A930C" w14:textId="77777777" w:rsidR="00A5333E" w:rsidRPr="00F86DBF" w:rsidRDefault="00A5333E" w:rsidP="00A5333E">
            <w:pPr>
              <w:widowControl/>
              <w:numPr>
                <w:ilvl w:val="0"/>
                <w:numId w:val="32"/>
              </w:numPr>
              <w:rPr>
                <w:rFonts w:ascii="宋体" w:hAnsi="宋体" w:cs="宋体"/>
                <w:szCs w:val="21"/>
              </w:rPr>
            </w:pPr>
            <w:r w:rsidRPr="00F86DBF">
              <w:rPr>
                <w:rFonts w:ascii="宋体" w:hAnsi="宋体" w:cs="宋体" w:hint="eastAsia"/>
                <w:color w:val="000000"/>
                <w:kern w:val="0"/>
                <w:szCs w:val="21"/>
              </w:rPr>
              <w:t>具有纳税信用A级荣誉证书的得</w:t>
            </w:r>
            <w:r w:rsidRPr="00F86DBF">
              <w:rPr>
                <w:rFonts w:ascii="宋体" w:hAnsi="宋体" w:cs="宋体"/>
                <w:color w:val="000000"/>
                <w:kern w:val="0"/>
                <w:szCs w:val="21"/>
              </w:rPr>
              <w:t>3</w:t>
            </w:r>
            <w:r w:rsidRPr="00F86DBF">
              <w:rPr>
                <w:rFonts w:ascii="宋体" w:hAnsi="宋体" w:cs="宋体" w:hint="eastAsia"/>
                <w:color w:val="000000"/>
                <w:kern w:val="0"/>
                <w:szCs w:val="21"/>
              </w:rPr>
              <w:t>分。</w:t>
            </w:r>
            <w:r w:rsidRPr="00F86DBF">
              <w:rPr>
                <w:rFonts w:ascii="宋体" w:hAnsi="宋体" w:cs="宋体" w:hint="eastAsia"/>
                <w:color w:val="000000"/>
                <w:kern w:val="0"/>
                <w:szCs w:val="21"/>
              </w:rPr>
              <w:br/>
              <w:t>（投标人应提供以上证书复印件加盖公章，不提供不得分）</w:t>
            </w:r>
          </w:p>
        </w:tc>
        <w:tc>
          <w:tcPr>
            <w:tcW w:w="637" w:type="dxa"/>
            <w:tcBorders>
              <w:top w:val="single" w:sz="4" w:space="0" w:color="000000"/>
              <w:left w:val="single" w:sz="4" w:space="0" w:color="000000"/>
              <w:bottom w:val="single" w:sz="4" w:space="0" w:color="000000"/>
              <w:right w:val="single" w:sz="4" w:space="0" w:color="000000"/>
            </w:tcBorders>
            <w:vAlign w:val="center"/>
          </w:tcPr>
          <w:p w14:paraId="0AC7DC0D" w14:textId="77777777" w:rsidR="00A5333E" w:rsidRDefault="00A5333E" w:rsidP="0045660C">
            <w:pPr>
              <w:widowControl/>
              <w:jc w:val="center"/>
              <w:textAlignment w:val="center"/>
            </w:pPr>
            <w:r>
              <w:rPr>
                <w:rFonts w:ascii="宋体" w:hAnsi="宋体" w:cs="宋体"/>
                <w:color w:val="000000"/>
                <w:kern w:val="0"/>
                <w:szCs w:val="21"/>
              </w:rPr>
              <w:t>9</w:t>
            </w:r>
            <w:r w:rsidR="004F69F0">
              <w:rPr>
                <w:rFonts w:ascii="宋体" w:hAnsi="宋体" w:cs="宋体" w:hint="eastAsia"/>
                <w:color w:val="000000"/>
                <w:kern w:val="0"/>
                <w:szCs w:val="21"/>
              </w:rPr>
              <w:t>分</w:t>
            </w:r>
          </w:p>
        </w:tc>
      </w:tr>
      <w:tr w:rsidR="00A5333E" w14:paraId="204D0A26" w14:textId="77777777" w:rsidTr="00E97384">
        <w:trPr>
          <w:trHeight w:val="1200"/>
        </w:trPr>
        <w:tc>
          <w:tcPr>
            <w:tcW w:w="612" w:type="dxa"/>
            <w:tcBorders>
              <w:top w:val="single" w:sz="4" w:space="0" w:color="000000"/>
              <w:left w:val="single" w:sz="4" w:space="0" w:color="000000"/>
              <w:bottom w:val="single" w:sz="4" w:space="0" w:color="000000"/>
              <w:right w:val="single" w:sz="4" w:space="0" w:color="000000"/>
            </w:tcBorders>
            <w:vAlign w:val="center"/>
          </w:tcPr>
          <w:p w14:paraId="42434425" w14:textId="77777777" w:rsidR="00A5333E" w:rsidRPr="00F86DBF" w:rsidRDefault="00A5333E" w:rsidP="0045660C">
            <w:pPr>
              <w:widowControl/>
              <w:jc w:val="center"/>
              <w:textAlignment w:val="center"/>
              <w:rPr>
                <w:rFonts w:ascii="宋体" w:hAnsi="宋体" w:cs="宋体"/>
                <w:color w:val="000000"/>
                <w:kern w:val="0"/>
                <w:szCs w:val="21"/>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299A0CBB" w14:textId="77777777" w:rsidR="00A5333E" w:rsidRPr="00F86DBF" w:rsidRDefault="00A5333E" w:rsidP="0045660C">
            <w:pPr>
              <w:widowControl/>
              <w:jc w:val="center"/>
              <w:textAlignment w:val="center"/>
              <w:rPr>
                <w:rFonts w:ascii="宋体" w:hAnsi="宋体" w:cs="宋体"/>
                <w:color w:val="000000"/>
                <w:kern w:val="0"/>
                <w:szCs w:val="21"/>
              </w:rPr>
            </w:pPr>
            <w:r w:rsidRPr="00F86DBF">
              <w:rPr>
                <w:rFonts w:ascii="宋体" w:hAnsi="宋体" w:cs="宋体" w:hint="eastAsia"/>
                <w:color w:val="000000"/>
                <w:kern w:val="0"/>
                <w:szCs w:val="21"/>
              </w:rPr>
              <w:t>体系认证证书</w:t>
            </w:r>
          </w:p>
        </w:tc>
        <w:tc>
          <w:tcPr>
            <w:tcW w:w="5214" w:type="dxa"/>
            <w:tcBorders>
              <w:top w:val="single" w:sz="4" w:space="0" w:color="000000"/>
              <w:left w:val="single" w:sz="4" w:space="0" w:color="000000"/>
              <w:bottom w:val="single" w:sz="4" w:space="0" w:color="000000"/>
              <w:right w:val="single" w:sz="4" w:space="0" w:color="000000"/>
            </w:tcBorders>
            <w:vAlign w:val="center"/>
          </w:tcPr>
          <w:p w14:paraId="15E73675" w14:textId="77777777" w:rsidR="00A5333E" w:rsidRPr="00F86DBF" w:rsidRDefault="00A5333E" w:rsidP="0045660C">
            <w:pPr>
              <w:widowControl/>
              <w:rPr>
                <w:rFonts w:ascii="宋体" w:hAnsi="宋体" w:cs="宋体"/>
                <w:szCs w:val="21"/>
              </w:rPr>
            </w:pPr>
            <w:r w:rsidRPr="00F86DBF">
              <w:rPr>
                <w:rFonts w:ascii="宋体" w:hAnsi="宋体" w:cs="宋体" w:hint="eastAsia"/>
                <w:color w:val="000000"/>
                <w:kern w:val="0"/>
                <w:szCs w:val="21"/>
              </w:rPr>
              <w:t>1、通过ISO9001质量管理体系认证且在有效期的得</w:t>
            </w:r>
            <w:r w:rsidRPr="00F86DBF">
              <w:rPr>
                <w:rFonts w:ascii="宋体" w:hAnsi="宋体" w:cs="宋体"/>
                <w:color w:val="000000"/>
                <w:kern w:val="0"/>
                <w:szCs w:val="21"/>
              </w:rPr>
              <w:t>2</w:t>
            </w:r>
            <w:r w:rsidRPr="00F86DBF">
              <w:rPr>
                <w:rFonts w:ascii="宋体" w:hAnsi="宋体" w:cs="宋体" w:hint="eastAsia"/>
                <w:color w:val="000000"/>
                <w:kern w:val="0"/>
                <w:szCs w:val="21"/>
              </w:rPr>
              <w:t>分；</w:t>
            </w:r>
          </w:p>
          <w:p w14:paraId="6220D5C8" w14:textId="77777777" w:rsidR="00A5333E" w:rsidRPr="00F86DBF" w:rsidRDefault="00A5333E" w:rsidP="0045660C">
            <w:pPr>
              <w:widowControl/>
              <w:rPr>
                <w:rFonts w:ascii="宋体" w:hAnsi="宋体" w:cs="宋体"/>
                <w:szCs w:val="21"/>
              </w:rPr>
            </w:pPr>
            <w:r w:rsidRPr="00F86DBF">
              <w:rPr>
                <w:rFonts w:ascii="宋体" w:hAnsi="宋体" w:cs="宋体" w:hint="eastAsia"/>
                <w:szCs w:val="21"/>
              </w:rPr>
              <w:t>2、通过ISO14001环境管理体系认证且在有效期的得</w:t>
            </w:r>
            <w:r w:rsidRPr="00F86DBF">
              <w:rPr>
                <w:rFonts w:ascii="宋体" w:hAnsi="宋体" w:cs="宋体"/>
                <w:szCs w:val="21"/>
              </w:rPr>
              <w:t>2</w:t>
            </w:r>
            <w:r w:rsidRPr="00F86DBF">
              <w:rPr>
                <w:rFonts w:ascii="宋体" w:hAnsi="宋体" w:cs="宋体" w:hint="eastAsia"/>
                <w:szCs w:val="21"/>
              </w:rPr>
              <w:t>分；</w:t>
            </w:r>
          </w:p>
          <w:p w14:paraId="20B64B1A" w14:textId="77777777" w:rsidR="00A5333E" w:rsidRPr="00F86DBF" w:rsidRDefault="00A5333E" w:rsidP="0045660C">
            <w:pPr>
              <w:widowControl/>
              <w:rPr>
                <w:rFonts w:ascii="宋体" w:hAnsi="宋体" w:cs="宋体"/>
                <w:color w:val="000000"/>
                <w:kern w:val="0"/>
                <w:szCs w:val="21"/>
              </w:rPr>
            </w:pPr>
            <w:r w:rsidRPr="00F86DBF">
              <w:rPr>
                <w:rFonts w:ascii="宋体" w:hAnsi="宋体" w:cs="宋体" w:hint="eastAsia"/>
                <w:color w:val="000000"/>
                <w:kern w:val="0"/>
                <w:szCs w:val="21"/>
              </w:rPr>
              <w:t>3、</w:t>
            </w:r>
            <w:r w:rsidRPr="00F86DBF">
              <w:rPr>
                <w:rFonts w:ascii="宋体" w:hAnsi="宋体" w:cs="宋体" w:hint="eastAsia"/>
                <w:szCs w:val="21"/>
              </w:rPr>
              <w:t>通过OHSAS18001环境管理体系认证且在有效期的得</w:t>
            </w:r>
            <w:r w:rsidRPr="00F86DBF">
              <w:rPr>
                <w:rFonts w:ascii="宋体" w:hAnsi="宋体" w:cs="宋体"/>
                <w:szCs w:val="21"/>
              </w:rPr>
              <w:t>2</w:t>
            </w:r>
            <w:r w:rsidRPr="00F86DBF">
              <w:rPr>
                <w:rFonts w:ascii="宋体" w:hAnsi="宋体" w:cs="宋体" w:hint="eastAsia"/>
                <w:szCs w:val="21"/>
              </w:rPr>
              <w:t>分。</w:t>
            </w:r>
          </w:p>
        </w:tc>
        <w:tc>
          <w:tcPr>
            <w:tcW w:w="637" w:type="dxa"/>
            <w:tcBorders>
              <w:top w:val="single" w:sz="4" w:space="0" w:color="000000"/>
              <w:left w:val="single" w:sz="4" w:space="0" w:color="000000"/>
              <w:bottom w:val="single" w:sz="4" w:space="0" w:color="000000"/>
              <w:right w:val="single" w:sz="4" w:space="0" w:color="000000"/>
            </w:tcBorders>
            <w:vAlign w:val="center"/>
          </w:tcPr>
          <w:p w14:paraId="0C6BD813" w14:textId="77777777" w:rsidR="00A5333E" w:rsidRDefault="00A5333E" w:rsidP="0045660C">
            <w:pPr>
              <w:widowControl/>
              <w:jc w:val="center"/>
              <w:textAlignment w:val="center"/>
              <w:rPr>
                <w:rFonts w:ascii="宋体" w:hAnsi="宋体" w:cs="宋体"/>
                <w:color w:val="000000"/>
                <w:kern w:val="0"/>
                <w:szCs w:val="21"/>
              </w:rPr>
            </w:pPr>
            <w:r>
              <w:rPr>
                <w:rFonts w:ascii="宋体" w:hAnsi="宋体" w:cs="宋体"/>
                <w:color w:val="000000"/>
                <w:kern w:val="0"/>
                <w:szCs w:val="21"/>
              </w:rPr>
              <w:t>6</w:t>
            </w:r>
            <w:r w:rsidR="004F69F0">
              <w:rPr>
                <w:rFonts w:ascii="宋体" w:hAnsi="宋体" w:cs="宋体" w:hint="eastAsia"/>
                <w:color w:val="000000"/>
                <w:kern w:val="0"/>
                <w:szCs w:val="21"/>
              </w:rPr>
              <w:t>分</w:t>
            </w:r>
          </w:p>
        </w:tc>
      </w:tr>
      <w:tr w:rsidR="00A5333E" w14:paraId="35905E9A" w14:textId="77777777" w:rsidTr="00E97384">
        <w:trPr>
          <w:trHeight w:val="1297"/>
        </w:trPr>
        <w:tc>
          <w:tcPr>
            <w:tcW w:w="612" w:type="dxa"/>
            <w:tcBorders>
              <w:top w:val="single" w:sz="4" w:space="0" w:color="000000"/>
              <w:left w:val="single" w:sz="4" w:space="0" w:color="000000"/>
              <w:bottom w:val="single" w:sz="4" w:space="0" w:color="000000"/>
              <w:right w:val="single" w:sz="4" w:space="0" w:color="000000"/>
            </w:tcBorders>
            <w:vAlign w:val="center"/>
          </w:tcPr>
          <w:p w14:paraId="468B24F4" w14:textId="77777777" w:rsidR="00A5333E" w:rsidRDefault="00A5333E" w:rsidP="0045660C">
            <w:pPr>
              <w:widowControl/>
              <w:jc w:val="center"/>
              <w:textAlignment w:val="center"/>
              <w:rPr>
                <w:rFonts w:ascii="宋体" w:hAnsi="宋体" w:cs="宋体"/>
                <w:szCs w:val="21"/>
              </w:rPr>
            </w:pPr>
            <w:r>
              <w:rPr>
                <w:rFonts w:ascii="宋体" w:hAnsi="宋体" w:cs="宋体" w:hint="eastAsia"/>
                <w:color w:val="000000"/>
                <w:kern w:val="0"/>
                <w:szCs w:val="21"/>
              </w:rPr>
              <w:t>2</w:t>
            </w:r>
          </w:p>
        </w:tc>
        <w:tc>
          <w:tcPr>
            <w:tcW w:w="1873" w:type="dxa"/>
            <w:tcBorders>
              <w:top w:val="single" w:sz="4" w:space="0" w:color="000000"/>
              <w:left w:val="single" w:sz="4" w:space="0" w:color="000000"/>
              <w:bottom w:val="single" w:sz="4" w:space="0" w:color="000000"/>
              <w:right w:val="single" w:sz="4" w:space="0" w:color="000000"/>
            </w:tcBorders>
            <w:vAlign w:val="center"/>
          </w:tcPr>
          <w:p w14:paraId="6315739D" w14:textId="77777777" w:rsidR="00A5333E" w:rsidRDefault="00A5333E" w:rsidP="0045660C">
            <w:pPr>
              <w:widowControl/>
              <w:jc w:val="center"/>
              <w:textAlignment w:val="center"/>
              <w:rPr>
                <w:rFonts w:ascii="宋体" w:hAnsi="宋体" w:cs="宋体"/>
                <w:szCs w:val="21"/>
              </w:rPr>
            </w:pPr>
            <w:r>
              <w:rPr>
                <w:rFonts w:ascii="宋体" w:hAnsi="宋体" w:cs="宋体" w:hint="eastAsia"/>
                <w:color w:val="000000"/>
                <w:kern w:val="0"/>
                <w:szCs w:val="21"/>
              </w:rPr>
              <w:t>同类项目业绩</w:t>
            </w:r>
          </w:p>
        </w:tc>
        <w:tc>
          <w:tcPr>
            <w:tcW w:w="5214" w:type="dxa"/>
            <w:tcBorders>
              <w:top w:val="single" w:sz="4" w:space="0" w:color="000000"/>
              <w:left w:val="single" w:sz="4" w:space="0" w:color="000000"/>
              <w:bottom w:val="single" w:sz="4" w:space="0" w:color="000000"/>
              <w:right w:val="single" w:sz="4" w:space="0" w:color="000000"/>
            </w:tcBorders>
            <w:vAlign w:val="center"/>
          </w:tcPr>
          <w:p w14:paraId="4901391C" w14:textId="77777777" w:rsidR="00A5333E" w:rsidRDefault="00A5333E" w:rsidP="0045660C">
            <w:pPr>
              <w:widowControl/>
              <w:rPr>
                <w:rFonts w:ascii="宋体" w:hAnsi="宋体" w:cs="宋体"/>
                <w:szCs w:val="21"/>
              </w:rPr>
            </w:pPr>
            <w:r>
              <w:rPr>
                <w:rFonts w:ascii="宋体" w:hAnsi="宋体" w:cs="宋体" w:hint="eastAsia"/>
                <w:color w:val="000000"/>
                <w:kern w:val="0"/>
                <w:szCs w:val="21"/>
              </w:rPr>
              <w:t>201</w:t>
            </w:r>
            <w:r>
              <w:rPr>
                <w:rFonts w:ascii="宋体" w:hAnsi="宋体" w:cs="宋体"/>
                <w:color w:val="000000"/>
                <w:kern w:val="0"/>
                <w:szCs w:val="21"/>
              </w:rPr>
              <w:t>6</w:t>
            </w:r>
            <w:r>
              <w:rPr>
                <w:rFonts w:ascii="宋体" w:hAnsi="宋体" w:cs="宋体" w:hint="eastAsia"/>
                <w:color w:val="000000"/>
                <w:kern w:val="0"/>
                <w:szCs w:val="21"/>
              </w:rPr>
              <w:t>年1月1日以来（以合同生效时间为准）承接过的合同金额在</w:t>
            </w:r>
            <w:r>
              <w:rPr>
                <w:rFonts w:ascii="宋体" w:hAnsi="宋体" w:cs="宋体"/>
                <w:color w:val="000000"/>
                <w:kern w:val="0"/>
                <w:szCs w:val="21"/>
              </w:rPr>
              <w:t>10</w:t>
            </w:r>
            <w:r>
              <w:rPr>
                <w:rFonts w:ascii="宋体" w:hAnsi="宋体" w:cs="宋体" w:hint="eastAsia"/>
                <w:color w:val="000000"/>
                <w:kern w:val="0"/>
                <w:szCs w:val="21"/>
              </w:rPr>
              <w:t>万元及以上的同类检测及鉴定项目合同业绩，每提供1个合同得1分，最多得</w:t>
            </w:r>
            <w:r>
              <w:rPr>
                <w:rFonts w:ascii="宋体" w:hAnsi="宋体" w:cs="宋体"/>
                <w:color w:val="000000"/>
                <w:kern w:val="0"/>
                <w:szCs w:val="21"/>
              </w:rPr>
              <w:t>5</w:t>
            </w:r>
            <w:r>
              <w:rPr>
                <w:rFonts w:ascii="宋体" w:hAnsi="宋体" w:cs="宋体" w:hint="eastAsia"/>
                <w:color w:val="000000"/>
                <w:kern w:val="0"/>
                <w:szCs w:val="21"/>
              </w:rPr>
              <w:t>分；</w:t>
            </w:r>
            <w:r>
              <w:rPr>
                <w:rFonts w:ascii="宋体" w:hAnsi="宋体" w:cs="宋体" w:hint="eastAsia"/>
                <w:color w:val="000000"/>
                <w:kern w:val="0"/>
                <w:szCs w:val="21"/>
              </w:rPr>
              <w:br/>
              <w:t>（投标人提供合同复印件并加盖公章）</w:t>
            </w:r>
          </w:p>
        </w:tc>
        <w:tc>
          <w:tcPr>
            <w:tcW w:w="637" w:type="dxa"/>
            <w:tcBorders>
              <w:top w:val="single" w:sz="4" w:space="0" w:color="000000"/>
              <w:left w:val="single" w:sz="4" w:space="0" w:color="000000"/>
              <w:bottom w:val="single" w:sz="4" w:space="0" w:color="000000"/>
              <w:right w:val="single" w:sz="4" w:space="0" w:color="000000"/>
            </w:tcBorders>
            <w:vAlign w:val="center"/>
          </w:tcPr>
          <w:p w14:paraId="4EF8B04D" w14:textId="77777777" w:rsidR="00A5333E" w:rsidRDefault="00A5333E" w:rsidP="0045660C">
            <w:pPr>
              <w:widowControl/>
              <w:jc w:val="center"/>
              <w:textAlignment w:val="center"/>
            </w:pPr>
            <w:r>
              <w:rPr>
                <w:rFonts w:ascii="宋体" w:hAnsi="宋体" w:cs="宋体"/>
                <w:color w:val="000000"/>
                <w:kern w:val="0"/>
                <w:szCs w:val="21"/>
              </w:rPr>
              <w:t>5</w:t>
            </w:r>
            <w:r w:rsidR="004F69F0">
              <w:rPr>
                <w:rFonts w:ascii="宋体" w:hAnsi="宋体" w:cs="宋体" w:hint="eastAsia"/>
                <w:color w:val="000000"/>
                <w:kern w:val="0"/>
                <w:szCs w:val="21"/>
              </w:rPr>
              <w:t>分</w:t>
            </w:r>
          </w:p>
        </w:tc>
      </w:tr>
      <w:tr w:rsidR="00A5333E" w14:paraId="095D7085" w14:textId="77777777" w:rsidTr="00E97384">
        <w:trPr>
          <w:trHeight w:val="285"/>
        </w:trPr>
        <w:tc>
          <w:tcPr>
            <w:tcW w:w="2485" w:type="dxa"/>
            <w:gridSpan w:val="2"/>
            <w:tcBorders>
              <w:top w:val="single" w:sz="4" w:space="0" w:color="000000"/>
              <w:left w:val="single" w:sz="4" w:space="0" w:color="000000"/>
              <w:bottom w:val="single" w:sz="4" w:space="0" w:color="000000"/>
              <w:right w:val="single" w:sz="4" w:space="0" w:color="000000"/>
            </w:tcBorders>
            <w:vAlign w:val="center"/>
          </w:tcPr>
          <w:p w14:paraId="7E8A119C" w14:textId="77777777" w:rsidR="00A5333E" w:rsidRDefault="00A5333E" w:rsidP="0045660C">
            <w:pPr>
              <w:widowControl/>
              <w:jc w:val="center"/>
              <w:textAlignment w:val="center"/>
              <w:rPr>
                <w:rFonts w:ascii="宋体" w:hAnsi="宋体" w:cs="宋体"/>
                <w:szCs w:val="21"/>
              </w:rPr>
            </w:pPr>
            <w:r>
              <w:rPr>
                <w:rFonts w:ascii="宋体" w:hAnsi="宋体" w:cs="宋体" w:hint="eastAsia"/>
                <w:color w:val="000000"/>
                <w:kern w:val="0"/>
                <w:szCs w:val="21"/>
              </w:rPr>
              <w:t>合计</w:t>
            </w:r>
          </w:p>
        </w:tc>
        <w:tc>
          <w:tcPr>
            <w:tcW w:w="5214" w:type="dxa"/>
            <w:tcBorders>
              <w:top w:val="single" w:sz="4" w:space="0" w:color="000000"/>
              <w:left w:val="single" w:sz="4" w:space="0" w:color="000000"/>
              <w:bottom w:val="single" w:sz="4" w:space="0" w:color="000000"/>
              <w:right w:val="single" w:sz="4" w:space="0" w:color="000000"/>
            </w:tcBorders>
            <w:vAlign w:val="center"/>
          </w:tcPr>
          <w:p w14:paraId="11D27B72" w14:textId="77777777" w:rsidR="00A5333E" w:rsidRDefault="00A5333E" w:rsidP="0045660C">
            <w:pPr>
              <w:widowControl/>
              <w:jc w:val="center"/>
              <w:rPr>
                <w:rFonts w:ascii="宋体" w:hAnsi="宋体" w:cs="宋体"/>
                <w:b/>
                <w:szCs w:val="21"/>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52D67BEF" w14:textId="77777777" w:rsidR="00A5333E" w:rsidRDefault="00E97384" w:rsidP="0045660C">
            <w:pPr>
              <w:widowControl/>
              <w:jc w:val="center"/>
              <w:textAlignment w:val="center"/>
            </w:pPr>
            <w:r>
              <w:rPr>
                <w:rFonts w:ascii="宋体" w:hAnsi="宋体" w:cs="宋体"/>
                <w:b/>
                <w:color w:val="000000"/>
                <w:kern w:val="0"/>
                <w:szCs w:val="21"/>
              </w:rPr>
              <w:t>20</w:t>
            </w:r>
            <w:r w:rsidR="004F69F0">
              <w:rPr>
                <w:rFonts w:ascii="宋体" w:hAnsi="宋体" w:cs="宋体" w:hint="eastAsia"/>
                <w:b/>
                <w:color w:val="000000"/>
                <w:kern w:val="0"/>
                <w:szCs w:val="21"/>
              </w:rPr>
              <w:t>分</w:t>
            </w:r>
          </w:p>
        </w:tc>
      </w:tr>
    </w:tbl>
    <w:p w14:paraId="60B258FC" w14:textId="77777777" w:rsidR="00A5333E" w:rsidRDefault="00A5333E" w:rsidP="00A5333E"/>
    <w:p w14:paraId="350C9E01" w14:textId="77777777" w:rsidR="009E7BA7" w:rsidRDefault="009E7BA7">
      <w:pPr>
        <w:widowControl/>
        <w:jc w:val="left"/>
        <w:rPr>
          <w:rFonts w:ascii="宋体" w:eastAsia="宋体" w:hAnsi="宋体"/>
        </w:rPr>
      </w:pPr>
      <w:r>
        <w:rPr>
          <w:rFonts w:ascii="宋体" w:eastAsia="宋体" w:hAnsi="宋体"/>
        </w:rPr>
        <w:br w:type="page"/>
      </w:r>
    </w:p>
    <w:p w14:paraId="401659C4" w14:textId="77777777" w:rsidR="00A5333E" w:rsidRDefault="009E7BA7">
      <w:pPr>
        <w:jc w:val="left"/>
        <w:rPr>
          <w:rFonts w:ascii="宋体" w:eastAsia="宋体" w:hAnsi="宋体"/>
        </w:rPr>
      </w:pPr>
      <w:r>
        <w:rPr>
          <w:rFonts w:ascii="宋体" w:eastAsia="宋体" w:hAnsi="宋体" w:hint="eastAsia"/>
        </w:rPr>
        <w:lastRenderedPageBreak/>
        <w:t>附件8：</w:t>
      </w:r>
    </w:p>
    <w:p w14:paraId="347E8008" w14:textId="77777777" w:rsidR="009E7BA7" w:rsidRDefault="009E7BA7" w:rsidP="00D22450">
      <w:pPr>
        <w:spacing w:beforeLines="50" w:before="156" w:afterLines="50" w:after="156" w:line="360" w:lineRule="auto"/>
        <w:jc w:val="center"/>
        <w:rPr>
          <w:rFonts w:ascii="宋体"/>
          <w:b/>
          <w:sz w:val="28"/>
          <w:szCs w:val="28"/>
        </w:rPr>
      </w:pPr>
      <w:r>
        <w:rPr>
          <w:rFonts w:ascii="宋体" w:hAnsi="宋体" w:hint="eastAsia"/>
          <w:b/>
          <w:sz w:val="28"/>
          <w:szCs w:val="28"/>
        </w:rPr>
        <w:t>项目负责人简历表</w:t>
      </w:r>
    </w:p>
    <w:p w14:paraId="740285D9" w14:textId="77777777" w:rsidR="009E7BA7" w:rsidRDefault="009E7BA7" w:rsidP="009E7BA7">
      <w:pPr>
        <w:jc w:val="center"/>
        <w:rPr>
          <w:rFonts w:ascii="宋体"/>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521"/>
        <w:gridCol w:w="190"/>
        <w:gridCol w:w="760"/>
        <w:gridCol w:w="872"/>
        <w:gridCol w:w="904"/>
        <w:gridCol w:w="697"/>
        <w:gridCol w:w="762"/>
        <w:gridCol w:w="762"/>
        <w:gridCol w:w="1519"/>
      </w:tblGrid>
      <w:tr w:rsidR="009E7BA7" w14:paraId="11F62136" w14:textId="77777777" w:rsidTr="0045660C">
        <w:trPr>
          <w:cantSplit/>
          <w:trHeight w:val="907"/>
          <w:jc w:val="center"/>
        </w:trPr>
        <w:tc>
          <w:tcPr>
            <w:tcW w:w="1255" w:type="dxa"/>
            <w:tcBorders>
              <w:top w:val="single" w:sz="12" w:space="0" w:color="auto"/>
              <w:left w:val="single" w:sz="12" w:space="0" w:color="auto"/>
            </w:tcBorders>
            <w:vAlign w:val="center"/>
          </w:tcPr>
          <w:p w14:paraId="1FD5D8F5" w14:textId="77777777" w:rsidR="009E7BA7" w:rsidRDefault="009E7BA7" w:rsidP="0045660C">
            <w:pPr>
              <w:jc w:val="center"/>
              <w:rPr>
                <w:rFonts w:ascii="宋体"/>
                <w:position w:val="-30"/>
                <w:sz w:val="24"/>
              </w:rPr>
            </w:pPr>
            <w:r>
              <w:rPr>
                <w:rFonts w:ascii="宋体" w:hAnsi="宋体" w:hint="eastAsia"/>
                <w:position w:val="-30"/>
                <w:sz w:val="24"/>
              </w:rPr>
              <w:t>姓名</w:t>
            </w:r>
          </w:p>
        </w:tc>
        <w:tc>
          <w:tcPr>
            <w:tcW w:w="1521" w:type="dxa"/>
            <w:tcBorders>
              <w:top w:val="single" w:sz="12" w:space="0" w:color="auto"/>
            </w:tcBorders>
            <w:vAlign w:val="center"/>
          </w:tcPr>
          <w:p w14:paraId="69F1040C" w14:textId="77777777" w:rsidR="009E7BA7" w:rsidRDefault="009E7BA7" w:rsidP="0045660C">
            <w:pPr>
              <w:jc w:val="center"/>
              <w:rPr>
                <w:rFonts w:ascii="宋体"/>
                <w:position w:val="-30"/>
                <w:sz w:val="24"/>
              </w:rPr>
            </w:pPr>
          </w:p>
        </w:tc>
        <w:tc>
          <w:tcPr>
            <w:tcW w:w="950" w:type="dxa"/>
            <w:gridSpan w:val="2"/>
            <w:tcBorders>
              <w:top w:val="single" w:sz="12" w:space="0" w:color="auto"/>
            </w:tcBorders>
            <w:vAlign w:val="center"/>
          </w:tcPr>
          <w:p w14:paraId="5E35206A" w14:textId="77777777" w:rsidR="009E7BA7" w:rsidRDefault="009E7BA7" w:rsidP="0045660C">
            <w:pPr>
              <w:jc w:val="center"/>
              <w:rPr>
                <w:rFonts w:ascii="宋体"/>
                <w:position w:val="-30"/>
                <w:sz w:val="24"/>
              </w:rPr>
            </w:pPr>
            <w:r>
              <w:rPr>
                <w:rFonts w:ascii="宋体" w:hAnsi="宋体" w:hint="eastAsia"/>
                <w:position w:val="-30"/>
                <w:sz w:val="24"/>
              </w:rPr>
              <w:t>性别</w:t>
            </w:r>
          </w:p>
        </w:tc>
        <w:tc>
          <w:tcPr>
            <w:tcW w:w="872" w:type="dxa"/>
            <w:tcBorders>
              <w:top w:val="single" w:sz="12" w:space="0" w:color="auto"/>
            </w:tcBorders>
            <w:vAlign w:val="center"/>
          </w:tcPr>
          <w:p w14:paraId="37297D77" w14:textId="77777777" w:rsidR="009E7BA7" w:rsidRDefault="009E7BA7" w:rsidP="0045660C">
            <w:pPr>
              <w:jc w:val="center"/>
              <w:rPr>
                <w:rFonts w:ascii="宋体"/>
                <w:position w:val="-30"/>
                <w:sz w:val="24"/>
              </w:rPr>
            </w:pPr>
          </w:p>
        </w:tc>
        <w:tc>
          <w:tcPr>
            <w:tcW w:w="904" w:type="dxa"/>
            <w:tcBorders>
              <w:top w:val="single" w:sz="12" w:space="0" w:color="auto"/>
            </w:tcBorders>
            <w:vAlign w:val="center"/>
          </w:tcPr>
          <w:p w14:paraId="4DBF1AD7" w14:textId="77777777" w:rsidR="009E7BA7" w:rsidRDefault="009E7BA7" w:rsidP="0045660C">
            <w:pPr>
              <w:jc w:val="center"/>
              <w:rPr>
                <w:rFonts w:ascii="宋体"/>
                <w:position w:val="-30"/>
                <w:sz w:val="24"/>
              </w:rPr>
            </w:pPr>
            <w:r>
              <w:rPr>
                <w:rFonts w:ascii="宋体" w:hAnsi="宋体" w:hint="eastAsia"/>
                <w:position w:val="-30"/>
                <w:sz w:val="24"/>
              </w:rPr>
              <w:t>出生</w:t>
            </w:r>
          </w:p>
          <w:p w14:paraId="3775976D" w14:textId="77777777" w:rsidR="009E7BA7" w:rsidRDefault="009E7BA7" w:rsidP="0045660C">
            <w:pPr>
              <w:jc w:val="center"/>
              <w:rPr>
                <w:rFonts w:ascii="宋体"/>
                <w:position w:val="-30"/>
                <w:sz w:val="24"/>
              </w:rPr>
            </w:pPr>
            <w:r>
              <w:rPr>
                <w:rFonts w:ascii="宋体" w:hAnsi="宋体" w:hint="eastAsia"/>
                <w:position w:val="-30"/>
                <w:sz w:val="24"/>
              </w:rPr>
              <w:t>年月</w:t>
            </w:r>
          </w:p>
        </w:tc>
        <w:tc>
          <w:tcPr>
            <w:tcW w:w="1459" w:type="dxa"/>
            <w:gridSpan w:val="2"/>
            <w:tcBorders>
              <w:top w:val="single" w:sz="12" w:space="0" w:color="auto"/>
            </w:tcBorders>
            <w:vAlign w:val="center"/>
          </w:tcPr>
          <w:p w14:paraId="353F0AF6" w14:textId="77777777" w:rsidR="009E7BA7" w:rsidRDefault="009E7BA7" w:rsidP="0045660C">
            <w:pPr>
              <w:jc w:val="center"/>
              <w:rPr>
                <w:rFonts w:ascii="宋体"/>
                <w:position w:val="-30"/>
                <w:sz w:val="24"/>
              </w:rPr>
            </w:pPr>
          </w:p>
        </w:tc>
        <w:tc>
          <w:tcPr>
            <w:tcW w:w="762" w:type="dxa"/>
            <w:tcBorders>
              <w:top w:val="single" w:sz="12" w:space="0" w:color="auto"/>
            </w:tcBorders>
            <w:vAlign w:val="center"/>
          </w:tcPr>
          <w:p w14:paraId="4E945B74" w14:textId="77777777" w:rsidR="009E7BA7" w:rsidRDefault="009E7BA7" w:rsidP="0045660C">
            <w:pPr>
              <w:jc w:val="center"/>
              <w:rPr>
                <w:rFonts w:ascii="宋体"/>
                <w:position w:val="-30"/>
                <w:sz w:val="24"/>
              </w:rPr>
            </w:pPr>
            <w:r>
              <w:rPr>
                <w:rFonts w:ascii="宋体" w:hAnsi="宋体" w:hint="eastAsia"/>
                <w:position w:val="-30"/>
                <w:sz w:val="24"/>
              </w:rPr>
              <w:t>文化程度</w:t>
            </w:r>
          </w:p>
        </w:tc>
        <w:tc>
          <w:tcPr>
            <w:tcW w:w="1519" w:type="dxa"/>
            <w:tcBorders>
              <w:top w:val="single" w:sz="12" w:space="0" w:color="auto"/>
              <w:right w:val="single" w:sz="12" w:space="0" w:color="auto"/>
            </w:tcBorders>
            <w:vAlign w:val="center"/>
          </w:tcPr>
          <w:p w14:paraId="2C85540C" w14:textId="77777777" w:rsidR="009E7BA7" w:rsidRDefault="009E7BA7" w:rsidP="0045660C">
            <w:pPr>
              <w:jc w:val="center"/>
              <w:rPr>
                <w:rFonts w:ascii="宋体"/>
                <w:position w:val="-30"/>
                <w:sz w:val="24"/>
              </w:rPr>
            </w:pPr>
          </w:p>
        </w:tc>
      </w:tr>
      <w:tr w:rsidR="009E7BA7" w14:paraId="5F4E51E4" w14:textId="77777777" w:rsidTr="0045660C">
        <w:trPr>
          <w:cantSplit/>
          <w:trHeight w:val="737"/>
          <w:jc w:val="center"/>
        </w:trPr>
        <w:tc>
          <w:tcPr>
            <w:tcW w:w="1255" w:type="dxa"/>
            <w:tcBorders>
              <w:left w:val="single" w:sz="12" w:space="0" w:color="auto"/>
            </w:tcBorders>
            <w:vAlign w:val="center"/>
          </w:tcPr>
          <w:p w14:paraId="2A64C7B8" w14:textId="77777777" w:rsidR="009E7BA7" w:rsidRDefault="009E7BA7" w:rsidP="0045660C">
            <w:pPr>
              <w:jc w:val="center"/>
              <w:rPr>
                <w:rFonts w:ascii="宋体"/>
                <w:position w:val="-30"/>
                <w:sz w:val="24"/>
              </w:rPr>
            </w:pPr>
            <w:r>
              <w:rPr>
                <w:rFonts w:ascii="宋体" w:hAnsi="宋体" w:hint="eastAsia"/>
                <w:position w:val="-30"/>
                <w:sz w:val="24"/>
              </w:rPr>
              <w:t>毕业院校</w:t>
            </w:r>
          </w:p>
        </w:tc>
        <w:tc>
          <w:tcPr>
            <w:tcW w:w="2471" w:type="dxa"/>
            <w:gridSpan w:val="3"/>
            <w:vAlign w:val="center"/>
          </w:tcPr>
          <w:p w14:paraId="774EB309" w14:textId="77777777" w:rsidR="009E7BA7" w:rsidRDefault="009E7BA7" w:rsidP="0045660C">
            <w:pPr>
              <w:jc w:val="center"/>
              <w:rPr>
                <w:rFonts w:ascii="宋体"/>
                <w:position w:val="-30"/>
                <w:sz w:val="24"/>
              </w:rPr>
            </w:pPr>
          </w:p>
        </w:tc>
        <w:tc>
          <w:tcPr>
            <w:tcW w:w="872" w:type="dxa"/>
            <w:vAlign w:val="center"/>
          </w:tcPr>
          <w:p w14:paraId="21374E44" w14:textId="77777777" w:rsidR="009E7BA7" w:rsidRDefault="009E7BA7" w:rsidP="0045660C">
            <w:pPr>
              <w:jc w:val="center"/>
              <w:rPr>
                <w:rFonts w:ascii="宋体"/>
                <w:position w:val="-30"/>
                <w:sz w:val="24"/>
              </w:rPr>
            </w:pPr>
            <w:r>
              <w:rPr>
                <w:rFonts w:ascii="宋体" w:hAnsi="宋体" w:hint="eastAsia"/>
                <w:position w:val="-30"/>
                <w:sz w:val="24"/>
              </w:rPr>
              <w:t>专业</w:t>
            </w:r>
          </w:p>
        </w:tc>
        <w:tc>
          <w:tcPr>
            <w:tcW w:w="1601" w:type="dxa"/>
            <w:gridSpan w:val="2"/>
            <w:vAlign w:val="center"/>
          </w:tcPr>
          <w:p w14:paraId="61C2530E" w14:textId="77777777" w:rsidR="009E7BA7" w:rsidRDefault="009E7BA7" w:rsidP="0045660C">
            <w:pPr>
              <w:jc w:val="center"/>
              <w:rPr>
                <w:rFonts w:ascii="宋体"/>
                <w:position w:val="-30"/>
                <w:sz w:val="24"/>
              </w:rPr>
            </w:pPr>
          </w:p>
        </w:tc>
        <w:tc>
          <w:tcPr>
            <w:tcW w:w="1524" w:type="dxa"/>
            <w:gridSpan w:val="2"/>
            <w:vAlign w:val="center"/>
          </w:tcPr>
          <w:p w14:paraId="76F91D72" w14:textId="77777777" w:rsidR="009E7BA7" w:rsidRDefault="009E7BA7" w:rsidP="0045660C">
            <w:pPr>
              <w:jc w:val="center"/>
              <w:rPr>
                <w:rFonts w:ascii="宋体"/>
                <w:position w:val="-30"/>
                <w:sz w:val="24"/>
              </w:rPr>
            </w:pPr>
            <w:r>
              <w:rPr>
                <w:rFonts w:ascii="宋体" w:hAnsi="宋体" w:hint="eastAsia"/>
                <w:position w:val="-30"/>
                <w:sz w:val="24"/>
              </w:rPr>
              <w:t>毕业时间</w:t>
            </w:r>
          </w:p>
        </w:tc>
        <w:tc>
          <w:tcPr>
            <w:tcW w:w="1519" w:type="dxa"/>
            <w:tcBorders>
              <w:right w:val="single" w:sz="12" w:space="0" w:color="auto"/>
            </w:tcBorders>
            <w:vAlign w:val="center"/>
          </w:tcPr>
          <w:p w14:paraId="4DEB84B1" w14:textId="77777777" w:rsidR="009E7BA7" w:rsidRDefault="009E7BA7" w:rsidP="0045660C">
            <w:pPr>
              <w:jc w:val="center"/>
              <w:rPr>
                <w:rFonts w:ascii="宋体"/>
                <w:position w:val="-30"/>
                <w:sz w:val="24"/>
              </w:rPr>
            </w:pPr>
          </w:p>
        </w:tc>
      </w:tr>
      <w:tr w:rsidR="009E7BA7" w14:paraId="617DECBD" w14:textId="77777777" w:rsidTr="0045660C">
        <w:trPr>
          <w:cantSplit/>
          <w:trHeight w:val="907"/>
          <w:jc w:val="center"/>
        </w:trPr>
        <w:tc>
          <w:tcPr>
            <w:tcW w:w="1255" w:type="dxa"/>
            <w:tcBorders>
              <w:left w:val="single" w:sz="12" w:space="0" w:color="auto"/>
              <w:bottom w:val="single" w:sz="12" w:space="0" w:color="auto"/>
            </w:tcBorders>
            <w:vAlign w:val="center"/>
          </w:tcPr>
          <w:p w14:paraId="5AA87EA1" w14:textId="77777777" w:rsidR="009E7BA7" w:rsidRDefault="009E7BA7" w:rsidP="0045660C">
            <w:pPr>
              <w:jc w:val="center"/>
              <w:rPr>
                <w:rFonts w:ascii="宋体"/>
                <w:position w:val="-30"/>
                <w:sz w:val="24"/>
              </w:rPr>
            </w:pPr>
            <w:r>
              <w:rPr>
                <w:rFonts w:ascii="宋体" w:hAnsi="宋体" w:hint="eastAsia"/>
                <w:position w:val="-30"/>
                <w:sz w:val="24"/>
              </w:rPr>
              <w:t>技术职称</w:t>
            </w:r>
          </w:p>
        </w:tc>
        <w:tc>
          <w:tcPr>
            <w:tcW w:w="1711" w:type="dxa"/>
            <w:gridSpan w:val="2"/>
            <w:tcBorders>
              <w:bottom w:val="single" w:sz="12" w:space="0" w:color="auto"/>
            </w:tcBorders>
            <w:vAlign w:val="center"/>
          </w:tcPr>
          <w:p w14:paraId="0D0EC86C" w14:textId="77777777" w:rsidR="009E7BA7" w:rsidRDefault="009E7BA7" w:rsidP="0045660C">
            <w:pPr>
              <w:jc w:val="center"/>
              <w:rPr>
                <w:rFonts w:ascii="宋体"/>
                <w:position w:val="-30"/>
                <w:sz w:val="24"/>
              </w:rPr>
            </w:pPr>
          </w:p>
        </w:tc>
        <w:tc>
          <w:tcPr>
            <w:tcW w:w="1632" w:type="dxa"/>
            <w:gridSpan w:val="2"/>
            <w:tcBorders>
              <w:bottom w:val="single" w:sz="12" w:space="0" w:color="auto"/>
            </w:tcBorders>
            <w:vAlign w:val="center"/>
          </w:tcPr>
          <w:p w14:paraId="0B2B9A39" w14:textId="77777777" w:rsidR="009E7BA7" w:rsidRDefault="009E7BA7" w:rsidP="0045660C">
            <w:pPr>
              <w:jc w:val="center"/>
              <w:rPr>
                <w:rFonts w:ascii="宋体"/>
                <w:position w:val="-30"/>
                <w:sz w:val="24"/>
              </w:rPr>
            </w:pPr>
            <w:r>
              <w:rPr>
                <w:rFonts w:ascii="宋体" w:hAnsi="宋体" w:hint="eastAsia"/>
                <w:position w:val="-30"/>
                <w:sz w:val="24"/>
              </w:rPr>
              <w:t>从事检测工作年限</w:t>
            </w:r>
          </w:p>
        </w:tc>
        <w:tc>
          <w:tcPr>
            <w:tcW w:w="1601" w:type="dxa"/>
            <w:gridSpan w:val="2"/>
            <w:tcBorders>
              <w:bottom w:val="single" w:sz="12" w:space="0" w:color="auto"/>
            </w:tcBorders>
            <w:vAlign w:val="center"/>
          </w:tcPr>
          <w:p w14:paraId="22C83F05" w14:textId="77777777" w:rsidR="009E7BA7" w:rsidRDefault="009E7BA7" w:rsidP="0045660C">
            <w:pPr>
              <w:jc w:val="center"/>
              <w:rPr>
                <w:rFonts w:ascii="宋体"/>
                <w:position w:val="-30"/>
                <w:sz w:val="24"/>
              </w:rPr>
            </w:pPr>
          </w:p>
        </w:tc>
        <w:tc>
          <w:tcPr>
            <w:tcW w:w="1524" w:type="dxa"/>
            <w:gridSpan w:val="2"/>
            <w:tcBorders>
              <w:bottom w:val="single" w:sz="12" w:space="0" w:color="auto"/>
            </w:tcBorders>
            <w:vAlign w:val="center"/>
          </w:tcPr>
          <w:p w14:paraId="77267323" w14:textId="77777777" w:rsidR="009E7BA7" w:rsidRDefault="009E7BA7" w:rsidP="0045660C">
            <w:pPr>
              <w:jc w:val="center"/>
              <w:rPr>
                <w:rFonts w:ascii="宋体"/>
                <w:position w:val="-30"/>
                <w:sz w:val="24"/>
              </w:rPr>
            </w:pPr>
            <w:r>
              <w:rPr>
                <w:rFonts w:ascii="宋体" w:hAnsi="宋体" w:hint="eastAsia"/>
                <w:position w:val="-30"/>
                <w:sz w:val="24"/>
              </w:rPr>
              <w:t>拟在本项目担任的职务</w:t>
            </w:r>
          </w:p>
        </w:tc>
        <w:tc>
          <w:tcPr>
            <w:tcW w:w="1519" w:type="dxa"/>
            <w:tcBorders>
              <w:bottom w:val="single" w:sz="12" w:space="0" w:color="auto"/>
              <w:right w:val="single" w:sz="12" w:space="0" w:color="auto"/>
            </w:tcBorders>
            <w:vAlign w:val="center"/>
          </w:tcPr>
          <w:p w14:paraId="191BFB21" w14:textId="77777777" w:rsidR="009E7BA7" w:rsidRDefault="009E7BA7" w:rsidP="0045660C">
            <w:pPr>
              <w:jc w:val="center"/>
              <w:rPr>
                <w:rFonts w:ascii="宋体"/>
                <w:position w:val="-30"/>
                <w:sz w:val="24"/>
              </w:rPr>
            </w:pPr>
          </w:p>
        </w:tc>
      </w:tr>
      <w:tr w:rsidR="009E7BA7" w14:paraId="782A2F40" w14:textId="77777777" w:rsidTr="0045660C">
        <w:trPr>
          <w:cantSplit/>
          <w:trHeight w:val="629"/>
          <w:jc w:val="center"/>
        </w:trPr>
        <w:tc>
          <w:tcPr>
            <w:tcW w:w="1255" w:type="dxa"/>
            <w:vMerge w:val="restart"/>
            <w:tcBorders>
              <w:top w:val="single" w:sz="12" w:space="0" w:color="auto"/>
              <w:left w:val="single" w:sz="12" w:space="0" w:color="auto"/>
            </w:tcBorders>
            <w:vAlign w:val="center"/>
          </w:tcPr>
          <w:p w14:paraId="36F00100" w14:textId="77777777" w:rsidR="009E7BA7" w:rsidRDefault="009E7BA7" w:rsidP="0045660C">
            <w:pPr>
              <w:jc w:val="center"/>
              <w:rPr>
                <w:rFonts w:ascii="宋体"/>
                <w:position w:val="-30"/>
                <w:sz w:val="24"/>
              </w:rPr>
            </w:pPr>
            <w:r>
              <w:rPr>
                <w:rFonts w:ascii="宋体" w:hAnsi="宋体" w:hint="eastAsia"/>
                <w:position w:val="-30"/>
                <w:sz w:val="24"/>
              </w:rPr>
              <w:t>检测</w:t>
            </w:r>
          </w:p>
          <w:p w14:paraId="30633DE2" w14:textId="77777777" w:rsidR="009E7BA7" w:rsidRDefault="009E7BA7" w:rsidP="0045660C">
            <w:pPr>
              <w:jc w:val="center"/>
              <w:rPr>
                <w:rFonts w:ascii="宋体"/>
                <w:position w:val="-30"/>
                <w:sz w:val="24"/>
              </w:rPr>
            </w:pPr>
            <w:r>
              <w:rPr>
                <w:rFonts w:ascii="宋体" w:hAnsi="宋体" w:hint="eastAsia"/>
                <w:position w:val="-30"/>
                <w:sz w:val="24"/>
              </w:rPr>
              <w:t>主要经历</w:t>
            </w:r>
          </w:p>
        </w:tc>
        <w:tc>
          <w:tcPr>
            <w:tcW w:w="1711" w:type="dxa"/>
            <w:gridSpan w:val="2"/>
            <w:tcBorders>
              <w:top w:val="single" w:sz="12" w:space="0" w:color="auto"/>
            </w:tcBorders>
            <w:vAlign w:val="center"/>
          </w:tcPr>
          <w:p w14:paraId="6A49DB9E" w14:textId="77777777" w:rsidR="009E7BA7" w:rsidRDefault="009E7BA7" w:rsidP="0045660C">
            <w:pPr>
              <w:jc w:val="center"/>
              <w:rPr>
                <w:rFonts w:ascii="宋体"/>
                <w:position w:val="-30"/>
                <w:sz w:val="24"/>
              </w:rPr>
            </w:pPr>
            <w:bookmarkStart w:id="3" w:name="OLE_LINK3"/>
            <w:r>
              <w:rPr>
                <w:rFonts w:ascii="宋体" w:hAnsi="宋体" w:hint="eastAsia"/>
                <w:position w:val="-30"/>
                <w:sz w:val="24"/>
              </w:rPr>
              <w:t>起讫</w:t>
            </w:r>
            <w:bookmarkEnd w:id="3"/>
            <w:r>
              <w:rPr>
                <w:rFonts w:ascii="宋体" w:hAnsi="宋体" w:hint="eastAsia"/>
                <w:position w:val="-30"/>
                <w:sz w:val="24"/>
              </w:rPr>
              <w:t>时间</w:t>
            </w:r>
          </w:p>
        </w:tc>
        <w:tc>
          <w:tcPr>
            <w:tcW w:w="1632" w:type="dxa"/>
            <w:gridSpan w:val="2"/>
            <w:tcBorders>
              <w:top w:val="single" w:sz="12" w:space="0" w:color="auto"/>
            </w:tcBorders>
            <w:vAlign w:val="center"/>
          </w:tcPr>
          <w:p w14:paraId="2E7B3868" w14:textId="77777777" w:rsidR="009E7BA7" w:rsidRDefault="009E7BA7" w:rsidP="0045660C">
            <w:pPr>
              <w:jc w:val="center"/>
              <w:rPr>
                <w:rFonts w:ascii="宋体"/>
                <w:position w:val="-30"/>
                <w:sz w:val="24"/>
              </w:rPr>
            </w:pPr>
            <w:r>
              <w:rPr>
                <w:rFonts w:ascii="宋体" w:hAnsi="宋体" w:hint="eastAsia"/>
                <w:position w:val="-30"/>
                <w:sz w:val="24"/>
              </w:rPr>
              <w:t>任职</w:t>
            </w:r>
          </w:p>
        </w:tc>
        <w:tc>
          <w:tcPr>
            <w:tcW w:w="1601" w:type="dxa"/>
            <w:gridSpan w:val="2"/>
            <w:tcBorders>
              <w:top w:val="single" w:sz="12" w:space="0" w:color="auto"/>
            </w:tcBorders>
            <w:vAlign w:val="center"/>
          </w:tcPr>
          <w:p w14:paraId="482FB8DC" w14:textId="77777777" w:rsidR="009E7BA7" w:rsidRDefault="009E7BA7" w:rsidP="0045660C">
            <w:pPr>
              <w:jc w:val="center"/>
              <w:rPr>
                <w:rFonts w:ascii="宋体"/>
                <w:position w:val="-30"/>
                <w:sz w:val="24"/>
              </w:rPr>
            </w:pPr>
            <w:r>
              <w:rPr>
                <w:rFonts w:ascii="宋体" w:hAnsi="宋体" w:hint="eastAsia"/>
                <w:position w:val="-30"/>
                <w:sz w:val="24"/>
              </w:rPr>
              <w:t>工程名称</w:t>
            </w:r>
          </w:p>
        </w:tc>
        <w:tc>
          <w:tcPr>
            <w:tcW w:w="3043" w:type="dxa"/>
            <w:gridSpan w:val="3"/>
            <w:tcBorders>
              <w:top w:val="single" w:sz="12" w:space="0" w:color="auto"/>
              <w:right w:val="single" w:sz="12" w:space="0" w:color="auto"/>
            </w:tcBorders>
            <w:vAlign w:val="center"/>
          </w:tcPr>
          <w:p w14:paraId="69D3A9E9" w14:textId="77777777" w:rsidR="009E7BA7" w:rsidRDefault="009E7BA7" w:rsidP="0045660C">
            <w:pPr>
              <w:jc w:val="center"/>
              <w:rPr>
                <w:rFonts w:ascii="宋体"/>
                <w:position w:val="-30"/>
                <w:sz w:val="24"/>
              </w:rPr>
            </w:pPr>
            <w:r>
              <w:rPr>
                <w:rFonts w:ascii="宋体" w:hAnsi="宋体" w:hint="eastAsia"/>
                <w:position w:val="-30"/>
                <w:sz w:val="24"/>
              </w:rPr>
              <w:t>工作内容</w:t>
            </w:r>
          </w:p>
        </w:tc>
      </w:tr>
      <w:tr w:rsidR="009E7BA7" w14:paraId="12F0789F" w14:textId="77777777" w:rsidTr="0045660C">
        <w:trPr>
          <w:cantSplit/>
          <w:trHeight w:val="6378"/>
          <w:jc w:val="center"/>
        </w:trPr>
        <w:tc>
          <w:tcPr>
            <w:tcW w:w="1255" w:type="dxa"/>
            <w:vMerge/>
            <w:tcBorders>
              <w:left w:val="single" w:sz="12" w:space="0" w:color="auto"/>
              <w:bottom w:val="single" w:sz="12" w:space="0" w:color="auto"/>
            </w:tcBorders>
          </w:tcPr>
          <w:p w14:paraId="0563A1C4" w14:textId="77777777" w:rsidR="009E7BA7" w:rsidRDefault="009E7BA7" w:rsidP="0045660C">
            <w:pPr>
              <w:rPr>
                <w:rFonts w:ascii="宋体"/>
                <w:position w:val="-30"/>
                <w:sz w:val="24"/>
              </w:rPr>
            </w:pPr>
          </w:p>
        </w:tc>
        <w:tc>
          <w:tcPr>
            <w:tcW w:w="1711" w:type="dxa"/>
            <w:gridSpan w:val="2"/>
            <w:tcBorders>
              <w:bottom w:val="single" w:sz="12" w:space="0" w:color="auto"/>
            </w:tcBorders>
          </w:tcPr>
          <w:p w14:paraId="5A4184E3" w14:textId="77777777" w:rsidR="009E7BA7" w:rsidRDefault="009E7BA7" w:rsidP="0045660C">
            <w:pPr>
              <w:rPr>
                <w:rFonts w:ascii="宋体"/>
                <w:position w:val="-30"/>
                <w:sz w:val="24"/>
              </w:rPr>
            </w:pPr>
          </w:p>
        </w:tc>
        <w:tc>
          <w:tcPr>
            <w:tcW w:w="1632" w:type="dxa"/>
            <w:gridSpan w:val="2"/>
            <w:tcBorders>
              <w:bottom w:val="single" w:sz="12" w:space="0" w:color="auto"/>
            </w:tcBorders>
          </w:tcPr>
          <w:p w14:paraId="1E93EA82" w14:textId="77777777" w:rsidR="009E7BA7" w:rsidRDefault="009E7BA7" w:rsidP="0045660C">
            <w:pPr>
              <w:rPr>
                <w:rFonts w:ascii="宋体"/>
                <w:position w:val="-30"/>
                <w:sz w:val="24"/>
              </w:rPr>
            </w:pPr>
          </w:p>
        </w:tc>
        <w:tc>
          <w:tcPr>
            <w:tcW w:w="1601" w:type="dxa"/>
            <w:gridSpan w:val="2"/>
            <w:tcBorders>
              <w:bottom w:val="single" w:sz="12" w:space="0" w:color="auto"/>
            </w:tcBorders>
          </w:tcPr>
          <w:p w14:paraId="2B98423D" w14:textId="77777777" w:rsidR="009E7BA7" w:rsidRDefault="009E7BA7" w:rsidP="0045660C">
            <w:pPr>
              <w:rPr>
                <w:rFonts w:ascii="宋体"/>
                <w:position w:val="-30"/>
                <w:sz w:val="24"/>
              </w:rPr>
            </w:pPr>
          </w:p>
        </w:tc>
        <w:tc>
          <w:tcPr>
            <w:tcW w:w="3043" w:type="dxa"/>
            <w:gridSpan w:val="3"/>
            <w:tcBorders>
              <w:bottom w:val="single" w:sz="12" w:space="0" w:color="auto"/>
              <w:right w:val="single" w:sz="12" w:space="0" w:color="auto"/>
            </w:tcBorders>
          </w:tcPr>
          <w:p w14:paraId="0B31DCCE" w14:textId="77777777" w:rsidR="009E7BA7" w:rsidRDefault="009E7BA7" w:rsidP="0045660C">
            <w:pPr>
              <w:rPr>
                <w:rFonts w:ascii="宋体"/>
                <w:position w:val="-30"/>
                <w:sz w:val="24"/>
              </w:rPr>
            </w:pPr>
          </w:p>
        </w:tc>
      </w:tr>
    </w:tbl>
    <w:p w14:paraId="2E501E91" w14:textId="77777777" w:rsidR="009E7BA7" w:rsidRDefault="009E7BA7" w:rsidP="009E7BA7">
      <w:pPr>
        <w:spacing w:line="360" w:lineRule="auto"/>
        <w:rPr>
          <w:sz w:val="24"/>
        </w:rPr>
      </w:pPr>
      <w:r>
        <w:rPr>
          <w:rFonts w:ascii="宋体" w:hAnsi="宋体" w:hint="eastAsia"/>
          <w:sz w:val="24"/>
        </w:rPr>
        <w:t>注：</w:t>
      </w:r>
      <w:r>
        <w:rPr>
          <w:rFonts w:ascii="宋体" w:hAnsi="宋体"/>
          <w:sz w:val="24"/>
        </w:rPr>
        <w:t>1</w:t>
      </w:r>
      <w:r>
        <w:rPr>
          <w:rFonts w:ascii="宋体" w:hAnsi="宋体" w:hint="eastAsia"/>
          <w:sz w:val="24"/>
        </w:rPr>
        <w:t>、本表后需附项目负责人的毕业证、职称证、注册证（如有）、</w:t>
      </w:r>
      <w:r w:rsidRPr="002669B8">
        <w:rPr>
          <w:rFonts w:ascii="宋体" w:hAnsi="宋体" w:hint="eastAsia"/>
          <w:sz w:val="24"/>
        </w:rPr>
        <w:t>房屋安全鉴定员执业注册证书</w:t>
      </w:r>
      <w:r>
        <w:rPr>
          <w:rFonts w:ascii="宋体" w:hAnsi="宋体" w:hint="eastAsia"/>
          <w:sz w:val="24"/>
        </w:rPr>
        <w:t>。</w:t>
      </w:r>
    </w:p>
    <w:p w14:paraId="52B159FF" w14:textId="77777777" w:rsidR="00670232" w:rsidRDefault="00670232">
      <w:pPr>
        <w:widowControl/>
        <w:jc w:val="left"/>
        <w:rPr>
          <w:rFonts w:ascii="宋体" w:eastAsia="宋体" w:hAnsi="宋体"/>
        </w:rPr>
      </w:pPr>
      <w:r>
        <w:rPr>
          <w:rFonts w:ascii="宋体" w:eastAsia="宋体" w:hAnsi="宋体"/>
        </w:rPr>
        <w:br w:type="page"/>
      </w:r>
    </w:p>
    <w:p w14:paraId="415A3231" w14:textId="77777777" w:rsidR="00670232" w:rsidRDefault="00670232">
      <w:pPr>
        <w:jc w:val="left"/>
        <w:rPr>
          <w:rFonts w:ascii="宋体" w:eastAsia="宋体" w:hAnsi="宋体"/>
        </w:rPr>
        <w:sectPr w:rsidR="00670232" w:rsidSect="00CA47FE">
          <w:headerReference w:type="default" r:id="rId9"/>
          <w:pgSz w:w="11906" w:h="16838"/>
          <w:pgMar w:top="1191" w:right="1797" w:bottom="1191" w:left="1797" w:header="851" w:footer="992" w:gutter="0"/>
          <w:cols w:space="425"/>
          <w:docGrid w:type="lines" w:linePitch="312"/>
        </w:sectPr>
      </w:pPr>
    </w:p>
    <w:p w14:paraId="3C444DB4" w14:textId="77777777" w:rsidR="00670232" w:rsidRDefault="00670232" w:rsidP="00670232">
      <w:pPr>
        <w:jc w:val="left"/>
        <w:rPr>
          <w:rFonts w:ascii="宋体" w:eastAsia="宋体" w:hAnsi="宋体"/>
        </w:rPr>
      </w:pPr>
      <w:r>
        <w:rPr>
          <w:rFonts w:ascii="宋体" w:eastAsia="宋体" w:hAnsi="宋体" w:hint="eastAsia"/>
        </w:rPr>
        <w:lastRenderedPageBreak/>
        <w:t>附件9：</w:t>
      </w:r>
      <w:r w:rsidRPr="00E90232">
        <w:rPr>
          <w:rFonts w:ascii="宋体" w:eastAsia="宋体" w:hAnsi="宋体" w:hint="eastAsia"/>
        </w:rPr>
        <w:t>2#</w:t>
      </w:r>
      <w:proofErr w:type="gramStart"/>
      <w:r w:rsidRPr="00E90232">
        <w:rPr>
          <w:rFonts w:ascii="宋体" w:eastAsia="宋体" w:hAnsi="宋体" w:hint="eastAsia"/>
        </w:rPr>
        <w:t>冷站冷却塔</w:t>
      </w:r>
      <w:proofErr w:type="gramEnd"/>
      <w:r w:rsidRPr="00E90232">
        <w:rPr>
          <w:rFonts w:ascii="宋体" w:eastAsia="宋体" w:hAnsi="宋体" w:hint="eastAsia"/>
        </w:rPr>
        <w:t>层结构平面图</w:t>
      </w:r>
    </w:p>
    <w:p w14:paraId="2365CC4F" w14:textId="77777777" w:rsidR="009E7BA7" w:rsidRPr="009E7BA7" w:rsidRDefault="00670232" w:rsidP="00670232">
      <w:pPr>
        <w:jc w:val="left"/>
        <w:rPr>
          <w:rFonts w:ascii="宋体" w:eastAsia="宋体" w:hAnsi="宋体"/>
        </w:rPr>
      </w:pPr>
      <w:r>
        <w:rPr>
          <w:rFonts w:ascii="宋体" w:eastAsia="宋体" w:hAnsi="宋体"/>
        </w:rPr>
        <w:object w:dxaOrig="22680" w:dyaOrig="16200" w14:anchorId="06DFD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25pt;height:393.75pt" o:ole="">
            <v:imagedata r:id="rId10" o:title=""/>
          </v:shape>
          <o:OLEObject Type="Embed" ProgID="Acrobat.Document.11" ShapeID="_x0000_i1025" DrawAspect="Content" ObjectID="_1615359119" r:id="rId11"/>
        </w:object>
      </w:r>
    </w:p>
    <w:sectPr w:rsidR="009E7BA7" w:rsidRPr="009E7BA7" w:rsidSect="00670232">
      <w:pgSz w:w="16838" w:h="11906" w:orient="landscape"/>
      <w:pgMar w:top="1797" w:right="1191" w:bottom="1797" w:left="1191"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79936" w14:textId="77777777" w:rsidR="0081430C" w:rsidRDefault="0081430C">
      <w:r>
        <w:separator/>
      </w:r>
    </w:p>
  </w:endnote>
  <w:endnote w:type="continuationSeparator" w:id="0">
    <w:p w14:paraId="218D86D5" w14:textId="77777777" w:rsidR="0081430C" w:rsidRDefault="0081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A959C" w14:textId="77777777" w:rsidR="0081430C" w:rsidRDefault="0081430C">
      <w:r>
        <w:separator/>
      </w:r>
    </w:p>
  </w:footnote>
  <w:footnote w:type="continuationSeparator" w:id="0">
    <w:p w14:paraId="0E5A7357" w14:textId="77777777" w:rsidR="0081430C" w:rsidRDefault="00814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DADF7" w14:textId="77777777" w:rsidR="00A67A02" w:rsidRDefault="00A67A02"/>
  <w:p w14:paraId="2EC7C841" w14:textId="77777777" w:rsidR="00A67A02" w:rsidRDefault="00A67A02">
    <w:pPr>
      <w:jc w:val="center"/>
      <w:rPr>
        <w:rFonts w:ascii="宋体" w:eastAsia="宋体" w:hAnsi="宋体"/>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8AF0BB5"/>
    <w:multiLevelType w:val="singleLevel"/>
    <w:tmpl w:val="58AF0BB5"/>
    <w:lvl w:ilvl="0">
      <w:start w:val="1"/>
      <w:numFmt w:val="decimal"/>
      <w:suff w:val="nothing"/>
      <w:lvlText w:val="%1、"/>
      <w:lvlJc w:val="left"/>
    </w:lvl>
  </w:abstractNum>
  <w:abstractNum w:abstractNumId="4"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1" w15:restartNumberingAfterBreak="0">
    <w:nsid w:val="5B4947AB"/>
    <w:multiLevelType w:val="multilevel"/>
    <w:tmpl w:val="5B4947AB"/>
    <w:lvl w:ilvl="0">
      <w:start w:val="1"/>
      <w:numFmt w:val="decimal"/>
      <w:lvlText w:val="%1."/>
      <w:lvlJc w:val="left"/>
      <w:pPr>
        <w:ind w:left="227" w:hanging="227"/>
      </w:pPr>
      <w:rPr>
        <w:rFonts w:ascii="宋体" w:eastAsia="宋体" w:hAnsi="宋体"/>
        <w:sz w:val="21"/>
        <w:szCs w:val="21"/>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1"/>
  </w:num>
  <w:num w:numId="2">
    <w:abstractNumId w:val="6"/>
  </w:num>
  <w:num w:numId="3">
    <w:abstractNumId w:val="4"/>
  </w:num>
  <w:num w:numId="4">
    <w:abstractNumId w:val="5"/>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1"/>
  </w:num>
  <w:num w:numId="30">
    <w:abstractNumId w:val="2"/>
  </w:num>
  <w:num w:numId="31">
    <w:abstractNumId w:val="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0C1A"/>
    <w:rsid w:val="0003274E"/>
    <w:rsid w:val="0006012B"/>
    <w:rsid w:val="00063CC1"/>
    <w:rsid w:val="00065B90"/>
    <w:rsid w:val="000B563E"/>
    <w:rsid w:val="000C51B7"/>
    <w:rsid w:val="00117450"/>
    <w:rsid w:val="001670BC"/>
    <w:rsid w:val="00180ADD"/>
    <w:rsid w:val="001A72CA"/>
    <w:rsid w:val="001D00C5"/>
    <w:rsid w:val="00216EB9"/>
    <w:rsid w:val="00266921"/>
    <w:rsid w:val="002A07B6"/>
    <w:rsid w:val="002E283A"/>
    <w:rsid w:val="002F0D8A"/>
    <w:rsid w:val="00303075"/>
    <w:rsid w:val="003C0988"/>
    <w:rsid w:val="00400F55"/>
    <w:rsid w:val="004351D3"/>
    <w:rsid w:val="00436FAF"/>
    <w:rsid w:val="004F69F0"/>
    <w:rsid w:val="00556B46"/>
    <w:rsid w:val="00566251"/>
    <w:rsid w:val="005919DA"/>
    <w:rsid w:val="0059531B"/>
    <w:rsid w:val="005D7D83"/>
    <w:rsid w:val="00616505"/>
    <w:rsid w:val="0062213C"/>
    <w:rsid w:val="00624DCC"/>
    <w:rsid w:val="00633F40"/>
    <w:rsid w:val="00640725"/>
    <w:rsid w:val="006549AD"/>
    <w:rsid w:val="00670232"/>
    <w:rsid w:val="00684D9C"/>
    <w:rsid w:val="006C77DF"/>
    <w:rsid w:val="006D57B2"/>
    <w:rsid w:val="00754342"/>
    <w:rsid w:val="0076389B"/>
    <w:rsid w:val="007808DE"/>
    <w:rsid w:val="00790163"/>
    <w:rsid w:val="00796BE1"/>
    <w:rsid w:val="007D046A"/>
    <w:rsid w:val="00812D4C"/>
    <w:rsid w:val="008134D3"/>
    <w:rsid w:val="0081430C"/>
    <w:rsid w:val="008349C5"/>
    <w:rsid w:val="008B01DA"/>
    <w:rsid w:val="008B5F4D"/>
    <w:rsid w:val="00946B11"/>
    <w:rsid w:val="009A1DE8"/>
    <w:rsid w:val="009E7BA7"/>
    <w:rsid w:val="00A5333E"/>
    <w:rsid w:val="00A60633"/>
    <w:rsid w:val="00A67A02"/>
    <w:rsid w:val="00A86B33"/>
    <w:rsid w:val="00AC63C8"/>
    <w:rsid w:val="00AF6397"/>
    <w:rsid w:val="00B74DCA"/>
    <w:rsid w:val="00BA0C1A"/>
    <w:rsid w:val="00C061CB"/>
    <w:rsid w:val="00C06D4B"/>
    <w:rsid w:val="00C233E9"/>
    <w:rsid w:val="00C529E7"/>
    <w:rsid w:val="00C604EC"/>
    <w:rsid w:val="00CA47FE"/>
    <w:rsid w:val="00D21579"/>
    <w:rsid w:val="00D22450"/>
    <w:rsid w:val="00D92249"/>
    <w:rsid w:val="00DA5DE6"/>
    <w:rsid w:val="00DB4F15"/>
    <w:rsid w:val="00DF3F91"/>
    <w:rsid w:val="00E26251"/>
    <w:rsid w:val="00E27C36"/>
    <w:rsid w:val="00E67536"/>
    <w:rsid w:val="00E97384"/>
    <w:rsid w:val="00EA1EE8"/>
    <w:rsid w:val="00EB5B85"/>
    <w:rsid w:val="00F32835"/>
    <w:rsid w:val="00F53662"/>
    <w:rsid w:val="00F76D80"/>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white"/>
    </o:shapedefaults>
    <o:shapelayout v:ext="edit">
      <o:idmap v:ext="edit" data="1"/>
    </o:shapelayout>
  </w:shapeDefaults>
  <w:decimalSymbol w:val="."/>
  <w:listSeparator w:val=","/>
  <w14:docId w14:val="6697F54B"/>
  <w15:docId w15:val="{1AF07E2A-2205-4C60-BEA6-8CAB6BBB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47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CA47FE"/>
    <w:pPr>
      <w:tabs>
        <w:tab w:val="center" w:pos="4153"/>
        <w:tab w:val="right" w:pos="8306"/>
      </w:tabs>
      <w:snapToGrid w:val="0"/>
      <w:jc w:val="left"/>
    </w:pPr>
    <w:rPr>
      <w:sz w:val="18"/>
      <w:szCs w:val="18"/>
    </w:rPr>
  </w:style>
  <w:style w:type="paragraph" w:styleId="a5">
    <w:name w:val="header"/>
    <w:basedOn w:val="a"/>
    <w:link w:val="a6"/>
    <w:uiPriority w:val="99"/>
    <w:unhideWhenUsed/>
    <w:qFormat/>
    <w:rsid w:val="00CA47FE"/>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CA47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CA47FE"/>
    <w:rPr>
      <w:sz w:val="18"/>
      <w:szCs w:val="18"/>
    </w:rPr>
  </w:style>
  <w:style w:type="character" w:customStyle="1" w:styleId="a4">
    <w:name w:val="页脚 字符"/>
    <w:basedOn w:val="a0"/>
    <w:link w:val="a3"/>
    <w:uiPriority w:val="99"/>
    <w:semiHidden/>
    <w:qFormat/>
    <w:rsid w:val="00CA47FE"/>
    <w:rPr>
      <w:sz w:val="18"/>
      <w:szCs w:val="18"/>
    </w:rPr>
  </w:style>
  <w:style w:type="paragraph" w:styleId="a8">
    <w:name w:val="List Paragraph"/>
    <w:basedOn w:val="a"/>
    <w:uiPriority w:val="34"/>
    <w:qFormat/>
    <w:rsid w:val="00CA47FE"/>
    <w:pPr>
      <w:ind w:firstLineChars="200" w:firstLine="420"/>
    </w:pPr>
  </w:style>
  <w:style w:type="character" w:customStyle="1" w:styleId="font01">
    <w:name w:val="font01"/>
    <w:qFormat/>
    <w:rsid w:val="00F76D80"/>
    <w:rPr>
      <w:rFonts w:ascii="宋体" w:eastAsia="宋体" w:hAnsi="宋体" w:cs="宋体" w:hint="eastAsia"/>
      <w:color w:val="FF0000"/>
      <w:sz w:val="21"/>
      <w:szCs w:val="21"/>
      <w:u w:val="none"/>
    </w:rPr>
  </w:style>
  <w:style w:type="character" w:customStyle="1" w:styleId="font21">
    <w:name w:val="font21"/>
    <w:rsid w:val="00F76D80"/>
    <w:rPr>
      <w:rFonts w:ascii="宋体" w:eastAsia="宋体" w:hAnsi="宋体" w:cs="宋体" w:hint="eastAsia"/>
      <w:color w:val="000000"/>
      <w:sz w:val="21"/>
      <w:szCs w:val="21"/>
      <w:u w:val="none"/>
    </w:rPr>
  </w:style>
  <w:style w:type="paragraph" w:styleId="a9">
    <w:name w:val="Balloon Text"/>
    <w:basedOn w:val="a"/>
    <w:link w:val="aa"/>
    <w:uiPriority w:val="99"/>
    <w:semiHidden/>
    <w:unhideWhenUsed/>
    <w:rsid w:val="00D22450"/>
    <w:rPr>
      <w:sz w:val="18"/>
      <w:szCs w:val="18"/>
    </w:rPr>
  </w:style>
  <w:style w:type="character" w:customStyle="1" w:styleId="aa">
    <w:name w:val="批注框文本 字符"/>
    <w:basedOn w:val="a0"/>
    <w:link w:val="a9"/>
    <w:uiPriority w:val="99"/>
    <w:semiHidden/>
    <w:rsid w:val="00D2245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69505">
      <w:bodyDiv w:val="1"/>
      <w:marLeft w:val="0"/>
      <w:marRight w:val="0"/>
      <w:marTop w:val="0"/>
      <w:marBottom w:val="0"/>
      <w:divBdr>
        <w:top w:val="none" w:sz="0" w:space="0" w:color="auto"/>
        <w:left w:val="none" w:sz="0" w:space="0" w:color="auto"/>
        <w:bottom w:val="none" w:sz="0" w:space="0" w:color="auto"/>
        <w:right w:val="none" w:sz="0" w:space="0" w:color="auto"/>
      </w:divBdr>
      <w:divsChild>
        <w:div w:id="2086565796">
          <w:marLeft w:val="0"/>
          <w:marRight w:val="0"/>
          <w:marTop w:val="0"/>
          <w:marBottom w:val="0"/>
          <w:divBdr>
            <w:top w:val="none" w:sz="0" w:space="0" w:color="auto"/>
            <w:left w:val="none" w:sz="0" w:space="0" w:color="auto"/>
            <w:bottom w:val="none" w:sz="0" w:space="0" w:color="auto"/>
            <w:right w:val="none" w:sz="0" w:space="0" w:color="auto"/>
          </w:divBdr>
          <w:divsChild>
            <w:div w:id="1224220170">
              <w:marLeft w:val="0"/>
              <w:marRight w:val="0"/>
              <w:marTop w:val="0"/>
              <w:marBottom w:val="0"/>
              <w:divBdr>
                <w:top w:val="none" w:sz="0" w:space="0" w:color="auto"/>
                <w:left w:val="none" w:sz="0" w:space="0" w:color="auto"/>
                <w:bottom w:val="none" w:sz="0" w:space="0" w:color="auto"/>
                <w:right w:val="none" w:sz="0" w:space="0" w:color="auto"/>
              </w:divBdr>
              <w:divsChild>
                <w:div w:id="346979198">
                  <w:marLeft w:val="0"/>
                  <w:marRight w:val="0"/>
                  <w:marTop w:val="0"/>
                  <w:marBottom w:val="0"/>
                  <w:divBdr>
                    <w:top w:val="none" w:sz="0" w:space="0" w:color="auto"/>
                    <w:left w:val="none" w:sz="0" w:space="0" w:color="auto"/>
                    <w:bottom w:val="none" w:sz="0" w:space="0" w:color="auto"/>
                    <w:right w:val="none" w:sz="0" w:space="0" w:color="auto"/>
                  </w:divBdr>
                  <w:divsChild>
                    <w:div w:id="2061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F40B19-51D9-4F7B-9397-4AB608F6987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19</Pages>
  <Words>1211</Words>
  <Characters>6904</Characters>
  <Application>Microsoft Office Word</Application>
  <DocSecurity>0</DocSecurity>
  <Lines>57</Lines>
  <Paragraphs>16</Paragraphs>
  <ScaleCrop>false</ScaleCrop>
  <Company>Microsoft</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廖焰伦</cp:lastModifiedBy>
  <cp:revision>61</cp:revision>
  <dcterms:created xsi:type="dcterms:W3CDTF">2017-01-10T09:10:00Z</dcterms:created>
  <dcterms:modified xsi:type="dcterms:W3CDTF">2019-03-29T02:05:00Z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