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4E5" w:rsidRDefault="00E304E5">
      <w:pPr>
        <w:tabs>
          <w:tab w:val="left" w:pos="720"/>
        </w:tabs>
        <w:spacing w:line="360" w:lineRule="auto"/>
        <w:rPr>
          <w:b/>
          <w:bCs/>
          <w:sz w:val="44"/>
          <w:szCs w:val="44"/>
        </w:rPr>
      </w:pPr>
    </w:p>
    <w:p w:rsidR="00E304E5" w:rsidRDefault="00500AC3">
      <w:pPr>
        <w:tabs>
          <w:tab w:val="left" w:pos="720"/>
        </w:tabs>
        <w:spacing w:line="360" w:lineRule="auto"/>
        <w:jc w:val="center"/>
        <w:rPr>
          <w:b/>
          <w:sz w:val="44"/>
          <w:szCs w:val="44"/>
        </w:rPr>
      </w:pPr>
      <w:r>
        <w:rPr>
          <w:rFonts w:hint="eastAsia"/>
          <w:b/>
          <w:sz w:val="44"/>
          <w:szCs w:val="44"/>
        </w:rPr>
        <w:t>广州大学城投资经营管理有限公司</w:t>
      </w:r>
    </w:p>
    <w:p w:rsidR="0067750C" w:rsidRDefault="001A429D">
      <w:pPr>
        <w:tabs>
          <w:tab w:val="left" w:pos="720"/>
        </w:tabs>
        <w:spacing w:line="360" w:lineRule="auto"/>
        <w:jc w:val="center"/>
        <w:rPr>
          <w:b/>
          <w:bCs/>
          <w:sz w:val="44"/>
          <w:szCs w:val="44"/>
        </w:rPr>
      </w:pPr>
      <w:r>
        <w:rPr>
          <w:rFonts w:hint="eastAsia"/>
          <w:b/>
          <w:bCs/>
          <w:sz w:val="44"/>
          <w:szCs w:val="44"/>
        </w:rPr>
        <w:t>冷站电动阀维修、维保工程</w:t>
      </w:r>
    </w:p>
    <w:p w:rsidR="00E304E5" w:rsidRDefault="00684B4E">
      <w:pPr>
        <w:tabs>
          <w:tab w:val="left" w:pos="720"/>
        </w:tabs>
        <w:spacing w:line="360" w:lineRule="auto"/>
        <w:jc w:val="center"/>
        <w:rPr>
          <w:b/>
          <w:sz w:val="44"/>
          <w:szCs w:val="44"/>
        </w:rPr>
      </w:pPr>
      <w:r>
        <w:rPr>
          <w:rFonts w:hint="eastAsia"/>
          <w:b/>
          <w:sz w:val="44"/>
          <w:szCs w:val="44"/>
        </w:rPr>
        <w:t>竞选文件</w:t>
      </w:r>
    </w:p>
    <w:p w:rsidR="00E304E5" w:rsidRDefault="00E304E5">
      <w:pPr>
        <w:tabs>
          <w:tab w:val="left" w:pos="720"/>
        </w:tabs>
        <w:spacing w:line="360" w:lineRule="auto"/>
        <w:rPr>
          <w:b/>
          <w:bCs/>
          <w:sz w:val="44"/>
          <w:szCs w:val="44"/>
        </w:rPr>
      </w:pPr>
    </w:p>
    <w:p w:rsidR="00E304E5" w:rsidRDefault="00684B4E">
      <w:pPr>
        <w:tabs>
          <w:tab w:val="left" w:pos="540"/>
          <w:tab w:val="left" w:pos="720"/>
        </w:tabs>
        <w:ind w:firstLineChars="200" w:firstLine="562"/>
        <w:rPr>
          <w:b/>
          <w:sz w:val="28"/>
          <w:szCs w:val="28"/>
        </w:rPr>
      </w:pPr>
      <w:r>
        <w:rPr>
          <w:rFonts w:hint="eastAsia"/>
          <w:b/>
          <w:sz w:val="28"/>
          <w:szCs w:val="28"/>
        </w:rPr>
        <w:t>一、项目基本情况</w:t>
      </w:r>
    </w:p>
    <w:p w:rsidR="00E304E5" w:rsidRDefault="00684B4E">
      <w:pPr>
        <w:ind w:firstLineChars="200" w:firstLine="560"/>
        <w:rPr>
          <w:sz w:val="28"/>
          <w:szCs w:val="28"/>
        </w:rPr>
      </w:pPr>
      <w:r>
        <w:rPr>
          <w:rFonts w:hint="eastAsia"/>
          <w:sz w:val="28"/>
          <w:szCs w:val="28"/>
        </w:rPr>
        <w:t>（一）项目名称：</w:t>
      </w:r>
      <w:r w:rsidR="001A429D">
        <w:rPr>
          <w:rFonts w:hint="eastAsia"/>
          <w:bCs/>
          <w:sz w:val="28"/>
          <w:szCs w:val="28"/>
        </w:rPr>
        <w:t>冷站电动阀维修、维保工程</w:t>
      </w:r>
    </w:p>
    <w:p w:rsidR="00E304E5" w:rsidRDefault="00684B4E">
      <w:pPr>
        <w:ind w:firstLineChars="200" w:firstLine="560"/>
        <w:rPr>
          <w:sz w:val="28"/>
          <w:szCs w:val="28"/>
        </w:rPr>
      </w:pPr>
      <w:r>
        <w:rPr>
          <w:rFonts w:hint="eastAsia"/>
          <w:sz w:val="28"/>
          <w:szCs w:val="28"/>
        </w:rPr>
        <w:t>（二）项目地点：</w:t>
      </w:r>
      <w:r w:rsidR="00500AC3">
        <w:rPr>
          <w:rFonts w:hint="eastAsia"/>
          <w:sz w:val="28"/>
          <w:szCs w:val="28"/>
        </w:rPr>
        <w:t>广州大学城</w:t>
      </w:r>
    </w:p>
    <w:p w:rsidR="0067750C" w:rsidRDefault="0067750C">
      <w:pPr>
        <w:ind w:firstLineChars="200" w:firstLine="560"/>
        <w:rPr>
          <w:sz w:val="28"/>
          <w:szCs w:val="28"/>
        </w:rPr>
      </w:pPr>
      <w:r>
        <w:rPr>
          <w:rFonts w:hint="eastAsia"/>
          <w:sz w:val="28"/>
          <w:szCs w:val="28"/>
        </w:rPr>
        <w:t>（三）采购限价：</w:t>
      </w:r>
      <w:r w:rsidRPr="0067750C">
        <w:rPr>
          <w:rFonts w:hint="eastAsia"/>
          <w:sz w:val="28"/>
          <w:szCs w:val="28"/>
        </w:rPr>
        <w:t>人民币</w:t>
      </w:r>
      <w:r w:rsidR="001A429D">
        <w:rPr>
          <w:sz w:val="28"/>
          <w:szCs w:val="28"/>
        </w:rPr>
        <w:t>27</w:t>
      </w:r>
      <w:r>
        <w:rPr>
          <w:sz w:val="28"/>
          <w:szCs w:val="28"/>
        </w:rPr>
        <w:t>万</w:t>
      </w:r>
      <w:r w:rsidRPr="0067750C">
        <w:rPr>
          <w:rFonts w:hint="eastAsia"/>
          <w:sz w:val="28"/>
          <w:szCs w:val="28"/>
        </w:rPr>
        <w:t>元（投标报价超过采购限价为无效投标）</w:t>
      </w:r>
    </w:p>
    <w:p w:rsidR="00E304E5" w:rsidRDefault="00684B4E" w:rsidP="00500AC3">
      <w:pPr>
        <w:ind w:firstLineChars="200" w:firstLine="560"/>
        <w:rPr>
          <w:sz w:val="28"/>
          <w:szCs w:val="28"/>
        </w:rPr>
      </w:pPr>
      <w:r>
        <w:rPr>
          <w:rFonts w:hint="eastAsia"/>
          <w:sz w:val="28"/>
          <w:szCs w:val="28"/>
        </w:rPr>
        <w:t>（</w:t>
      </w:r>
      <w:r w:rsidR="0067750C">
        <w:rPr>
          <w:rFonts w:hint="eastAsia"/>
          <w:sz w:val="28"/>
          <w:szCs w:val="28"/>
        </w:rPr>
        <w:t>四</w:t>
      </w:r>
      <w:r>
        <w:rPr>
          <w:rFonts w:hint="eastAsia"/>
          <w:sz w:val="28"/>
          <w:szCs w:val="28"/>
        </w:rPr>
        <w:t>）项目概况</w:t>
      </w:r>
    </w:p>
    <w:p w:rsidR="00E304E5" w:rsidRDefault="001A429D" w:rsidP="0067750C">
      <w:pPr>
        <w:tabs>
          <w:tab w:val="left" w:pos="0"/>
          <w:tab w:val="left" w:pos="720"/>
        </w:tabs>
        <w:ind w:firstLineChars="200" w:firstLine="560"/>
        <w:rPr>
          <w:sz w:val="28"/>
          <w:szCs w:val="28"/>
        </w:rPr>
      </w:pPr>
      <w:r w:rsidRPr="001A429D">
        <w:rPr>
          <w:rFonts w:hint="eastAsia"/>
          <w:sz w:val="28"/>
          <w:szCs w:val="28"/>
        </w:rPr>
        <w:t>大学城</w:t>
      </w:r>
      <w:r>
        <w:rPr>
          <w:rFonts w:hint="eastAsia"/>
          <w:sz w:val="28"/>
          <w:szCs w:val="28"/>
        </w:rPr>
        <w:t>3</w:t>
      </w:r>
      <w:r>
        <w:rPr>
          <w:rFonts w:hint="eastAsia"/>
          <w:sz w:val="28"/>
          <w:szCs w:val="28"/>
        </w:rPr>
        <w:t>个</w:t>
      </w:r>
      <w:r w:rsidRPr="001A429D">
        <w:rPr>
          <w:rFonts w:hint="eastAsia"/>
          <w:sz w:val="28"/>
          <w:szCs w:val="28"/>
        </w:rPr>
        <w:t>冷站</w:t>
      </w:r>
      <w:r>
        <w:rPr>
          <w:rFonts w:hint="eastAsia"/>
          <w:sz w:val="28"/>
          <w:szCs w:val="28"/>
        </w:rPr>
        <w:t>现</w:t>
      </w:r>
      <w:r w:rsidRPr="001A429D">
        <w:rPr>
          <w:rFonts w:hint="eastAsia"/>
          <w:sz w:val="28"/>
          <w:szCs w:val="28"/>
        </w:rPr>
        <w:t>有部分电动阀出现电路板损坏与机械卡死故障，影响冷站的日常运行与管道检修。</w:t>
      </w:r>
      <w:r>
        <w:rPr>
          <w:rFonts w:hint="eastAsia"/>
          <w:sz w:val="28"/>
          <w:szCs w:val="28"/>
        </w:rPr>
        <w:t>现拟</w:t>
      </w:r>
      <w:r w:rsidRPr="001A429D">
        <w:rPr>
          <w:rFonts w:hint="eastAsia"/>
          <w:sz w:val="28"/>
          <w:szCs w:val="28"/>
        </w:rPr>
        <w:t>对各冷站部分状态较差的电动阀进行维修与维保，同时对部分重要的调节阀增加现场手动控制箱。</w:t>
      </w:r>
    </w:p>
    <w:p w:rsidR="00E304E5" w:rsidRDefault="00684B4E">
      <w:pPr>
        <w:tabs>
          <w:tab w:val="left" w:pos="0"/>
          <w:tab w:val="left" w:pos="720"/>
        </w:tabs>
        <w:ind w:firstLineChars="200" w:firstLine="562"/>
        <w:rPr>
          <w:b/>
          <w:sz w:val="28"/>
          <w:szCs w:val="28"/>
        </w:rPr>
      </w:pPr>
      <w:r>
        <w:rPr>
          <w:rFonts w:hint="eastAsia"/>
          <w:b/>
          <w:sz w:val="28"/>
          <w:szCs w:val="28"/>
        </w:rPr>
        <w:t>二、合格投标人资格要求</w:t>
      </w:r>
    </w:p>
    <w:p w:rsidR="00E304E5" w:rsidRDefault="00684B4E">
      <w:pPr>
        <w:ind w:firstLineChars="200" w:firstLine="560"/>
        <w:rPr>
          <w:sz w:val="28"/>
          <w:szCs w:val="28"/>
        </w:rPr>
      </w:pPr>
      <w:r>
        <w:rPr>
          <w:rFonts w:hint="eastAsia"/>
          <w:sz w:val="28"/>
          <w:szCs w:val="28"/>
        </w:rPr>
        <w:t>（一）</w:t>
      </w:r>
      <w:r>
        <w:rPr>
          <w:rFonts w:hint="eastAsia"/>
          <w:kern w:val="0"/>
          <w:sz w:val="28"/>
          <w:szCs w:val="28"/>
        </w:rPr>
        <w:t>必须是具有独立承担民事责任能力、</w:t>
      </w:r>
      <w:r>
        <w:rPr>
          <w:rFonts w:hint="eastAsia"/>
          <w:sz w:val="28"/>
          <w:szCs w:val="28"/>
        </w:rPr>
        <w:t>在中华人民共和国境内注册的法人；</w:t>
      </w:r>
    </w:p>
    <w:p w:rsidR="00E304E5" w:rsidRDefault="00684B4E">
      <w:pPr>
        <w:ind w:firstLineChars="200" w:firstLine="560"/>
        <w:rPr>
          <w:sz w:val="28"/>
          <w:szCs w:val="28"/>
        </w:rPr>
      </w:pPr>
      <w:r>
        <w:rPr>
          <w:rFonts w:hint="eastAsia"/>
          <w:sz w:val="28"/>
          <w:szCs w:val="28"/>
        </w:rPr>
        <w:t>（二）具备有效的工商营业执照、企业法人组织机构代码证书、税务登记证书（或三证合一）；</w:t>
      </w:r>
    </w:p>
    <w:p w:rsidR="00E304E5" w:rsidRDefault="00684B4E">
      <w:pPr>
        <w:tabs>
          <w:tab w:val="left" w:pos="0"/>
          <w:tab w:val="left" w:pos="720"/>
        </w:tabs>
        <w:ind w:firstLineChars="200" w:firstLine="560"/>
        <w:rPr>
          <w:sz w:val="28"/>
          <w:szCs w:val="28"/>
        </w:rPr>
      </w:pPr>
      <w:r>
        <w:rPr>
          <w:rFonts w:hint="eastAsia"/>
          <w:sz w:val="28"/>
          <w:szCs w:val="28"/>
        </w:rPr>
        <w:t>（三）</w:t>
      </w:r>
      <w:r>
        <w:rPr>
          <w:sz w:val="28"/>
          <w:szCs w:val="28"/>
        </w:rPr>
        <w:t>已办理合法税务登记，具有开具相应增值税专用发票资格</w:t>
      </w:r>
      <w:r>
        <w:rPr>
          <w:rFonts w:hint="eastAsia"/>
          <w:sz w:val="28"/>
          <w:szCs w:val="28"/>
        </w:rPr>
        <w:t>；</w:t>
      </w:r>
    </w:p>
    <w:p w:rsidR="00E304E5" w:rsidRDefault="00684B4E" w:rsidP="0067750C">
      <w:pPr>
        <w:tabs>
          <w:tab w:val="left" w:pos="0"/>
          <w:tab w:val="left" w:pos="720"/>
        </w:tabs>
        <w:ind w:firstLineChars="200" w:firstLine="560"/>
        <w:rPr>
          <w:sz w:val="28"/>
          <w:szCs w:val="28"/>
        </w:rPr>
      </w:pPr>
      <w:r>
        <w:rPr>
          <w:rFonts w:hint="eastAsia"/>
          <w:sz w:val="28"/>
          <w:szCs w:val="28"/>
        </w:rPr>
        <w:t>（四）</w:t>
      </w:r>
      <w:r w:rsidR="001A429D" w:rsidRPr="001A429D">
        <w:rPr>
          <w:rFonts w:hint="eastAsia"/>
          <w:sz w:val="28"/>
          <w:szCs w:val="28"/>
        </w:rPr>
        <w:t>投标人近</w:t>
      </w:r>
      <w:r w:rsidR="001A429D" w:rsidRPr="001A429D">
        <w:rPr>
          <w:rFonts w:hint="eastAsia"/>
          <w:sz w:val="28"/>
          <w:szCs w:val="28"/>
        </w:rPr>
        <w:t>3</w:t>
      </w:r>
      <w:r w:rsidR="001A429D" w:rsidRPr="001A429D">
        <w:rPr>
          <w:rFonts w:hint="eastAsia"/>
          <w:sz w:val="28"/>
          <w:szCs w:val="28"/>
        </w:rPr>
        <w:t>年内</w:t>
      </w:r>
      <w:r w:rsidR="001A429D" w:rsidRPr="001A429D">
        <w:rPr>
          <w:rFonts w:hint="eastAsia"/>
          <w:sz w:val="28"/>
          <w:szCs w:val="28"/>
        </w:rPr>
        <w:t>(20</w:t>
      </w:r>
      <w:r w:rsidR="001A429D" w:rsidRPr="001A429D">
        <w:rPr>
          <w:sz w:val="28"/>
          <w:szCs w:val="28"/>
        </w:rPr>
        <w:t>15</w:t>
      </w:r>
      <w:r w:rsidR="001A429D" w:rsidRPr="001A429D">
        <w:rPr>
          <w:rFonts w:hint="eastAsia"/>
          <w:sz w:val="28"/>
          <w:szCs w:val="28"/>
        </w:rPr>
        <w:t>年</w:t>
      </w:r>
      <w:r w:rsidR="001A429D" w:rsidRPr="001A429D">
        <w:rPr>
          <w:rFonts w:hint="eastAsia"/>
          <w:sz w:val="28"/>
          <w:szCs w:val="28"/>
        </w:rPr>
        <w:t>1</w:t>
      </w:r>
      <w:r w:rsidR="001A429D" w:rsidRPr="001A429D">
        <w:rPr>
          <w:rFonts w:hint="eastAsia"/>
          <w:sz w:val="28"/>
          <w:szCs w:val="28"/>
        </w:rPr>
        <w:t>月</w:t>
      </w:r>
      <w:r w:rsidR="001A429D" w:rsidRPr="001A429D">
        <w:rPr>
          <w:rFonts w:hint="eastAsia"/>
          <w:sz w:val="28"/>
          <w:szCs w:val="28"/>
        </w:rPr>
        <w:t>1</w:t>
      </w:r>
      <w:r w:rsidR="001A429D" w:rsidRPr="001A429D">
        <w:rPr>
          <w:rFonts w:hint="eastAsia"/>
          <w:sz w:val="28"/>
          <w:szCs w:val="28"/>
        </w:rPr>
        <w:t>日至今</w:t>
      </w:r>
      <w:r w:rsidR="001A429D" w:rsidRPr="001A429D">
        <w:rPr>
          <w:rFonts w:hint="eastAsia"/>
          <w:sz w:val="28"/>
          <w:szCs w:val="28"/>
        </w:rPr>
        <w:t>)</w:t>
      </w:r>
      <w:r w:rsidR="001A429D" w:rsidRPr="001A429D">
        <w:rPr>
          <w:rFonts w:hint="eastAsia"/>
          <w:sz w:val="28"/>
          <w:szCs w:val="28"/>
        </w:rPr>
        <w:t>完成过质量合格的同类维修业绩（同类业绩指与本项目同类型创铖电动阀的维修业绩）（需提供合同和验收报告等相关证明材料复印件）；</w:t>
      </w:r>
    </w:p>
    <w:p w:rsidR="00E304E5" w:rsidRDefault="00684B4E">
      <w:pPr>
        <w:tabs>
          <w:tab w:val="left" w:pos="0"/>
          <w:tab w:val="left" w:pos="720"/>
        </w:tabs>
        <w:ind w:firstLineChars="200" w:firstLine="560"/>
        <w:rPr>
          <w:sz w:val="28"/>
          <w:szCs w:val="28"/>
        </w:rPr>
      </w:pPr>
      <w:r>
        <w:rPr>
          <w:rFonts w:hint="eastAsia"/>
          <w:sz w:val="28"/>
          <w:szCs w:val="28"/>
        </w:rPr>
        <w:t>（</w:t>
      </w:r>
      <w:r w:rsidR="0067750C">
        <w:rPr>
          <w:rFonts w:hint="eastAsia"/>
          <w:sz w:val="28"/>
          <w:szCs w:val="28"/>
        </w:rPr>
        <w:t>五</w:t>
      </w:r>
      <w:r>
        <w:rPr>
          <w:rFonts w:hint="eastAsia"/>
          <w:sz w:val="28"/>
          <w:szCs w:val="28"/>
        </w:rPr>
        <w:t>）不接受联合体报价。</w:t>
      </w:r>
    </w:p>
    <w:p w:rsidR="00E304E5" w:rsidRDefault="00684B4E">
      <w:pPr>
        <w:tabs>
          <w:tab w:val="left" w:pos="0"/>
          <w:tab w:val="left" w:pos="720"/>
        </w:tabs>
        <w:ind w:firstLineChars="200" w:firstLine="562"/>
        <w:rPr>
          <w:sz w:val="28"/>
          <w:szCs w:val="28"/>
        </w:rPr>
      </w:pPr>
      <w:r>
        <w:rPr>
          <w:rFonts w:ascii="宋体" w:hAnsi="宋体" w:hint="eastAsia"/>
          <w:b/>
          <w:sz w:val="28"/>
          <w:szCs w:val="28"/>
        </w:rPr>
        <w:lastRenderedPageBreak/>
        <w:t>三、项目</w:t>
      </w:r>
      <w:r w:rsidR="00CB4FFD">
        <w:rPr>
          <w:rFonts w:ascii="宋体" w:hAnsi="宋体" w:hint="eastAsia"/>
          <w:b/>
          <w:sz w:val="28"/>
          <w:szCs w:val="28"/>
        </w:rPr>
        <w:t>范围及</w:t>
      </w:r>
      <w:r>
        <w:rPr>
          <w:rFonts w:hint="eastAsia"/>
          <w:b/>
          <w:sz w:val="28"/>
          <w:szCs w:val="28"/>
        </w:rPr>
        <w:t>内容</w:t>
      </w:r>
    </w:p>
    <w:p w:rsidR="00500AC3" w:rsidRDefault="00500AC3">
      <w:pPr>
        <w:tabs>
          <w:tab w:val="left" w:pos="0"/>
          <w:tab w:val="left" w:pos="720"/>
        </w:tabs>
        <w:ind w:firstLineChars="200" w:firstLine="560"/>
        <w:rPr>
          <w:sz w:val="28"/>
          <w:szCs w:val="28"/>
        </w:rPr>
      </w:pPr>
      <w:r>
        <w:rPr>
          <w:rFonts w:hint="eastAsia"/>
          <w:sz w:val="28"/>
          <w:szCs w:val="28"/>
        </w:rPr>
        <w:t>（一）项目内容：</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1</w:t>
      </w:r>
      <w:r w:rsidRPr="00CB4FFD">
        <w:rPr>
          <w:rFonts w:hint="eastAsia"/>
          <w:sz w:val="28"/>
          <w:szCs w:val="28"/>
        </w:rPr>
        <w:t>、需要维保的开关型阀门：</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w:t>
      </w:r>
      <w:r w:rsidRPr="00CB4FFD">
        <w:rPr>
          <w:rFonts w:hint="eastAsia"/>
          <w:sz w:val="28"/>
          <w:szCs w:val="28"/>
        </w:rPr>
        <w:t>1</w:t>
      </w:r>
      <w:r w:rsidRPr="00CB4FFD">
        <w:rPr>
          <w:rFonts w:hint="eastAsia"/>
          <w:sz w:val="28"/>
          <w:szCs w:val="28"/>
        </w:rPr>
        <w:t>）、品牌：</w:t>
      </w:r>
      <w:r w:rsidRPr="00CB4FFD">
        <w:rPr>
          <w:rFonts w:hint="eastAsia"/>
          <w:sz w:val="28"/>
          <w:szCs w:val="28"/>
        </w:rPr>
        <w:t>HM</w:t>
      </w:r>
      <w:r w:rsidRPr="00CB4FFD">
        <w:rPr>
          <w:rFonts w:hint="eastAsia"/>
          <w:sz w:val="28"/>
          <w:szCs w:val="28"/>
        </w:rPr>
        <w:t>日本畔村。</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w:t>
      </w:r>
      <w:r w:rsidRPr="00CB4FFD">
        <w:rPr>
          <w:rFonts w:hint="eastAsia"/>
          <w:sz w:val="28"/>
          <w:szCs w:val="28"/>
        </w:rPr>
        <w:t>2</w:t>
      </w:r>
      <w:r w:rsidRPr="00CB4FFD">
        <w:rPr>
          <w:rFonts w:hint="eastAsia"/>
          <w:sz w:val="28"/>
          <w:szCs w:val="28"/>
        </w:rPr>
        <w:t>）、型号：</w:t>
      </w:r>
      <w:r w:rsidRPr="00CB4FFD">
        <w:rPr>
          <w:rFonts w:hint="eastAsia"/>
          <w:sz w:val="28"/>
          <w:szCs w:val="28"/>
        </w:rPr>
        <w:t>RA</w:t>
      </w:r>
      <w:r w:rsidRPr="00CB4FFD">
        <w:rPr>
          <w:rFonts w:hint="eastAsia"/>
          <w:sz w:val="28"/>
          <w:szCs w:val="28"/>
        </w:rPr>
        <w:t>系统阀门。</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w:t>
      </w:r>
      <w:r w:rsidRPr="00CB4FFD">
        <w:rPr>
          <w:rFonts w:hint="eastAsia"/>
          <w:sz w:val="28"/>
          <w:szCs w:val="28"/>
        </w:rPr>
        <w:t>3</w:t>
      </w:r>
      <w:r w:rsidRPr="00CB4FFD">
        <w:rPr>
          <w:rFonts w:hint="eastAsia"/>
          <w:sz w:val="28"/>
          <w:szCs w:val="28"/>
        </w:rPr>
        <w:t>）、管径：</w:t>
      </w:r>
      <w:r w:rsidRPr="00CB4FFD">
        <w:rPr>
          <w:rFonts w:hint="eastAsia"/>
          <w:sz w:val="28"/>
          <w:szCs w:val="28"/>
        </w:rPr>
        <w:t>DN400</w:t>
      </w:r>
      <w:r w:rsidRPr="00CB4FFD">
        <w:rPr>
          <w:rFonts w:hint="eastAsia"/>
          <w:sz w:val="28"/>
          <w:szCs w:val="28"/>
        </w:rPr>
        <w:t>、</w:t>
      </w:r>
      <w:r w:rsidRPr="00CB4FFD">
        <w:rPr>
          <w:rFonts w:hint="eastAsia"/>
          <w:sz w:val="28"/>
          <w:szCs w:val="28"/>
        </w:rPr>
        <w:t>DN450</w:t>
      </w:r>
      <w:r w:rsidRPr="00CB4FFD">
        <w:rPr>
          <w:rFonts w:hint="eastAsia"/>
          <w:sz w:val="28"/>
          <w:szCs w:val="28"/>
        </w:rPr>
        <w:t>、</w:t>
      </w:r>
      <w:r w:rsidRPr="00CB4FFD">
        <w:rPr>
          <w:rFonts w:hint="eastAsia"/>
          <w:sz w:val="28"/>
          <w:szCs w:val="28"/>
        </w:rPr>
        <w:t>DN500</w:t>
      </w:r>
      <w:r w:rsidRPr="00CB4FFD">
        <w:rPr>
          <w:rFonts w:hint="eastAsia"/>
          <w:sz w:val="28"/>
          <w:szCs w:val="28"/>
        </w:rPr>
        <w:t>、</w:t>
      </w:r>
      <w:r w:rsidRPr="00CB4FFD">
        <w:rPr>
          <w:rFonts w:hint="eastAsia"/>
          <w:sz w:val="28"/>
          <w:szCs w:val="28"/>
        </w:rPr>
        <w:t>DN700</w:t>
      </w:r>
      <w:r w:rsidRPr="00CB4FFD">
        <w:rPr>
          <w:rFonts w:hint="eastAsia"/>
          <w:sz w:val="28"/>
          <w:szCs w:val="28"/>
        </w:rPr>
        <w:t>、</w:t>
      </w:r>
      <w:r w:rsidRPr="00CB4FFD">
        <w:rPr>
          <w:rFonts w:hint="eastAsia"/>
          <w:sz w:val="28"/>
          <w:szCs w:val="28"/>
        </w:rPr>
        <w:t>DN800</w:t>
      </w:r>
      <w:r w:rsidRPr="00CB4FFD">
        <w:rPr>
          <w:rFonts w:hint="eastAsia"/>
          <w:sz w:val="28"/>
          <w:szCs w:val="28"/>
        </w:rPr>
        <w:t>、</w:t>
      </w:r>
      <w:r w:rsidRPr="00CB4FFD">
        <w:rPr>
          <w:rFonts w:hint="eastAsia"/>
          <w:sz w:val="28"/>
          <w:szCs w:val="28"/>
        </w:rPr>
        <w:t>DN1000</w:t>
      </w:r>
      <w:r w:rsidRPr="00CB4FFD">
        <w:rPr>
          <w:rFonts w:hint="eastAsia"/>
          <w:sz w:val="28"/>
          <w:szCs w:val="28"/>
        </w:rPr>
        <w:t>。</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2</w:t>
      </w:r>
      <w:r w:rsidRPr="00CB4FFD">
        <w:rPr>
          <w:rFonts w:hint="eastAsia"/>
          <w:sz w:val="28"/>
          <w:szCs w:val="28"/>
        </w:rPr>
        <w:t>、需要维保的调节型阀门：</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w:t>
      </w:r>
      <w:r w:rsidRPr="00CB4FFD">
        <w:rPr>
          <w:rFonts w:hint="eastAsia"/>
          <w:sz w:val="28"/>
          <w:szCs w:val="28"/>
        </w:rPr>
        <w:t>1</w:t>
      </w:r>
      <w:r w:rsidRPr="00CB4FFD">
        <w:rPr>
          <w:rFonts w:hint="eastAsia"/>
          <w:sz w:val="28"/>
          <w:szCs w:val="28"/>
        </w:rPr>
        <w:t>）、品牌：</w:t>
      </w:r>
      <w:r w:rsidRPr="00CB4FFD">
        <w:rPr>
          <w:rFonts w:hint="eastAsia"/>
          <w:sz w:val="28"/>
          <w:szCs w:val="28"/>
        </w:rPr>
        <w:t>HM</w:t>
      </w:r>
      <w:r w:rsidRPr="00CB4FFD">
        <w:rPr>
          <w:rFonts w:hint="eastAsia"/>
          <w:sz w:val="28"/>
          <w:szCs w:val="28"/>
        </w:rPr>
        <w:t>日本畔村。</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w:t>
      </w:r>
      <w:r w:rsidRPr="00CB4FFD">
        <w:rPr>
          <w:rFonts w:hint="eastAsia"/>
          <w:sz w:val="28"/>
          <w:szCs w:val="28"/>
        </w:rPr>
        <w:t>2</w:t>
      </w:r>
      <w:r w:rsidRPr="00CB4FFD">
        <w:rPr>
          <w:rFonts w:hint="eastAsia"/>
          <w:sz w:val="28"/>
          <w:szCs w:val="28"/>
        </w:rPr>
        <w:t>）、型号：</w:t>
      </w:r>
      <w:r w:rsidRPr="00CB4FFD">
        <w:rPr>
          <w:rFonts w:hint="eastAsia"/>
          <w:sz w:val="28"/>
          <w:szCs w:val="28"/>
        </w:rPr>
        <w:t>RQ</w:t>
      </w:r>
      <w:r w:rsidRPr="00CB4FFD">
        <w:rPr>
          <w:rFonts w:hint="eastAsia"/>
          <w:sz w:val="28"/>
          <w:szCs w:val="28"/>
        </w:rPr>
        <w:t>系统阀门。</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w:t>
      </w:r>
      <w:r w:rsidRPr="00CB4FFD">
        <w:rPr>
          <w:rFonts w:hint="eastAsia"/>
          <w:sz w:val="28"/>
          <w:szCs w:val="28"/>
        </w:rPr>
        <w:t>3</w:t>
      </w:r>
      <w:r w:rsidRPr="00CB4FFD">
        <w:rPr>
          <w:rFonts w:hint="eastAsia"/>
          <w:sz w:val="28"/>
          <w:szCs w:val="28"/>
        </w:rPr>
        <w:t>）、管径：</w:t>
      </w:r>
      <w:r w:rsidRPr="00CB4FFD">
        <w:rPr>
          <w:rFonts w:hint="eastAsia"/>
          <w:sz w:val="28"/>
          <w:szCs w:val="28"/>
        </w:rPr>
        <w:t>DN400</w:t>
      </w:r>
      <w:r w:rsidRPr="00CB4FFD">
        <w:rPr>
          <w:rFonts w:hint="eastAsia"/>
          <w:sz w:val="28"/>
          <w:szCs w:val="28"/>
        </w:rPr>
        <w:t>、</w:t>
      </w:r>
      <w:r w:rsidRPr="00CB4FFD">
        <w:rPr>
          <w:rFonts w:hint="eastAsia"/>
          <w:sz w:val="28"/>
          <w:szCs w:val="28"/>
        </w:rPr>
        <w:t>DN800</w:t>
      </w:r>
      <w:r w:rsidRPr="00CB4FFD">
        <w:rPr>
          <w:rFonts w:hint="eastAsia"/>
          <w:sz w:val="28"/>
          <w:szCs w:val="28"/>
        </w:rPr>
        <w:t>。</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3</w:t>
      </w:r>
      <w:r w:rsidRPr="00CB4FFD">
        <w:rPr>
          <w:rFonts w:hint="eastAsia"/>
          <w:sz w:val="28"/>
          <w:szCs w:val="28"/>
        </w:rPr>
        <w:t>、需要维修电动执行器的开关型阀门：</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w:t>
      </w:r>
      <w:r w:rsidRPr="00CB4FFD">
        <w:rPr>
          <w:rFonts w:hint="eastAsia"/>
          <w:sz w:val="28"/>
          <w:szCs w:val="28"/>
        </w:rPr>
        <w:t>1</w:t>
      </w:r>
      <w:r w:rsidRPr="00CB4FFD">
        <w:rPr>
          <w:rFonts w:hint="eastAsia"/>
          <w:sz w:val="28"/>
          <w:szCs w:val="28"/>
        </w:rPr>
        <w:t>）、品牌：</w:t>
      </w:r>
      <w:r w:rsidRPr="00CB4FFD">
        <w:rPr>
          <w:rFonts w:hint="eastAsia"/>
          <w:sz w:val="28"/>
          <w:szCs w:val="28"/>
        </w:rPr>
        <w:t>HM</w:t>
      </w:r>
      <w:r w:rsidRPr="00CB4FFD">
        <w:rPr>
          <w:rFonts w:hint="eastAsia"/>
          <w:sz w:val="28"/>
          <w:szCs w:val="28"/>
        </w:rPr>
        <w:t>日本畔村。</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w:t>
      </w:r>
      <w:r w:rsidRPr="00CB4FFD">
        <w:rPr>
          <w:rFonts w:hint="eastAsia"/>
          <w:sz w:val="28"/>
          <w:szCs w:val="28"/>
        </w:rPr>
        <w:t>2</w:t>
      </w:r>
      <w:r w:rsidRPr="00CB4FFD">
        <w:rPr>
          <w:rFonts w:hint="eastAsia"/>
          <w:sz w:val="28"/>
          <w:szCs w:val="28"/>
        </w:rPr>
        <w:t>）、型号：</w:t>
      </w:r>
      <w:r w:rsidRPr="00CB4FFD">
        <w:rPr>
          <w:rFonts w:hint="eastAsia"/>
          <w:sz w:val="28"/>
          <w:szCs w:val="28"/>
        </w:rPr>
        <w:t>RA</w:t>
      </w:r>
      <w:r w:rsidRPr="00CB4FFD">
        <w:rPr>
          <w:rFonts w:hint="eastAsia"/>
          <w:sz w:val="28"/>
          <w:szCs w:val="28"/>
        </w:rPr>
        <w:t>系统阀门。</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w:t>
      </w:r>
      <w:r w:rsidRPr="00CB4FFD">
        <w:rPr>
          <w:rFonts w:hint="eastAsia"/>
          <w:sz w:val="28"/>
          <w:szCs w:val="28"/>
        </w:rPr>
        <w:t>3</w:t>
      </w:r>
      <w:r w:rsidRPr="00CB4FFD">
        <w:rPr>
          <w:rFonts w:hint="eastAsia"/>
          <w:sz w:val="28"/>
          <w:szCs w:val="28"/>
        </w:rPr>
        <w:t>）、管径：</w:t>
      </w:r>
      <w:r w:rsidRPr="00CB4FFD">
        <w:rPr>
          <w:rFonts w:hint="eastAsia"/>
          <w:sz w:val="28"/>
          <w:szCs w:val="28"/>
        </w:rPr>
        <w:t>DN500</w:t>
      </w:r>
      <w:r w:rsidRPr="00CB4FFD">
        <w:rPr>
          <w:rFonts w:hint="eastAsia"/>
          <w:sz w:val="28"/>
          <w:szCs w:val="28"/>
        </w:rPr>
        <w:t>。</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4</w:t>
      </w:r>
      <w:r w:rsidRPr="00CB4FFD">
        <w:rPr>
          <w:rFonts w:hint="eastAsia"/>
          <w:sz w:val="28"/>
          <w:szCs w:val="28"/>
        </w:rPr>
        <w:t>、需要增加现场手动控制箱的阀门：</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w:t>
      </w:r>
      <w:r w:rsidRPr="00CB4FFD">
        <w:rPr>
          <w:rFonts w:hint="eastAsia"/>
          <w:sz w:val="28"/>
          <w:szCs w:val="28"/>
        </w:rPr>
        <w:t>1</w:t>
      </w:r>
      <w:r w:rsidRPr="00CB4FFD">
        <w:rPr>
          <w:rFonts w:hint="eastAsia"/>
          <w:sz w:val="28"/>
          <w:szCs w:val="28"/>
        </w:rPr>
        <w:t>）、品牌：</w:t>
      </w:r>
      <w:r w:rsidRPr="00CB4FFD">
        <w:rPr>
          <w:rFonts w:hint="eastAsia"/>
          <w:sz w:val="28"/>
          <w:szCs w:val="28"/>
        </w:rPr>
        <w:t>HM</w:t>
      </w:r>
      <w:r w:rsidRPr="00CB4FFD">
        <w:rPr>
          <w:rFonts w:hint="eastAsia"/>
          <w:sz w:val="28"/>
          <w:szCs w:val="28"/>
        </w:rPr>
        <w:t>日本畔村。</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w:t>
      </w:r>
      <w:r w:rsidRPr="00CB4FFD">
        <w:rPr>
          <w:rFonts w:hint="eastAsia"/>
          <w:sz w:val="28"/>
          <w:szCs w:val="28"/>
        </w:rPr>
        <w:t>2</w:t>
      </w:r>
      <w:r w:rsidRPr="00CB4FFD">
        <w:rPr>
          <w:rFonts w:hint="eastAsia"/>
          <w:sz w:val="28"/>
          <w:szCs w:val="28"/>
        </w:rPr>
        <w:t>）、型号：</w:t>
      </w:r>
      <w:r w:rsidRPr="00CB4FFD">
        <w:rPr>
          <w:rFonts w:hint="eastAsia"/>
          <w:sz w:val="28"/>
          <w:szCs w:val="28"/>
        </w:rPr>
        <w:t>RQ</w:t>
      </w:r>
      <w:r w:rsidRPr="00CB4FFD">
        <w:rPr>
          <w:rFonts w:hint="eastAsia"/>
          <w:sz w:val="28"/>
          <w:szCs w:val="28"/>
        </w:rPr>
        <w:t>系统阀门。</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w:t>
      </w:r>
      <w:r w:rsidRPr="00CB4FFD">
        <w:rPr>
          <w:rFonts w:hint="eastAsia"/>
          <w:sz w:val="28"/>
          <w:szCs w:val="28"/>
        </w:rPr>
        <w:t>3</w:t>
      </w:r>
      <w:r w:rsidRPr="00CB4FFD">
        <w:rPr>
          <w:rFonts w:hint="eastAsia"/>
          <w:sz w:val="28"/>
          <w:szCs w:val="28"/>
        </w:rPr>
        <w:t>）、管径：</w:t>
      </w:r>
      <w:r w:rsidRPr="00CB4FFD">
        <w:rPr>
          <w:rFonts w:hint="eastAsia"/>
          <w:sz w:val="28"/>
          <w:szCs w:val="28"/>
        </w:rPr>
        <w:t>DN600</w:t>
      </w:r>
      <w:r w:rsidRPr="00CB4FFD">
        <w:rPr>
          <w:rFonts w:hint="eastAsia"/>
          <w:sz w:val="28"/>
          <w:szCs w:val="28"/>
        </w:rPr>
        <w:t>、</w:t>
      </w:r>
      <w:r w:rsidRPr="00CB4FFD">
        <w:rPr>
          <w:rFonts w:hint="eastAsia"/>
          <w:sz w:val="28"/>
          <w:szCs w:val="28"/>
        </w:rPr>
        <w:t>DN800</w:t>
      </w:r>
      <w:r w:rsidRPr="00CB4FFD">
        <w:rPr>
          <w:rFonts w:hint="eastAsia"/>
          <w:sz w:val="28"/>
          <w:szCs w:val="28"/>
        </w:rPr>
        <w:t>。</w:t>
      </w:r>
    </w:p>
    <w:p w:rsidR="00CB4FFD" w:rsidRDefault="00CB4FFD">
      <w:pPr>
        <w:tabs>
          <w:tab w:val="left" w:pos="0"/>
          <w:tab w:val="left" w:pos="720"/>
        </w:tabs>
        <w:ind w:firstLineChars="200" w:firstLine="560"/>
        <w:rPr>
          <w:sz w:val="28"/>
          <w:szCs w:val="28"/>
        </w:rPr>
      </w:pPr>
      <w:r>
        <w:rPr>
          <w:rFonts w:hint="eastAsia"/>
          <w:sz w:val="28"/>
          <w:szCs w:val="28"/>
        </w:rPr>
        <w:t>（二）</w:t>
      </w:r>
      <w:r w:rsidRPr="00CB4FFD">
        <w:rPr>
          <w:rFonts w:hint="eastAsia"/>
          <w:sz w:val="28"/>
          <w:szCs w:val="28"/>
        </w:rPr>
        <w:t>电动阀维保工作内容</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1</w:t>
      </w:r>
      <w:r w:rsidRPr="00CB4FFD">
        <w:rPr>
          <w:rFonts w:hint="eastAsia"/>
          <w:sz w:val="28"/>
          <w:szCs w:val="28"/>
        </w:rPr>
        <w:t>、整体拆卸、回装电动阀。</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2</w:t>
      </w:r>
      <w:r w:rsidRPr="00CB4FFD">
        <w:rPr>
          <w:rFonts w:hint="eastAsia"/>
          <w:sz w:val="28"/>
          <w:szCs w:val="28"/>
        </w:rPr>
        <w:t>、更换原阀门垫片为不锈钢波齿垫片。</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3</w:t>
      </w:r>
      <w:r w:rsidRPr="00CB4FFD">
        <w:rPr>
          <w:rFonts w:hint="eastAsia"/>
          <w:sz w:val="28"/>
          <w:szCs w:val="28"/>
        </w:rPr>
        <w:t>、更换阀门全部法兰连接螺栓（镀锌）。</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4</w:t>
      </w:r>
      <w:r w:rsidRPr="00CB4FFD">
        <w:rPr>
          <w:rFonts w:hint="eastAsia"/>
          <w:sz w:val="28"/>
          <w:szCs w:val="28"/>
        </w:rPr>
        <w:t>、阀体内部清洗、更换润滑油。</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lastRenderedPageBreak/>
        <w:t>5</w:t>
      </w:r>
      <w:r w:rsidRPr="00CB4FFD">
        <w:rPr>
          <w:rFonts w:hint="eastAsia"/>
          <w:sz w:val="28"/>
          <w:szCs w:val="28"/>
        </w:rPr>
        <w:t>、更换损坏或磨损较严重的部件。</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6</w:t>
      </w:r>
      <w:r w:rsidRPr="00CB4FFD">
        <w:rPr>
          <w:rFonts w:hint="eastAsia"/>
          <w:sz w:val="28"/>
          <w:szCs w:val="28"/>
        </w:rPr>
        <w:t>、更换阀门填料、盘根，内部</w:t>
      </w:r>
      <w:r w:rsidRPr="00CB4FFD">
        <w:rPr>
          <w:rFonts w:hint="eastAsia"/>
          <w:sz w:val="28"/>
          <w:szCs w:val="28"/>
        </w:rPr>
        <w:t>0</w:t>
      </w:r>
      <w:r w:rsidRPr="00CB4FFD">
        <w:rPr>
          <w:rFonts w:hint="eastAsia"/>
          <w:sz w:val="28"/>
          <w:szCs w:val="28"/>
        </w:rPr>
        <w:t>型橡胶密封圈。</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7</w:t>
      </w:r>
      <w:r w:rsidRPr="00CB4FFD">
        <w:rPr>
          <w:rFonts w:hint="eastAsia"/>
          <w:sz w:val="28"/>
          <w:szCs w:val="28"/>
        </w:rPr>
        <w:t>、执行机构电器部件的测试及损坏器件的更换。</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8</w:t>
      </w:r>
      <w:r w:rsidRPr="00CB4FFD">
        <w:rPr>
          <w:rFonts w:hint="eastAsia"/>
          <w:sz w:val="28"/>
          <w:szCs w:val="28"/>
        </w:rPr>
        <w:t>、机械传动部分齿轮箱的检查清洗、更换润滑油。</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9</w:t>
      </w:r>
      <w:r w:rsidRPr="00CB4FFD">
        <w:rPr>
          <w:rFonts w:hint="eastAsia"/>
          <w:sz w:val="28"/>
          <w:szCs w:val="28"/>
        </w:rPr>
        <w:t>、打压试验，压力范围：</w:t>
      </w:r>
      <w:r w:rsidRPr="00CB4FFD">
        <w:rPr>
          <w:rFonts w:hint="eastAsia"/>
          <w:sz w:val="28"/>
          <w:szCs w:val="28"/>
        </w:rPr>
        <w:t>8-10</w:t>
      </w:r>
      <w:r w:rsidRPr="00CB4FFD">
        <w:rPr>
          <w:rFonts w:hint="eastAsia"/>
          <w:sz w:val="28"/>
          <w:szCs w:val="28"/>
        </w:rPr>
        <w:t>公斤。</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10</w:t>
      </w:r>
      <w:r w:rsidRPr="00CB4FFD">
        <w:rPr>
          <w:rFonts w:hint="eastAsia"/>
          <w:sz w:val="28"/>
          <w:szCs w:val="28"/>
        </w:rPr>
        <w:t>、阀门检修后，阀门应能正常开到位、关到位，阀门的预设值动作正常；力矩、行程限位调整合理；各开、关等信号反馈正常无报警；试压阀门本体及阀门与管道连接处无泄漏。</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11</w:t>
      </w:r>
      <w:r w:rsidRPr="00CB4FFD">
        <w:rPr>
          <w:rFonts w:hint="eastAsia"/>
          <w:sz w:val="28"/>
          <w:szCs w:val="28"/>
        </w:rPr>
        <w:t>、阀门整体除锈、刷漆。油漆需</w:t>
      </w:r>
      <w:r w:rsidRPr="00CB4FFD">
        <w:rPr>
          <w:rFonts w:hint="eastAsia"/>
          <w:sz w:val="28"/>
          <w:szCs w:val="28"/>
        </w:rPr>
        <w:t>2</w:t>
      </w:r>
      <w:r w:rsidRPr="00CB4FFD">
        <w:rPr>
          <w:rFonts w:hint="eastAsia"/>
          <w:sz w:val="28"/>
          <w:szCs w:val="28"/>
        </w:rPr>
        <w:t>层底、</w:t>
      </w:r>
      <w:r w:rsidRPr="00CB4FFD">
        <w:rPr>
          <w:rFonts w:hint="eastAsia"/>
          <w:sz w:val="28"/>
          <w:szCs w:val="28"/>
        </w:rPr>
        <w:t>2</w:t>
      </w:r>
      <w:r w:rsidRPr="00CB4FFD">
        <w:rPr>
          <w:rFonts w:hint="eastAsia"/>
          <w:sz w:val="28"/>
          <w:szCs w:val="28"/>
        </w:rPr>
        <w:t>层面漆，具体颜色需要和现场相配。</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12</w:t>
      </w:r>
      <w:r w:rsidRPr="00CB4FFD">
        <w:rPr>
          <w:rFonts w:hint="eastAsia"/>
          <w:sz w:val="28"/>
          <w:szCs w:val="28"/>
        </w:rPr>
        <w:t>、恢复阀门保温层。</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13</w:t>
      </w:r>
      <w:r w:rsidRPr="00CB4FFD">
        <w:rPr>
          <w:rFonts w:hint="eastAsia"/>
          <w:sz w:val="28"/>
          <w:szCs w:val="28"/>
        </w:rPr>
        <w:t>、与本工程相关的阀门拆卸、安装，电气线路拆、接线等工作。</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14</w:t>
      </w:r>
      <w:r w:rsidRPr="00CB4FFD">
        <w:rPr>
          <w:rFonts w:hint="eastAsia"/>
          <w:sz w:val="28"/>
          <w:szCs w:val="28"/>
        </w:rPr>
        <w:t>、施工完毕后，清理现场卫生。</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15</w:t>
      </w:r>
      <w:r w:rsidRPr="00CB4FFD">
        <w:rPr>
          <w:rFonts w:hint="eastAsia"/>
          <w:sz w:val="28"/>
          <w:szCs w:val="28"/>
        </w:rPr>
        <w:t>、更换或维修阀门内不锈钢</w:t>
      </w:r>
      <w:r w:rsidRPr="00CB4FFD">
        <w:rPr>
          <w:rFonts w:hint="eastAsia"/>
          <w:sz w:val="28"/>
          <w:szCs w:val="28"/>
        </w:rPr>
        <w:t>U</w:t>
      </w:r>
      <w:r w:rsidRPr="00CB4FFD">
        <w:rPr>
          <w:rFonts w:hint="eastAsia"/>
          <w:sz w:val="28"/>
          <w:szCs w:val="28"/>
        </w:rPr>
        <w:t>型弹性密封环。</w:t>
      </w:r>
    </w:p>
    <w:p w:rsidR="00CB4FFD" w:rsidRPr="00CB4FFD" w:rsidRDefault="00CB4FFD" w:rsidP="00CB4FFD">
      <w:pPr>
        <w:tabs>
          <w:tab w:val="left" w:pos="0"/>
          <w:tab w:val="left" w:pos="720"/>
        </w:tabs>
        <w:ind w:firstLineChars="200" w:firstLine="562"/>
        <w:rPr>
          <w:b/>
          <w:sz w:val="28"/>
          <w:szCs w:val="28"/>
        </w:rPr>
      </w:pPr>
      <w:r w:rsidRPr="00CB4FFD">
        <w:rPr>
          <w:rFonts w:hint="eastAsia"/>
          <w:b/>
          <w:sz w:val="28"/>
          <w:szCs w:val="28"/>
        </w:rPr>
        <w:t>注：第</w:t>
      </w:r>
      <w:r w:rsidRPr="00CB4FFD">
        <w:rPr>
          <w:rFonts w:hint="eastAsia"/>
          <w:b/>
          <w:sz w:val="28"/>
          <w:szCs w:val="28"/>
        </w:rPr>
        <w:t>1-14</w:t>
      </w:r>
      <w:r w:rsidRPr="00CB4FFD">
        <w:rPr>
          <w:rFonts w:hint="eastAsia"/>
          <w:b/>
          <w:sz w:val="28"/>
          <w:szCs w:val="28"/>
        </w:rPr>
        <w:t>点为必修项目。第</w:t>
      </w:r>
      <w:r w:rsidRPr="00CB4FFD">
        <w:rPr>
          <w:rFonts w:hint="eastAsia"/>
          <w:b/>
          <w:sz w:val="28"/>
          <w:szCs w:val="28"/>
        </w:rPr>
        <w:t>15</w:t>
      </w:r>
      <w:r w:rsidRPr="00CB4FFD">
        <w:rPr>
          <w:rFonts w:hint="eastAsia"/>
          <w:b/>
          <w:sz w:val="28"/>
          <w:szCs w:val="28"/>
        </w:rPr>
        <w:t>点为选修项目，根据阀门实际损坏情况进行更换或维修。</w:t>
      </w:r>
    </w:p>
    <w:p w:rsidR="00CB4FFD" w:rsidRDefault="00CB4FFD">
      <w:pPr>
        <w:tabs>
          <w:tab w:val="left" w:pos="0"/>
          <w:tab w:val="left" w:pos="720"/>
        </w:tabs>
        <w:ind w:firstLineChars="200" w:firstLine="560"/>
        <w:rPr>
          <w:sz w:val="28"/>
          <w:szCs w:val="28"/>
        </w:rPr>
      </w:pPr>
      <w:r>
        <w:rPr>
          <w:rFonts w:hint="eastAsia"/>
          <w:sz w:val="28"/>
          <w:szCs w:val="28"/>
        </w:rPr>
        <w:t>（三）</w:t>
      </w:r>
      <w:r w:rsidRPr="00CB4FFD">
        <w:rPr>
          <w:rFonts w:hint="eastAsia"/>
          <w:sz w:val="28"/>
          <w:szCs w:val="28"/>
        </w:rPr>
        <w:t>电动阀维修工作内容</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1</w:t>
      </w:r>
      <w:r w:rsidRPr="00CB4FFD">
        <w:rPr>
          <w:rFonts w:hint="eastAsia"/>
          <w:sz w:val="28"/>
          <w:szCs w:val="28"/>
        </w:rPr>
        <w:t>、根据附件</w:t>
      </w:r>
      <w:r w:rsidRPr="00CB4FFD">
        <w:rPr>
          <w:rFonts w:hint="eastAsia"/>
          <w:sz w:val="28"/>
          <w:szCs w:val="28"/>
        </w:rPr>
        <w:t>2</w:t>
      </w:r>
      <w:r w:rsidRPr="00CB4FFD">
        <w:rPr>
          <w:rFonts w:hint="eastAsia"/>
          <w:sz w:val="28"/>
          <w:szCs w:val="28"/>
        </w:rPr>
        <w:t>清单更换相应电动阀的损坏部件。</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2</w:t>
      </w:r>
      <w:r w:rsidRPr="00CB4FFD">
        <w:rPr>
          <w:rFonts w:hint="eastAsia"/>
          <w:sz w:val="28"/>
          <w:szCs w:val="28"/>
        </w:rPr>
        <w:t>、电动阀修复后，在线测试阀门应能正常开到位、关到位，阀门的预设值动作正常；力矩、行程限位调整合理；各开、关、阀位等信号反馈正常无报警。</w:t>
      </w:r>
    </w:p>
    <w:p w:rsidR="00CB4FFD" w:rsidRPr="00CB4FFD" w:rsidRDefault="00CB4FFD" w:rsidP="00CB4FFD">
      <w:pPr>
        <w:tabs>
          <w:tab w:val="left" w:pos="0"/>
          <w:tab w:val="left" w:pos="720"/>
        </w:tabs>
        <w:ind w:firstLineChars="200" w:firstLine="560"/>
        <w:rPr>
          <w:sz w:val="28"/>
          <w:szCs w:val="28"/>
        </w:rPr>
      </w:pPr>
      <w:r w:rsidRPr="00CB4FFD">
        <w:rPr>
          <w:rFonts w:hint="eastAsia"/>
          <w:sz w:val="28"/>
          <w:szCs w:val="28"/>
        </w:rPr>
        <w:t>3</w:t>
      </w:r>
      <w:r w:rsidRPr="00CB4FFD">
        <w:rPr>
          <w:rFonts w:hint="eastAsia"/>
          <w:sz w:val="28"/>
          <w:szCs w:val="28"/>
        </w:rPr>
        <w:t>、可能需要更换的板卡配件：电源板、显示板、阀位板、远程板、卡位板、变压器、接触器、线插。</w:t>
      </w:r>
    </w:p>
    <w:p w:rsidR="00CB4FFD" w:rsidRDefault="00CB4FFD" w:rsidP="00CB4FFD">
      <w:pPr>
        <w:tabs>
          <w:tab w:val="left" w:pos="0"/>
          <w:tab w:val="left" w:pos="720"/>
        </w:tabs>
        <w:ind w:firstLineChars="200" w:firstLine="562"/>
        <w:rPr>
          <w:b/>
          <w:sz w:val="28"/>
          <w:szCs w:val="28"/>
        </w:rPr>
      </w:pPr>
      <w:r w:rsidRPr="00CB4FFD">
        <w:rPr>
          <w:rFonts w:hint="eastAsia"/>
          <w:b/>
          <w:sz w:val="28"/>
          <w:szCs w:val="28"/>
        </w:rPr>
        <w:lastRenderedPageBreak/>
        <w:t>注：第</w:t>
      </w:r>
      <w:r w:rsidRPr="00CB4FFD">
        <w:rPr>
          <w:rFonts w:hint="eastAsia"/>
          <w:b/>
          <w:sz w:val="28"/>
          <w:szCs w:val="28"/>
        </w:rPr>
        <w:t>1</w:t>
      </w:r>
      <w:r w:rsidRPr="00CB4FFD">
        <w:rPr>
          <w:rFonts w:hint="eastAsia"/>
          <w:b/>
          <w:sz w:val="28"/>
          <w:szCs w:val="28"/>
        </w:rPr>
        <w:t>、</w:t>
      </w:r>
      <w:r w:rsidRPr="00CB4FFD">
        <w:rPr>
          <w:rFonts w:hint="eastAsia"/>
          <w:b/>
          <w:sz w:val="28"/>
          <w:szCs w:val="28"/>
        </w:rPr>
        <w:t>2</w:t>
      </w:r>
      <w:r w:rsidRPr="00CB4FFD">
        <w:rPr>
          <w:rFonts w:hint="eastAsia"/>
          <w:b/>
          <w:sz w:val="28"/>
          <w:szCs w:val="28"/>
        </w:rPr>
        <w:t>点为必修项目。第</w:t>
      </w:r>
      <w:r w:rsidRPr="00CB4FFD">
        <w:rPr>
          <w:rFonts w:hint="eastAsia"/>
          <w:b/>
          <w:sz w:val="28"/>
          <w:szCs w:val="28"/>
        </w:rPr>
        <w:t>3</w:t>
      </w:r>
      <w:r w:rsidRPr="00CB4FFD">
        <w:rPr>
          <w:rFonts w:hint="eastAsia"/>
          <w:b/>
          <w:sz w:val="28"/>
          <w:szCs w:val="28"/>
        </w:rPr>
        <w:t>点为选修项目，根据电动阀实际损坏情况进行更换。</w:t>
      </w:r>
    </w:p>
    <w:p w:rsidR="001C387F" w:rsidRDefault="001C387F" w:rsidP="00CB4FFD">
      <w:pPr>
        <w:tabs>
          <w:tab w:val="left" w:pos="0"/>
          <w:tab w:val="left" w:pos="720"/>
        </w:tabs>
        <w:ind w:firstLineChars="200" w:firstLine="560"/>
        <w:rPr>
          <w:sz w:val="28"/>
          <w:szCs w:val="28"/>
        </w:rPr>
      </w:pPr>
      <w:r w:rsidRPr="001C387F">
        <w:rPr>
          <w:rFonts w:hint="eastAsia"/>
          <w:sz w:val="28"/>
          <w:szCs w:val="28"/>
        </w:rPr>
        <w:t>（四）加装现场手动控制箱工作内容</w:t>
      </w:r>
    </w:p>
    <w:p w:rsidR="001C387F" w:rsidRPr="00484506" w:rsidRDefault="001C387F" w:rsidP="001C387F">
      <w:pPr>
        <w:tabs>
          <w:tab w:val="left" w:pos="0"/>
          <w:tab w:val="left" w:pos="720"/>
        </w:tabs>
        <w:ind w:firstLineChars="200" w:firstLine="560"/>
        <w:rPr>
          <w:rFonts w:ascii="宋体" w:hAnsi="宋体"/>
          <w:sz w:val="28"/>
          <w:szCs w:val="28"/>
        </w:rPr>
      </w:pPr>
      <w:r w:rsidRPr="00484506">
        <w:rPr>
          <w:rFonts w:ascii="宋体" w:hAnsi="宋体" w:hint="eastAsia"/>
          <w:sz w:val="28"/>
          <w:szCs w:val="28"/>
        </w:rPr>
        <w:t>1、2#、4#冷站控制箱配置需求：</w:t>
      </w:r>
    </w:p>
    <w:p w:rsidR="001C387F" w:rsidRPr="00484506" w:rsidRDefault="001C387F" w:rsidP="001C387F">
      <w:pPr>
        <w:tabs>
          <w:tab w:val="left" w:pos="0"/>
          <w:tab w:val="left" w:pos="720"/>
        </w:tabs>
        <w:ind w:firstLineChars="200" w:firstLine="560"/>
        <w:rPr>
          <w:rFonts w:ascii="宋体" w:hAnsi="宋体"/>
          <w:sz w:val="28"/>
          <w:szCs w:val="28"/>
        </w:rPr>
      </w:pPr>
      <w:r w:rsidRPr="00484506">
        <w:rPr>
          <w:rFonts w:ascii="宋体" w:hAnsi="宋体" w:hint="eastAsia"/>
          <w:sz w:val="28"/>
          <w:szCs w:val="28"/>
        </w:rPr>
        <w:t>（1）控制箱规格：500*400*</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484506">
          <w:rPr>
            <w:rFonts w:ascii="宋体" w:hAnsi="宋体" w:hint="eastAsia"/>
            <w:sz w:val="28"/>
            <w:szCs w:val="28"/>
          </w:rPr>
          <w:t>200mm</w:t>
        </w:r>
      </w:smartTag>
      <w:r w:rsidRPr="00484506">
        <w:rPr>
          <w:rFonts w:ascii="宋体" w:hAnsi="宋体" w:hint="eastAsia"/>
          <w:sz w:val="28"/>
          <w:szCs w:val="28"/>
        </w:rPr>
        <w:t>，挂墙电箱，304不锈钢箱体，钢板厚度</w:t>
      </w:r>
      <w:smartTag w:uri="urn:schemas-microsoft-com:office:smarttags" w:element="chmetcnv">
        <w:smartTagPr>
          <w:attr w:name="TCSC" w:val="0"/>
          <w:attr w:name="NumberType" w:val="1"/>
          <w:attr w:name="Negative" w:val="False"/>
          <w:attr w:name="HasSpace" w:val="False"/>
          <w:attr w:name="SourceValue" w:val="1.2"/>
          <w:attr w:name="UnitName" w:val="mm"/>
        </w:smartTagPr>
        <w:r w:rsidRPr="00484506">
          <w:rPr>
            <w:rFonts w:ascii="宋体" w:hAnsi="宋体" w:hint="eastAsia"/>
            <w:sz w:val="28"/>
            <w:szCs w:val="28"/>
          </w:rPr>
          <w:t>1.2mm</w:t>
        </w:r>
      </w:smartTag>
      <w:r w:rsidRPr="00484506">
        <w:rPr>
          <w:rFonts w:ascii="宋体" w:hAnsi="宋体" w:hint="eastAsia"/>
          <w:sz w:val="28"/>
          <w:szCs w:val="28"/>
        </w:rPr>
        <w:t>，门上装有厚密封条；</w:t>
      </w:r>
    </w:p>
    <w:p w:rsidR="001C387F" w:rsidRPr="00484506" w:rsidRDefault="001C387F" w:rsidP="001C387F">
      <w:pPr>
        <w:tabs>
          <w:tab w:val="left" w:pos="0"/>
          <w:tab w:val="left" w:pos="720"/>
        </w:tabs>
        <w:ind w:firstLineChars="200" w:firstLine="560"/>
        <w:rPr>
          <w:rFonts w:ascii="宋体" w:hAnsi="宋体"/>
          <w:sz w:val="28"/>
          <w:szCs w:val="28"/>
        </w:rPr>
      </w:pPr>
      <w:r w:rsidRPr="00484506">
        <w:rPr>
          <w:rFonts w:ascii="宋体" w:hAnsi="宋体" w:hint="eastAsia"/>
          <w:sz w:val="28"/>
          <w:szCs w:val="28"/>
        </w:rPr>
        <w:t>（2）每个控制箱内配置2套调节阀控制回路。每套控制回路包含设备：1个“就地/远程”切换旋钮，1个阀位反馈显示仪表，1个“开”按钮，1个“关”按钮，1个“开到位”指示灯，1个“关到位”指示灯，1个“电源”指示灯。</w:t>
      </w:r>
    </w:p>
    <w:p w:rsidR="001C387F" w:rsidRPr="00484506" w:rsidRDefault="001C387F" w:rsidP="001C387F">
      <w:pPr>
        <w:tabs>
          <w:tab w:val="left" w:pos="0"/>
          <w:tab w:val="left" w:pos="720"/>
        </w:tabs>
        <w:ind w:firstLineChars="200" w:firstLine="560"/>
        <w:rPr>
          <w:rFonts w:ascii="宋体" w:hAnsi="宋体"/>
          <w:sz w:val="28"/>
          <w:szCs w:val="28"/>
        </w:rPr>
      </w:pPr>
      <w:r w:rsidRPr="00484506">
        <w:rPr>
          <w:rFonts w:ascii="宋体" w:hAnsi="宋体" w:hint="eastAsia"/>
          <w:sz w:val="28"/>
          <w:szCs w:val="28"/>
        </w:rPr>
        <w:t>2、3#冷站控制箱配置需求：</w:t>
      </w:r>
    </w:p>
    <w:p w:rsidR="001C387F" w:rsidRPr="00484506" w:rsidRDefault="001C387F" w:rsidP="001C387F">
      <w:pPr>
        <w:tabs>
          <w:tab w:val="left" w:pos="0"/>
          <w:tab w:val="left" w:pos="720"/>
        </w:tabs>
        <w:ind w:firstLineChars="200" w:firstLine="560"/>
        <w:rPr>
          <w:rFonts w:ascii="宋体" w:hAnsi="宋体"/>
          <w:sz w:val="28"/>
          <w:szCs w:val="28"/>
        </w:rPr>
      </w:pPr>
      <w:r w:rsidRPr="00484506">
        <w:rPr>
          <w:rFonts w:ascii="宋体" w:hAnsi="宋体" w:hint="eastAsia"/>
          <w:sz w:val="28"/>
          <w:szCs w:val="28"/>
        </w:rPr>
        <w:t>（1）控制箱规格：800*600*</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484506">
          <w:rPr>
            <w:rFonts w:ascii="宋体" w:hAnsi="宋体" w:hint="eastAsia"/>
            <w:sz w:val="28"/>
            <w:szCs w:val="28"/>
          </w:rPr>
          <w:t>200mm</w:t>
        </w:r>
      </w:smartTag>
      <w:r w:rsidRPr="00484506">
        <w:rPr>
          <w:rFonts w:ascii="宋体" w:hAnsi="宋体" w:hint="eastAsia"/>
          <w:sz w:val="28"/>
          <w:szCs w:val="28"/>
        </w:rPr>
        <w:t>，挂墙电箱，304不锈钢箱体，钢板厚度</w:t>
      </w:r>
      <w:smartTag w:uri="urn:schemas-microsoft-com:office:smarttags" w:element="chmetcnv">
        <w:smartTagPr>
          <w:attr w:name="TCSC" w:val="0"/>
          <w:attr w:name="NumberType" w:val="1"/>
          <w:attr w:name="Negative" w:val="False"/>
          <w:attr w:name="HasSpace" w:val="False"/>
          <w:attr w:name="SourceValue" w:val="1.2"/>
          <w:attr w:name="UnitName" w:val="mm"/>
        </w:smartTagPr>
        <w:r w:rsidRPr="00484506">
          <w:rPr>
            <w:rFonts w:ascii="宋体" w:hAnsi="宋体" w:hint="eastAsia"/>
            <w:sz w:val="28"/>
            <w:szCs w:val="28"/>
          </w:rPr>
          <w:t>1.2mm</w:t>
        </w:r>
      </w:smartTag>
      <w:r w:rsidRPr="00484506">
        <w:rPr>
          <w:rFonts w:ascii="宋体" w:hAnsi="宋体" w:hint="eastAsia"/>
          <w:sz w:val="28"/>
          <w:szCs w:val="28"/>
        </w:rPr>
        <w:t>，门上装有厚密封条；</w:t>
      </w:r>
    </w:p>
    <w:p w:rsidR="001C387F" w:rsidRPr="00484506" w:rsidRDefault="001C387F" w:rsidP="001C387F">
      <w:pPr>
        <w:tabs>
          <w:tab w:val="left" w:pos="0"/>
          <w:tab w:val="left" w:pos="720"/>
        </w:tabs>
        <w:ind w:firstLineChars="200" w:firstLine="560"/>
        <w:rPr>
          <w:rFonts w:ascii="宋体" w:hAnsi="宋体"/>
          <w:sz w:val="28"/>
          <w:szCs w:val="28"/>
        </w:rPr>
      </w:pPr>
      <w:r w:rsidRPr="00484506">
        <w:rPr>
          <w:rFonts w:ascii="宋体" w:hAnsi="宋体" w:hint="eastAsia"/>
          <w:sz w:val="28"/>
          <w:szCs w:val="28"/>
        </w:rPr>
        <w:t>（2）控制箱内配置2套调节阀控制回路，2套开关阀控制回路。</w:t>
      </w:r>
    </w:p>
    <w:p w:rsidR="001C387F" w:rsidRPr="00484506" w:rsidRDefault="001C387F" w:rsidP="001C387F">
      <w:pPr>
        <w:tabs>
          <w:tab w:val="left" w:pos="0"/>
          <w:tab w:val="left" w:pos="720"/>
        </w:tabs>
        <w:ind w:firstLineChars="200" w:firstLine="560"/>
        <w:rPr>
          <w:rFonts w:ascii="宋体" w:hAnsi="宋体"/>
          <w:sz w:val="28"/>
          <w:szCs w:val="28"/>
        </w:rPr>
      </w:pPr>
      <w:r w:rsidRPr="00484506">
        <w:rPr>
          <w:rFonts w:ascii="宋体" w:hAnsi="宋体" w:hint="eastAsia"/>
          <w:sz w:val="28"/>
          <w:szCs w:val="28"/>
        </w:rPr>
        <w:t>①每套调节阀控制回路包含设备：1个“就地/远程”切换旋钮，1个阀位反馈显示仪表，1个“开”按钮，1个“关”按钮，1个“开到位”指示灯，1个“关到位”指示灯，1个“电源”指示灯。</w:t>
      </w:r>
    </w:p>
    <w:p w:rsidR="001C387F" w:rsidRPr="00484506" w:rsidRDefault="001C387F" w:rsidP="001C387F">
      <w:pPr>
        <w:tabs>
          <w:tab w:val="left" w:pos="0"/>
          <w:tab w:val="left" w:pos="720"/>
        </w:tabs>
        <w:ind w:firstLineChars="200" w:firstLine="560"/>
        <w:rPr>
          <w:rFonts w:ascii="宋体" w:hAnsi="宋体"/>
          <w:sz w:val="28"/>
          <w:szCs w:val="28"/>
        </w:rPr>
      </w:pPr>
      <w:r w:rsidRPr="00484506">
        <w:rPr>
          <w:rFonts w:ascii="宋体" w:hAnsi="宋体" w:hint="eastAsia"/>
          <w:sz w:val="28"/>
          <w:szCs w:val="28"/>
        </w:rPr>
        <w:t>②每套开关阀控制回路包含设备：1个“就地/远程”切换旋钮， 1个“开”按钮，1个“关”按钮，1个“开到位”指示灯，1个“关到位”指示灯，1个“电源”指示灯。</w:t>
      </w:r>
    </w:p>
    <w:p w:rsidR="001C387F" w:rsidRPr="00484506" w:rsidRDefault="001C387F" w:rsidP="001C387F">
      <w:pPr>
        <w:tabs>
          <w:tab w:val="left" w:pos="0"/>
          <w:tab w:val="left" w:pos="720"/>
        </w:tabs>
        <w:ind w:firstLineChars="200" w:firstLine="560"/>
        <w:rPr>
          <w:rFonts w:ascii="宋体" w:hAnsi="宋体"/>
          <w:sz w:val="28"/>
          <w:szCs w:val="28"/>
        </w:rPr>
      </w:pPr>
      <w:r w:rsidRPr="00484506">
        <w:rPr>
          <w:rFonts w:ascii="宋体" w:hAnsi="宋体" w:hint="eastAsia"/>
          <w:sz w:val="28"/>
          <w:szCs w:val="28"/>
        </w:rPr>
        <w:t>3、控制箱数量：1个/冷站，共3个。</w:t>
      </w:r>
    </w:p>
    <w:p w:rsidR="001C387F" w:rsidRPr="00484506" w:rsidRDefault="001C387F" w:rsidP="001C387F">
      <w:pPr>
        <w:tabs>
          <w:tab w:val="left" w:pos="0"/>
          <w:tab w:val="left" w:pos="720"/>
        </w:tabs>
        <w:ind w:firstLineChars="200" w:firstLine="560"/>
        <w:rPr>
          <w:rFonts w:ascii="宋体" w:hAnsi="宋体"/>
          <w:sz w:val="28"/>
          <w:szCs w:val="28"/>
        </w:rPr>
      </w:pPr>
      <w:r w:rsidRPr="00484506">
        <w:rPr>
          <w:rFonts w:ascii="宋体" w:hAnsi="宋体" w:hint="eastAsia"/>
          <w:sz w:val="28"/>
          <w:szCs w:val="28"/>
        </w:rPr>
        <w:t>4、实现的功能：</w:t>
      </w:r>
    </w:p>
    <w:p w:rsidR="001C387F" w:rsidRPr="00484506" w:rsidRDefault="001C387F" w:rsidP="001C387F">
      <w:pPr>
        <w:tabs>
          <w:tab w:val="left" w:pos="0"/>
          <w:tab w:val="left" w:pos="720"/>
        </w:tabs>
        <w:ind w:firstLineChars="200" w:firstLine="560"/>
        <w:rPr>
          <w:rFonts w:ascii="宋体" w:hAnsi="宋体"/>
          <w:sz w:val="28"/>
          <w:szCs w:val="28"/>
        </w:rPr>
      </w:pPr>
      <w:r w:rsidRPr="00484506">
        <w:rPr>
          <w:rFonts w:ascii="宋体" w:hAnsi="宋体" w:hint="eastAsia"/>
          <w:sz w:val="28"/>
          <w:szCs w:val="28"/>
        </w:rPr>
        <w:t>（1）全部电动阀均可在控制箱切换“就地/远程”功能。“就地”由控</w:t>
      </w:r>
      <w:r w:rsidRPr="00484506">
        <w:rPr>
          <w:rFonts w:ascii="宋体" w:hAnsi="宋体" w:hint="eastAsia"/>
          <w:sz w:val="28"/>
          <w:szCs w:val="28"/>
        </w:rPr>
        <w:lastRenderedPageBreak/>
        <w:t>制箱按钮控制，“远程”由PLC控制。</w:t>
      </w:r>
    </w:p>
    <w:p w:rsidR="001C387F" w:rsidRPr="00484506" w:rsidRDefault="001C387F" w:rsidP="001C387F">
      <w:pPr>
        <w:tabs>
          <w:tab w:val="left" w:pos="0"/>
          <w:tab w:val="left" w:pos="720"/>
        </w:tabs>
        <w:ind w:firstLineChars="200" w:firstLine="560"/>
        <w:rPr>
          <w:rFonts w:ascii="宋体" w:hAnsi="宋体"/>
          <w:sz w:val="28"/>
          <w:szCs w:val="28"/>
        </w:rPr>
      </w:pPr>
      <w:r w:rsidRPr="00484506">
        <w:rPr>
          <w:rFonts w:ascii="宋体" w:hAnsi="宋体" w:hint="eastAsia"/>
          <w:sz w:val="28"/>
          <w:szCs w:val="28"/>
        </w:rPr>
        <w:t>（2）调节阀配置现场阀位反馈显示仪表，实时显示阀位。调节阀的就地开、关操作，由控制箱上的按键实现点动控制，不采用4—20mA控制信号。调节阀在开或关到位后，相应状态指示灯能正常闪亮。</w:t>
      </w:r>
    </w:p>
    <w:p w:rsidR="001C387F" w:rsidRPr="00484506" w:rsidRDefault="001C387F" w:rsidP="001C387F">
      <w:pPr>
        <w:tabs>
          <w:tab w:val="left" w:pos="0"/>
          <w:tab w:val="left" w:pos="720"/>
        </w:tabs>
        <w:ind w:firstLineChars="200" w:firstLine="560"/>
        <w:rPr>
          <w:rFonts w:ascii="宋体" w:hAnsi="宋体"/>
          <w:sz w:val="28"/>
          <w:szCs w:val="28"/>
        </w:rPr>
      </w:pPr>
      <w:r w:rsidRPr="00484506">
        <w:rPr>
          <w:rFonts w:ascii="宋体" w:hAnsi="宋体" w:hint="eastAsia"/>
          <w:sz w:val="28"/>
          <w:szCs w:val="28"/>
        </w:rPr>
        <w:t>（3）开关阀的就地开、关操作，由控制箱上的按键实现点动控制。开关阀在开或关到位后，相应状态指示灯能正常闪亮。</w:t>
      </w:r>
    </w:p>
    <w:p w:rsidR="001C387F" w:rsidRPr="00484506" w:rsidRDefault="001C387F" w:rsidP="001C387F">
      <w:pPr>
        <w:tabs>
          <w:tab w:val="left" w:pos="0"/>
          <w:tab w:val="left" w:pos="720"/>
        </w:tabs>
        <w:ind w:firstLineChars="200" w:firstLine="560"/>
        <w:rPr>
          <w:rFonts w:ascii="宋体" w:hAnsi="宋体"/>
          <w:sz w:val="28"/>
          <w:szCs w:val="28"/>
        </w:rPr>
      </w:pPr>
      <w:r w:rsidRPr="00484506">
        <w:rPr>
          <w:rFonts w:ascii="宋体" w:hAnsi="宋体" w:hint="eastAsia"/>
          <w:sz w:val="28"/>
          <w:szCs w:val="28"/>
        </w:rPr>
        <w:t>5、安装100*</w:t>
      </w:r>
      <w:smartTag w:uri="urn:schemas-microsoft-com:office:smarttags" w:element="chmetcnv">
        <w:smartTagPr>
          <w:attr w:name="UnitName" w:val="mm"/>
          <w:attr w:name="SourceValue" w:val="50"/>
          <w:attr w:name="HasSpace" w:val="False"/>
          <w:attr w:name="Negative" w:val="False"/>
          <w:attr w:name="NumberType" w:val="1"/>
          <w:attr w:name="TCSC" w:val="0"/>
        </w:smartTagPr>
        <w:r w:rsidRPr="00484506">
          <w:rPr>
            <w:rFonts w:ascii="宋体" w:hAnsi="宋体" w:hint="eastAsia"/>
            <w:sz w:val="28"/>
            <w:szCs w:val="28"/>
          </w:rPr>
          <w:t>50mm</w:t>
        </w:r>
      </w:smartTag>
      <w:r w:rsidRPr="00484506">
        <w:rPr>
          <w:rFonts w:ascii="宋体" w:hAnsi="宋体" w:hint="eastAsia"/>
          <w:sz w:val="28"/>
          <w:szCs w:val="28"/>
        </w:rPr>
        <w:t>金属镀锌线槽，敷设电动阀与挂墙控制箱之间的控制电缆。</w:t>
      </w:r>
    </w:p>
    <w:p w:rsidR="001C387F" w:rsidRPr="00484506" w:rsidRDefault="001C387F" w:rsidP="001C387F">
      <w:pPr>
        <w:tabs>
          <w:tab w:val="left" w:pos="0"/>
          <w:tab w:val="left" w:pos="720"/>
        </w:tabs>
        <w:ind w:firstLineChars="200" w:firstLine="560"/>
        <w:rPr>
          <w:rFonts w:ascii="宋体" w:hAnsi="宋体"/>
          <w:sz w:val="28"/>
          <w:szCs w:val="28"/>
        </w:rPr>
      </w:pPr>
      <w:r w:rsidRPr="00484506">
        <w:rPr>
          <w:rFonts w:ascii="宋体" w:hAnsi="宋体" w:hint="eastAsia"/>
          <w:sz w:val="28"/>
          <w:szCs w:val="28"/>
        </w:rPr>
        <w:t>6、电动阀与控制箱之间的连接电缆采用KVV15*</w:t>
      </w:r>
      <w:smartTag w:uri="urn:schemas-microsoft-com:office:smarttags" w:element="chmetcnv">
        <w:smartTagPr>
          <w:attr w:name="UnitName" w:val="mm"/>
          <w:attr w:name="SourceValue" w:val="1.5"/>
          <w:attr w:name="HasSpace" w:val="False"/>
          <w:attr w:name="Negative" w:val="False"/>
          <w:attr w:name="NumberType" w:val="1"/>
          <w:attr w:name="TCSC" w:val="0"/>
        </w:smartTagPr>
        <w:r w:rsidRPr="00484506">
          <w:rPr>
            <w:rFonts w:ascii="宋体" w:hAnsi="宋体" w:hint="eastAsia"/>
            <w:sz w:val="28"/>
            <w:szCs w:val="28"/>
          </w:rPr>
          <w:t>1.5mm</w:t>
        </w:r>
      </w:smartTag>
      <w:r w:rsidRPr="00484506">
        <w:rPr>
          <w:rFonts w:ascii="宋体" w:hAnsi="宋体" w:hint="eastAsia"/>
          <w:sz w:val="28"/>
          <w:szCs w:val="28"/>
          <w:vertAlign w:val="superscript"/>
        </w:rPr>
        <w:t>2</w:t>
      </w:r>
      <w:r w:rsidRPr="00484506">
        <w:rPr>
          <w:rFonts w:ascii="宋体" w:hAnsi="宋体" w:hint="eastAsia"/>
          <w:sz w:val="28"/>
          <w:szCs w:val="28"/>
        </w:rPr>
        <w:t>屏蔽电缆。</w:t>
      </w:r>
    </w:p>
    <w:p w:rsidR="001C387F" w:rsidRPr="00484506" w:rsidRDefault="001C387F" w:rsidP="001C387F">
      <w:pPr>
        <w:tabs>
          <w:tab w:val="left" w:pos="0"/>
          <w:tab w:val="left" w:pos="720"/>
        </w:tabs>
        <w:ind w:firstLineChars="200" w:firstLine="560"/>
        <w:rPr>
          <w:rFonts w:ascii="宋体" w:hAnsi="宋体"/>
          <w:sz w:val="28"/>
          <w:szCs w:val="28"/>
        </w:rPr>
      </w:pPr>
      <w:r w:rsidRPr="00484506">
        <w:rPr>
          <w:rFonts w:ascii="宋体" w:hAnsi="宋体" w:hint="eastAsia"/>
          <w:sz w:val="28"/>
          <w:szCs w:val="28"/>
        </w:rPr>
        <w:t>7、在线测试电动阀远程或就地控制，应能正常开到位、关到位，阀门的预设值动作正常；各开、关、阀位等信号反馈正常无报警。</w:t>
      </w:r>
    </w:p>
    <w:p w:rsidR="001C387F" w:rsidRDefault="00CB4FFD" w:rsidP="001C387F">
      <w:pPr>
        <w:tabs>
          <w:tab w:val="left" w:pos="0"/>
          <w:tab w:val="left" w:pos="720"/>
        </w:tabs>
        <w:ind w:firstLineChars="200" w:firstLine="562"/>
        <w:rPr>
          <w:b/>
          <w:sz w:val="28"/>
          <w:szCs w:val="28"/>
        </w:rPr>
      </w:pPr>
      <w:r>
        <w:rPr>
          <w:b/>
          <w:sz w:val="28"/>
          <w:szCs w:val="28"/>
        </w:rPr>
        <w:t>四</w:t>
      </w:r>
      <w:r>
        <w:rPr>
          <w:rFonts w:hint="eastAsia"/>
          <w:b/>
          <w:sz w:val="28"/>
          <w:szCs w:val="28"/>
        </w:rPr>
        <w:t>、</w:t>
      </w:r>
      <w:r w:rsidRPr="00CB4FFD">
        <w:rPr>
          <w:rFonts w:hint="eastAsia"/>
          <w:b/>
          <w:sz w:val="28"/>
          <w:szCs w:val="28"/>
        </w:rPr>
        <w:t>电动阀维修、维保工程量</w:t>
      </w:r>
    </w:p>
    <w:p w:rsidR="001C387F" w:rsidRPr="001C387F" w:rsidRDefault="001C387F" w:rsidP="001C387F">
      <w:pPr>
        <w:tabs>
          <w:tab w:val="left" w:pos="0"/>
          <w:tab w:val="left" w:pos="720"/>
        </w:tabs>
        <w:ind w:firstLineChars="200" w:firstLine="560"/>
        <w:rPr>
          <w:b/>
          <w:sz w:val="28"/>
          <w:szCs w:val="28"/>
        </w:rPr>
      </w:pPr>
      <w:r>
        <w:rPr>
          <w:rFonts w:ascii="宋体" w:hAnsi="宋体" w:hint="eastAsia"/>
          <w:sz w:val="28"/>
          <w:szCs w:val="28"/>
        </w:rPr>
        <w:t>1、需进行维保的阀门数量如下表：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130"/>
        <w:gridCol w:w="2131"/>
        <w:gridCol w:w="2789"/>
      </w:tblGrid>
      <w:tr w:rsidR="00484506" w:rsidRPr="00484506" w:rsidTr="00484506">
        <w:tc>
          <w:tcPr>
            <w:tcW w:w="1880" w:type="dxa"/>
            <w:shd w:val="clear" w:color="auto" w:fill="auto"/>
            <w:vAlign w:val="center"/>
          </w:tcPr>
          <w:p w:rsidR="001C387F" w:rsidRPr="00484506" w:rsidRDefault="001C387F" w:rsidP="00484506">
            <w:pPr>
              <w:spacing w:line="360" w:lineRule="auto"/>
              <w:jc w:val="center"/>
              <w:rPr>
                <w:rFonts w:ascii="宋体" w:hAnsi="宋体"/>
                <w:b/>
                <w:sz w:val="24"/>
              </w:rPr>
            </w:pPr>
            <w:r w:rsidRPr="00484506">
              <w:rPr>
                <w:rFonts w:ascii="宋体" w:hAnsi="宋体" w:hint="eastAsia"/>
                <w:b/>
                <w:sz w:val="24"/>
              </w:rPr>
              <w:t>冷站</w:t>
            </w:r>
          </w:p>
        </w:tc>
        <w:tc>
          <w:tcPr>
            <w:tcW w:w="2130" w:type="dxa"/>
            <w:shd w:val="clear" w:color="auto" w:fill="auto"/>
            <w:vAlign w:val="center"/>
          </w:tcPr>
          <w:p w:rsidR="001C387F" w:rsidRPr="00484506" w:rsidRDefault="001C387F" w:rsidP="00484506">
            <w:pPr>
              <w:spacing w:line="360" w:lineRule="auto"/>
              <w:jc w:val="center"/>
              <w:rPr>
                <w:rFonts w:ascii="宋体" w:hAnsi="宋体"/>
                <w:b/>
                <w:sz w:val="24"/>
              </w:rPr>
            </w:pPr>
            <w:r w:rsidRPr="00484506">
              <w:rPr>
                <w:rFonts w:ascii="宋体" w:hAnsi="宋体" w:hint="eastAsia"/>
                <w:b/>
                <w:sz w:val="24"/>
              </w:rPr>
              <w:t>阀门编号</w:t>
            </w:r>
          </w:p>
        </w:tc>
        <w:tc>
          <w:tcPr>
            <w:tcW w:w="2131" w:type="dxa"/>
            <w:shd w:val="clear" w:color="auto" w:fill="auto"/>
            <w:vAlign w:val="center"/>
          </w:tcPr>
          <w:p w:rsidR="001C387F" w:rsidRPr="00484506" w:rsidRDefault="001C387F" w:rsidP="00484506">
            <w:pPr>
              <w:spacing w:line="360" w:lineRule="auto"/>
              <w:jc w:val="center"/>
              <w:rPr>
                <w:rFonts w:ascii="宋体" w:hAnsi="宋体"/>
                <w:b/>
                <w:sz w:val="24"/>
              </w:rPr>
            </w:pPr>
            <w:r w:rsidRPr="00484506">
              <w:rPr>
                <w:rFonts w:ascii="宋体" w:hAnsi="宋体" w:hint="eastAsia"/>
                <w:b/>
                <w:sz w:val="24"/>
              </w:rPr>
              <w:t>型号规格</w:t>
            </w:r>
          </w:p>
        </w:tc>
        <w:tc>
          <w:tcPr>
            <w:tcW w:w="2789" w:type="dxa"/>
            <w:shd w:val="clear" w:color="auto" w:fill="auto"/>
            <w:vAlign w:val="center"/>
          </w:tcPr>
          <w:p w:rsidR="001C387F" w:rsidRPr="00484506" w:rsidRDefault="001C387F" w:rsidP="00484506">
            <w:pPr>
              <w:spacing w:line="360" w:lineRule="auto"/>
              <w:jc w:val="center"/>
              <w:rPr>
                <w:rFonts w:ascii="宋体" w:hAnsi="宋体"/>
                <w:b/>
                <w:sz w:val="24"/>
              </w:rPr>
            </w:pPr>
            <w:r w:rsidRPr="00484506">
              <w:rPr>
                <w:rFonts w:ascii="宋体" w:hAnsi="宋体" w:hint="eastAsia"/>
                <w:b/>
                <w:sz w:val="24"/>
              </w:rPr>
              <w:t>备注</w:t>
            </w:r>
          </w:p>
        </w:tc>
      </w:tr>
      <w:tr w:rsidR="00484506" w:rsidRPr="00484506" w:rsidTr="00484506">
        <w:tc>
          <w:tcPr>
            <w:tcW w:w="1880"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2#冷站</w:t>
            </w:r>
          </w:p>
        </w:tc>
        <w:tc>
          <w:tcPr>
            <w:tcW w:w="2130" w:type="dxa"/>
            <w:shd w:val="clear" w:color="auto" w:fill="auto"/>
            <w:vAlign w:val="center"/>
          </w:tcPr>
          <w:p w:rsidR="001C387F" w:rsidRPr="00484506" w:rsidRDefault="001C387F" w:rsidP="00484506">
            <w:pPr>
              <w:spacing w:line="360" w:lineRule="auto"/>
              <w:jc w:val="center"/>
              <w:rPr>
                <w:sz w:val="24"/>
              </w:rPr>
            </w:pPr>
            <w:r w:rsidRPr="00484506">
              <w:rPr>
                <w:rFonts w:hint="eastAsia"/>
                <w:sz w:val="24"/>
              </w:rPr>
              <w:t>V11b</w:t>
            </w:r>
            <w:r w:rsidRPr="00484506">
              <w:rPr>
                <w:rFonts w:hint="eastAsia"/>
                <w:sz w:val="24"/>
              </w:rPr>
              <w:t>（</w:t>
            </w:r>
            <w:r w:rsidRPr="00484506">
              <w:rPr>
                <w:rFonts w:hint="eastAsia"/>
                <w:sz w:val="24"/>
              </w:rPr>
              <w:t>1</w:t>
            </w:r>
            <w:r w:rsidRPr="00484506">
              <w:rPr>
                <w:rFonts w:hint="eastAsia"/>
                <w:sz w:val="24"/>
              </w:rPr>
              <w:t>个）</w:t>
            </w:r>
          </w:p>
        </w:tc>
        <w:tc>
          <w:tcPr>
            <w:tcW w:w="2131"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RA系列，DN400</w:t>
            </w:r>
          </w:p>
        </w:tc>
        <w:tc>
          <w:tcPr>
            <w:tcW w:w="2789" w:type="dxa"/>
            <w:shd w:val="clear" w:color="auto" w:fill="auto"/>
            <w:vAlign w:val="center"/>
          </w:tcPr>
          <w:p w:rsidR="001C387F" w:rsidRPr="00484506" w:rsidRDefault="001C387F" w:rsidP="00484506">
            <w:pPr>
              <w:jc w:val="center"/>
              <w:rPr>
                <w:rFonts w:ascii="宋体" w:hAnsi="宋体"/>
                <w:sz w:val="24"/>
              </w:rPr>
            </w:pPr>
            <w:r w:rsidRPr="00484506">
              <w:rPr>
                <w:rFonts w:hint="eastAsia"/>
                <w:sz w:val="24"/>
              </w:rPr>
              <w:t>在线更换阀杆铜合金轴套、密封环，不拆卸阀门</w:t>
            </w:r>
          </w:p>
        </w:tc>
      </w:tr>
      <w:tr w:rsidR="00484506" w:rsidRPr="00484506" w:rsidTr="00484506">
        <w:trPr>
          <w:trHeight w:val="732"/>
        </w:trPr>
        <w:tc>
          <w:tcPr>
            <w:tcW w:w="1880"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3#冷站</w:t>
            </w:r>
          </w:p>
        </w:tc>
        <w:tc>
          <w:tcPr>
            <w:tcW w:w="2130"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hint="eastAsia"/>
                <w:sz w:val="24"/>
              </w:rPr>
              <w:t>V2b</w:t>
            </w:r>
            <w:r w:rsidRPr="00484506">
              <w:rPr>
                <w:rFonts w:hint="eastAsia"/>
                <w:sz w:val="24"/>
              </w:rPr>
              <w:t>、（</w:t>
            </w:r>
            <w:r w:rsidRPr="00484506">
              <w:rPr>
                <w:rFonts w:hint="eastAsia"/>
                <w:sz w:val="24"/>
              </w:rPr>
              <w:t>1</w:t>
            </w:r>
            <w:r w:rsidRPr="00484506">
              <w:rPr>
                <w:rFonts w:hint="eastAsia"/>
                <w:sz w:val="24"/>
              </w:rPr>
              <w:t>个）</w:t>
            </w:r>
          </w:p>
        </w:tc>
        <w:tc>
          <w:tcPr>
            <w:tcW w:w="2131"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RA系列，DN800</w:t>
            </w:r>
          </w:p>
        </w:tc>
        <w:tc>
          <w:tcPr>
            <w:tcW w:w="2789" w:type="dxa"/>
            <w:shd w:val="clear" w:color="auto" w:fill="auto"/>
            <w:vAlign w:val="center"/>
          </w:tcPr>
          <w:p w:rsidR="001C387F" w:rsidRPr="00484506" w:rsidRDefault="001C387F" w:rsidP="00484506">
            <w:pPr>
              <w:jc w:val="center"/>
              <w:rPr>
                <w:rFonts w:ascii="宋体" w:hAnsi="宋体"/>
                <w:sz w:val="24"/>
              </w:rPr>
            </w:pPr>
            <w:r w:rsidRPr="00484506">
              <w:rPr>
                <w:rFonts w:hint="eastAsia"/>
                <w:sz w:val="24"/>
              </w:rPr>
              <w:t>在线更换阀杆铜合金轴套、密封环、填料，不拆卸阀门</w:t>
            </w:r>
          </w:p>
        </w:tc>
      </w:tr>
      <w:tr w:rsidR="00484506" w:rsidRPr="00484506" w:rsidTr="00484506">
        <w:trPr>
          <w:trHeight w:val="872"/>
        </w:trPr>
        <w:tc>
          <w:tcPr>
            <w:tcW w:w="1880"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3#冷站</w:t>
            </w:r>
          </w:p>
        </w:tc>
        <w:tc>
          <w:tcPr>
            <w:tcW w:w="2130"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hint="eastAsia"/>
                <w:sz w:val="24"/>
              </w:rPr>
              <w:t>V7b</w:t>
            </w:r>
            <w:r w:rsidRPr="00484506">
              <w:rPr>
                <w:rFonts w:hint="eastAsia"/>
                <w:sz w:val="24"/>
              </w:rPr>
              <w:t>、</w:t>
            </w:r>
            <w:r w:rsidRPr="00484506">
              <w:rPr>
                <w:rFonts w:hint="eastAsia"/>
                <w:sz w:val="24"/>
              </w:rPr>
              <w:t>V7h</w:t>
            </w:r>
            <w:r w:rsidRPr="00484506">
              <w:rPr>
                <w:rFonts w:hint="eastAsia"/>
                <w:sz w:val="24"/>
              </w:rPr>
              <w:t>（</w:t>
            </w:r>
            <w:r w:rsidRPr="00484506">
              <w:rPr>
                <w:rFonts w:hint="eastAsia"/>
                <w:sz w:val="24"/>
              </w:rPr>
              <w:t>2</w:t>
            </w:r>
            <w:r w:rsidRPr="00484506">
              <w:rPr>
                <w:rFonts w:hint="eastAsia"/>
                <w:sz w:val="24"/>
              </w:rPr>
              <w:t>个）</w:t>
            </w:r>
          </w:p>
        </w:tc>
        <w:tc>
          <w:tcPr>
            <w:tcW w:w="2131"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RA系列，DN400</w:t>
            </w:r>
          </w:p>
        </w:tc>
        <w:tc>
          <w:tcPr>
            <w:tcW w:w="2789" w:type="dxa"/>
            <w:shd w:val="clear" w:color="auto" w:fill="auto"/>
            <w:vAlign w:val="center"/>
          </w:tcPr>
          <w:p w:rsidR="001C387F" w:rsidRPr="00484506" w:rsidRDefault="001C387F" w:rsidP="00484506">
            <w:pPr>
              <w:jc w:val="center"/>
              <w:rPr>
                <w:rFonts w:ascii="宋体" w:hAnsi="宋体"/>
                <w:sz w:val="24"/>
              </w:rPr>
            </w:pPr>
            <w:r w:rsidRPr="00484506">
              <w:rPr>
                <w:rFonts w:hint="eastAsia"/>
                <w:sz w:val="24"/>
              </w:rPr>
              <w:t>在线更换阀杆铜合金轴套、密封环、填料，不拆卸阀门</w:t>
            </w:r>
          </w:p>
        </w:tc>
      </w:tr>
      <w:tr w:rsidR="00484506" w:rsidRPr="00484506" w:rsidTr="00484506">
        <w:tc>
          <w:tcPr>
            <w:tcW w:w="1880"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3#冷站</w:t>
            </w:r>
          </w:p>
        </w:tc>
        <w:tc>
          <w:tcPr>
            <w:tcW w:w="2130" w:type="dxa"/>
            <w:shd w:val="clear" w:color="auto" w:fill="auto"/>
            <w:vAlign w:val="center"/>
          </w:tcPr>
          <w:p w:rsidR="001C387F" w:rsidRPr="00484506" w:rsidRDefault="001C387F" w:rsidP="00484506">
            <w:pPr>
              <w:spacing w:line="360" w:lineRule="auto"/>
              <w:jc w:val="center"/>
              <w:rPr>
                <w:sz w:val="24"/>
              </w:rPr>
            </w:pPr>
            <w:r w:rsidRPr="00484506">
              <w:rPr>
                <w:rFonts w:hint="eastAsia"/>
                <w:sz w:val="24"/>
              </w:rPr>
              <w:t>V</w:t>
            </w:r>
            <w:smartTag w:uri="urn:schemas-microsoft-com:office:smarttags" w:element="chmetcnv">
              <w:smartTagPr>
                <w:attr w:name="UnitName" w:val="a"/>
                <w:attr w:name="SourceValue" w:val="19"/>
                <w:attr w:name="HasSpace" w:val="False"/>
                <w:attr w:name="Negative" w:val="False"/>
                <w:attr w:name="NumberType" w:val="1"/>
                <w:attr w:name="TCSC" w:val="0"/>
              </w:smartTagPr>
              <w:r w:rsidRPr="00484506">
                <w:rPr>
                  <w:rFonts w:hint="eastAsia"/>
                  <w:sz w:val="24"/>
                </w:rPr>
                <w:t>19a</w:t>
              </w:r>
            </w:smartTag>
            <w:r w:rsidRPr="00484506">
              <w:rPr>
                <w:rFonts w:hint="eastAsia"/>
                <w:sz w:val="24"/>
              </w:rPr>
              <w:t>-d</w:t>
            </w:r>
            <w:r w:rsidRPr="00484506">
              <w:rPr>
                <w:rFonts w:hint="eastAsia"/>
                <w:sz w:val="24"/>
              </w:rPr>
              <w:t>（</w:t>
            </w:r>
            <w:r w:rsidRPr="00484506">
              <w:rPr>
                <w:rFonts w:hint="eastAsia"/>
                <w:sz w:val="24"/>
              </w:rPr>
              <w:t>4</w:t>
            </w:r>
            <w:r w:rsidRPr="00484506">
              <w:rPr>
                <w:rFonts w:hint="eastAsia"/>
                <w:sz w:val="24"/>
              </w:rPr>
              <w:t>个）</w:t>
            </w:r>
          </w:p>
        </w:tc>
        <w:tc>
          <w:tcPr>
            <w:tcW w:w="2131"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RA系列，DN700</w:t>
            </w:r>
          </w:p>
        </w:tc>
        <w:tc>
          <w:tcPr>
            <w:tcW w:w="2789"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拆卸维保</w:t>
            </w:r>
          </w:p>
        </w:tc>
      </w:tr>
      <w:tr w:rsidR="00484506" w:rsidRPr="00484506" w:rsidTr="00484506">
        <w:tc>
          <w:tcPr>
            <w:tcW w:w="1880"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3#冷站</w:t>
            </w:r>
          </w:p>
        </w:tc>
        <w:tc>
          <w:tcPr>
            <w:tcW w:w="2130"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hint="eastAsia"/>
                <w:sz w:val="24"/>
              </w:rPr>
              <w:t>V17</w:t>
            </w:r>
            <w:r w:rsidRPr="00484506">
              <w:rPr>
                <w:rFonts w:hint="eastAsia"/>
                <w:sz w:val="24"/>
              </w:rPr>
              <w:t>、</w:t>
            </w:r>
            <w:r w:rsidRPr="00484506">
              <w:rPr>
                <w:rFonts w:hint="eastAsia"/>
                <w:sz w:val="24"/>
              </w:rPr>
              <w:t>V18</w:t>
            </w:r>
            <w:r w:rsidRPr="00484506">
              <w:rPr>
                <w:rFonts w:hint="eastAsia"/>
                <w:sz w:val="24"/>
              </w:rPr>
              <w:t>（</w:t>
            </w:r>
            <w:r w:rsidRPr="00484506">
              <w:rPr>
                <w:rFonts w:hint="eastAsia"/>
                <w:sz w:val="24"/>
              </w:rPr>
              <w:t>2</w:t>
            </w:r>
            <w:r w:rsidRPr="00484506">
              <w:rPr>
                <w:rFonts w:hint="eastAsia"/>
                <w:sz w:val="24"/>
              </w:rPr>
              <w:t>个）</w:t>
            </w:r>
          </w:p>
        </w:tc>
        <w:tc>
          <w:tcPr>
            <w:tcW w:w="2131"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RA系列，DN1000</w:t>
            </w:r>
          </w:p>
        </w:tc>
        <w:tc>
          <w:tcPr>
            <w:tcW w:w="2789"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拆卸维保</w:t>
            </w:r>
          </w:p>
        </w:tc>
      </w:tr>
      <w:tr w:rsidR="00484506" w:rsidRPr="00484506" w:rsidTr="00484506">
        <w:tc>
          <w:tcPr>
            <w:tcW w:w="1880"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3#冷站</w:t>
            </w:r>
          </w:p>
        </w:tc>
        <w:tc>
          <w:tcPr>
            <w:tcW w:w="2130"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hint="eastAsia"/>
                <w:sz w:val="24"/>
              </w:rPr>
              <w:t>V</w:t>
            </w:r>
            <w:smartTag w:uri="urn:schemas-microsoft-com:office:smarttags" w:element="chmetcnv">
              <w:smartTagPr>
                <w:attr w:name="UnitName" w:val="a"/>
                <w:attr w:name="SourceValue" w:val="6"/>
                <w:attr w:name="HasSpace" w:val="False"/>
                <w:attr w:name="Negative" w:val="False"/>
                <w:attr w:name="NumberType" w:val="1"/>
                <w:attr w:name="TCSC" w:val="0"/>
              </w:smartTagPr>
              <w:r w:rsidRPr="00484506">
                <w:rPr>
                  <w:rFonts w:hint="eastAsia"/>
                  <w:sz w:val="24"/>
                </w:rPr>
                <w:t>6a</w:t>
              </w:r>
            </w:smartTag>
            <w:r w:rsidRPr="00484506">
              <w:rPr>
                <w:rFonts w:hint="eastAsia"/>
                <w:sz w:val="24"/>
              </w:rPr>
              <w:t>（</w:t>
            </w:r>
            <w:r w:rsidRPr="00484506">
              <w:rPr>
                <w:rFonts w:hint="eastAsia"/>
                <w:sz w:val="24"/>
              </w:rPr>
              <w:t>1</w:t>
            </w:r>
            <w:r w:rsidRPr="00484506">
              <w:rPr>
                <w:rFonts w:hint="eastAsia"/>
                <w:sz w:val="24"/>
              </w:rPr>
              <w:t>个）</w:t>
            </w:r>
          </w:p>
        </w:tc>
        <w:tc>
          <w:tcPr>
            <w:tcW w:w="2131"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RQ系列，DN800</w:t>
            </w:r>
          </w:p>
        </w:tc>
        <w:tc>
          <w:tcPr>
            <w:tcW w:w="2789"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拆卸维保</w:t>
            </w:r>
          </w:p>
        </w:tc>
      </w:tr>
      <w:tr w:rsidR="00484506" w:rsidRPr="00484506" w:rsidTr="00484506">
        <w:tc>
          <w:tcPr>
            <w:tcW w:w="1880"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4#冷站</w:t>
            </w:r>
          </w:p>
        </w:tc>
        <w:tc>
          <w:tcPr>
            <w:tcW w:w="2130"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hint="eastAsia"/>
                <w:sz w:val="24"/>
              </w:rPr>
              <w:t>V</w:t>
            </w:r>
            <w:smartTag w:uri="urn:schemas-microsoft-com:office:smarttags" w:element="chmetcnv">
              <w:smartTagPr>
                <w:attr w:name="UnitName" w:val="F"/>
                <w:attr w:name="SourceValue" w:val="8"/>
                <w:attr w:name="HasSpace" w:val="False"/>
                <w:attr w:name="Negative" w:val="False"/>
                <w:attr w:name="NumberType" w:val="1"/>
                <w:attr w:name="TCSC" w:val="0"/>
              </w:smartTagPr>
              <w:r w:rsidRPr="00484506">
                <w:rPr>
                  <w:rFonts w:hint="eastAsia"/>
                  <w:sz w:val="24"/>
                </w:rPr>
                <w:t>8f</w:t>
              </w:r>
            </w:smartTag>
            <w:r w:rsidRPr="00484506">
              <w:rPr>
                <w:rFonts w:hint="eastAsia"/>
                <w:sz w:val="24"/>
              </w:rPr>
              <w:t>（</w:t>
            </w:r>
            <w:r w:rsidRPr="00484506">
              <w:rPr>
                <w:rFonts w:hint="eastAsia"/>
                <w:sz w:val="24"/>
              </w:rPr>
              <w:t>1</w:t>
            </w:r>
            <w:r w:rsidRPr="00484506">
              <w:rPr>
                <w:rFonts w:hint="eastAsia"/>
                <w:sz w:val="24"/>
              </w:rPr>
              <w:t>个）</w:t>
            </w:r>
          </w:p>
        </w:tc>
        <w:tc>
          <w:tcPr>
            <w:tcW w:w="2131"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RA系列，DN450</w:t>
            </w:r>
          </w:p>
        </w:tc>
        <w:tc>
          <w:tcPr>
            <w:tcW w:w="2789"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拆卸维保</w:t>
            </w:r>
          </w:p>
        </w:tc>
      </w:tr>
      <w:tr w:rsidR="00484506" w:rsidRPr="00484506" w:rsidTr="00484506">
        <w:tc>
          <w:tcPr>
            <w:tcW w:w="1880"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4#冷站</w:t>
            </w:r>
          </w:p>
        </w:tc>
        <w:tc>
          <w:tcPr>
            <w:tcW w:w="2130"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hint="eastAsia"/>
                <w:sz w:val="24"/>
              </w:rPr>
              <w:t>V10d</w:t>
            </w:r>
            <w:r w:rsidRPr="00484506">
              <w:rPr>
                <w:rFonts w:hint="eastAsia"/>
                <w:sz w:val="24"/>
              </w:rPr>
              <w:t>（</w:t>
            </w:r>
            <w:r w:rsidRPr="00484506">
              <w:rPr>
                <w:rFonts w:hint="eastAsia"/>
                <w:sz w:val="24"/>
              </w:rPr>
              <w:t>1</w:t>
            </w:r>
            <w:r w:rsidRPr="00484506">
              <w:rPr>
                <w:rFonts w:hint="eastAsia"/>
                <w:sz w:val="24"/>
              </w:rPr>
              <w:t>个）</w:t>
            </w:r>
          </w:p>
        </w:tc>
        <w:tc>
          <w:tcPr>
            <w:tcW w:w="2131"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RA系列，DN500</w:t>
            </w:r>
          </w:p>
        </w:tc>
        <w:tc>
          <w:tcPr>
            <w:tcW w:w="2789"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拆卸维保</w:t>
            </w:r>
          </w:p>
        </w:tc>
      </w:tr>
      <w:tr w:rsidR="00484506" w:rsidRPr="00484506" w:rsidTr="00484506">
        <w:tc>
          <w:tcPr>
            <w:tcW w:w="1880" w:type="dxa"/>
            <w:shd w:val="clear" w:color="auto" w:fill="auto"/>
            <w:vAlign w:val="center"/>
          </w:tcPr>
          <w:p w:rsidR="001C387F" w:rsidRPr="00484506" w:rsidRDefault="001C387F" w:rsidP="00484506">
            <w:pPr>
              <w:spacing w:line="360" w:lineRule="auto"/>
              <w:jc w:val="center"/>
              <w:rPr>
                <w:rFonts w:ascii="宋体" w:hAnsi="宋体"/>
                <w:sz w:val="24"/>
              </w:rPr>
            </w:pPr>
          </w:p>
        </w:tc>
        <w:tc>
          <w:tcPr>
            <w:tcW w:w="2130" w:type="dxa"/>
            <w:shd w:val="clear" w:color="auto" w:fill="auto"/>
            <w:vAlign w:val="center"/>
          </w:tcPr>
          <w:p w:rsidR="001C387F" w:rsidRPr="00484506" w:rsidRDefault="001C387F" w:rsidP="00484506">
            <w:pPr>
              <w:spacing w:line="360" w:lineRule="auto"/>
              <w:jc w:val="center"/>
              <w:rPr>
                <w:rFonts w:ascii="宋体" w:hAnsi="宋体"/>
                <w:sz w:val="24"/>
              </w:rPr>
            </w:pPr>
          </w:p>
        </w:tc>
        <w:tc>
          <w:tcPr>
            <w:tcW w:w="2131"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合计</w:t>
            </w:r>
          </w:p>
        </w:tc>
        <w:tc>
          <w:tcPr>
            <w:tcW w:w="2789"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13个</w:t>
            </w:r>
          </w:p>
        </w:tc>
      </w:tr>
    </w:tbl>
    <w:p w:rsidR="001C387F" w:rsidRDefault="001C387F" w:rsidP="003759E5">
      <w:pPr>
        <w:spacing w:line="360" w:lineRule="auto"/>
        <w:ind w:firstLineChars="200" w:firstLine="560"/>
        <w:rPr>
          <w:rFonts w:ascii="宋体" w:hAnsi="宋体"/>
          <w:sz w:val="28"/>
          <w:szCs w:val="28"/>
        </w:rPr>
      </w:pPr>
      <w:r>
        <w:rPr>
          <w:rFonts w:ascii="宋体" w:hAnsi="宋体" w:hint="eastAsia"/>
          <w:sz w:val="28"/>
          <w:szCs w:val="28"/>
        </w:rPr>
        <w:lastRenderedPageBreak/>
        <w:t>2、需维修电动执行器数量如下表：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130"/>
        <w:gridCol w:w="2131"/>
        <w:gridCol w:w="2789"/>
      </w:tblGrid>
      <w:tr w:rsidR="00484506" w:rsidRPr="00484506" w:rsidTr="00484506">
        <w:tc>
          <w:tcPr>
            <w:tcW w:w="1880" w:type="dxa"/>
            <w:shd w:val="clear" w:color="auto" w:fill="auto"/>
            <w:vAlign w:val="center"/>
          </w:tcPr>
          <w:p w:rsidR="001C387F" w:rsidRPr="00484506" w:rsidRDefault="001C387F" w:rsidP="00484506">
            <w:pPr>
              <w:spacing w:line="360" w:lineRule="auto"/>
              <w:jc w:val="center"/>
              <w:rPr>
                <w:rFonts w:ascii="宋体" w:hAnsi="宋体"/>
                <w:b/>
                <w:sz w:val="24"/>
              </w:rPr>
            </w:pPr>
            <w:r w:rsidRPr="00484506">
              <w:rPr>
                <w:rFonts w:ascii="宋体" w:hAnsi="宋体" w:hint="eastAsia"/>
                <w:b/>
                <w:sz w:val="24"/>
              </w:rPr>
              <w:t>冷站</w:t>
            </w:r>
          </w:p>
        </w:tc>
        <w:tc>
          <w:tcPr>
            <w:tcW w:w="2130" w:type="dxa"/>
            <w:shd w:val="clear" w:color="auto" w:fill="auto"/>
            <w:vAlign w:val="center"/>
          </w:tcPr>
          <w:p w:rsidR="001C387F" w:rsidRPr="00484506" w:rsidRDefault="001C387F" w:rsidP="00484506">
            <w:pPr>
              <w:spacing w:line="360" w:lineRule="auto"/>
              <w:jc w:val="center"/>
              <w:rPr>
                <w:rFonts w:ascii="宋体" w:hAnsi="宋体"/>
                <w:b/>
                <w:sz w:val="24"/>
              </w:rPr>
            </w:pPr>
            <w:r w:rsidRPr="00484506">
              <w:rPr>
                <w:rFonts w:ascii="宋体" w:hAnsi="宋体" w:hint="eastAsia"/>
                <w:b/>
                <w:sz w:val="24"/>
              </w:rPr>
              <w:t>阀门编号</w:t>
            </w:r>
          </w:p>
        </w:tc>
        <w:tc>
          <w:tcPr>
            <w:tcW w:w="2131" w:type="dxa"/>
            <w:shd w:val="clear" w:color="auto" w:fill="auto"/>
            <w:vAlign w:val="center"/>
          </w:tcPr>
          <w:p w:rsidR="001C387F" w:rsidRPr="00484506" w:rsidRDefault="001C387F" w:rsidP="00484506">
            <w:pPr>
              <w:spacing w:line="360" w:lineRule="auto"/>
              <w:jc w:val="center"/>
              <w:rPr>
                <w:rFonts w:ascii="宋体" w:hAnsi="宋体"/>
                <w:b/>
                <w:sz w:val="24"/>
              </w:rPr>
            </w:pPr>
            <w:r w:rsidRPr="00484506">
              <w:rPr>
                <w:rFonts w:ascii="宋体" w:hAnsi="宋体" w:hint="eastAsia"/>
                <w:b/>
                <w:sz w:val="24"/>
              </w:rPr>
              <w:t>型号规格</w:t>
            </w:r>
          </w:p>
        </w:tc>
        <w:tc>
          <w:tcPr>
            <w:tcW w:w="2789" w:type="dxa"/>
            <w:shd w:val="clear" w:color="auto" w:fill="auto"/>
            <w:vAlign w:val="center"/>
          </w:tcPr>
          <w:p w:rsidR="001C387F" w:rsidRPr="00484506" w:rsidRDefault="001C387F" w:rsidP="00484506">
            <w:pPr>
              <w:spacing w:line="360" w:lineRule="auto"/>
              <w:jc w:val="center"/>
              <w:rPr>
                <w:rFonts w:ascii="宋体" w:hAnsi="宋体"/>
                <w:b/>
                <w:sz w:val="24"/>
              </w:rPr>
            </w:pPr>
            <w:r w:rsidRPr="00484506">
              <w:rPr>
                <w:rFonts w:ascii="宋体" w:hAnsi="宋体" w:hint="eastAsia"/>
                <w:b/>
                <w:sz w:val="24"/>
              </w:rPr>
              <w:t>备注</w:t>
            </w:r>
          </w:p>
        </w:tc>
      </w:tr>
      <w:tr w:rsidR="00484506" w:rsidRPr="00484506" w:rsidTr="00484506">
        <w:tc>
          <w:tcPr>
            <w:tcW w:w="1880"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2#冷站</w:t>
            </w:r>
          </w:p>
        </w:tc>
        <w:tc>
          <w:tcPr>
            <w:tcW w:w="2130" w:type="dxa"/>
            <w:shd w:val="clear" w:color="auto" w:fill="auto"/>
            <w:vAlign w:val="center"/>
          </w:tcPr>
          <w:p w:rsidR="001C387F" w:rsidRPr="00484506" w:rsidRDefault="001C387F" w:rsidP="00484506">
            <w:pPr>
              <w:spacing w:line="360" w:lineRule="auto"/>
              <w:jc w:val="center"/>
              <w:rPr>
                <w:sz w:val="24"/>
              </w:rPr>
            </w:pPr>
            <w:r w:rsidRPr="00484506">
              <w:rPr>
                <w:rFonts w:hint="eastAsia"/>
                <w:sz w:val="24"/>
              </w:rPr>
              <w:t>V</w:t>
            </w:r>
            <w:smartTag w:uri="urn:schemas-microsoft-com:office:smarttags" w:element="chmetcnv">
              <w:smartTagPr>
                <w:attr w:name="TCSC" w:val="0"/>
                <w:attr w:name="NumberType" w:val="1"/>
                <w:attr w:name="Negative" w:val="False"/>
                <w:attr w:name="HasSpace" w:val="False"/>
                <w:attr w:name="SourceValue" w:val="10"/>
                <w:attr w:name="UnitName" w:val="F"/>
              </w:smartTagPr>
              <w:r w:rsidRPr="00484506">
                <w:rPr>
                  <w:rFonts w:hint="eastAsia"/>
                  <w:sz w:val="24"/>
                </w:rPr>
                <w:t>10f</w:t>
              </w:r>
            </w:smartTag>
            <w:r w:rsidRPr="00484506">
              <w:rPr>
                <w:rFonts w:hint="eastAsia"/>
                <w:sz w:val="24"/>
              </w:rPr>
              <w:t>（</w:t>
            </w:r>
            <w:r w:rsidRPr="00484506">
              <w:rPr>
                <w:rFonts w:hint="eastAsia"/>
                <w:sz w:val="24"/>
              </w:rPr>
              <w:t>1</w:t>
            </w:r>
            <w:r w:rsidRPr="00484506">
              <w:rPr>
                <w:rFonts w:hint="eastAsia"/>
                <w:sz w:val="24"/>
              </w:rPr>
              <w:t>个）</w:t>
            </w:r>
          </w:p>
        </w:tc>
        <w:tc>
          <w:tcPr>
            <w:tcW w:w="2131"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RA系列，DN500</w:t>
            </w:r>
          </w:p>
        </w:tc>
        <w:tc>
          <w:tcPr>
            <w:tcW w:w="2789"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更换主控板</w:t>
            </w:r>
          </w:p>
        </w:tc>
      </w:tr>
      <w:tr w:rsidR="00484506" w:rsidRPr="00484506" w:rsidTr="00484506">
        <w:tc>
          <w:tcPr>
            <w:tcW w:w="1880"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4#冷站</w:t>
            </w:r>
          </w:p>
        </w:tc>
        <w:tc>
          <w:tcPr>
            <w:tcW w:w="2130" w:type="dxa"/>
            <w:shd w:val="clear" w:color="auto" w:fill="auto"/>
            <w:vAlign w:val="center"/>
          </w:tcPr>
          <w:p w:rsidR="001C387F" w:rsidRPr="00484506" w:rsidRDefault="001C387F" w:rsidP="00484506">
            <w:pPr>
              <w:spacing w:line="360" w:lineRule="auto"/>
              <w:jc w:val="center"/>
              <w:rPr>
                <w:sz w:val="24"/>
              </w:rPr>
            </w:pPr>
            <w:r w:rsidRPr="00484506">
              <w:rPr>
                <w:rFonts w:hint="eastAsia"/>
                <w:sz w:val="24"/>
              </w:rPr>
              <w:t>V10h</w:t>
            </w:r>
            <w:r w:rsidRPr="00484506">
              <w:rPr>
                <w:rFonts w:hint="eastAsia"/>
                <w:sz w:val="24"/>
              </w:rPr>
              <w:t>（</w:t>
            </w:r>
            <w:r w:rsidRPr="00484506">
              <w:rPr>
                <w:rFonts w:hint="eastAsia"/>
                <w:sz w:val="24"/>
              </w:rPr>
              <w:t>1</w:t>
            </w:r>
            <w:r w:rsidRPr="00484506">
              <w:rPr>
                <w:rFonts w:hint="eastAsia"/>
                <w:sz w:val="24"/>
              </w:rPr>
              <w:t>个）</w:t>
            </w:r>
          </w:p>
        </w:tc>
        <w:tc>
          <w:tcPr>
            <w:tcW w:w="2131"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RA系列，DN500</w:t>
            </w:r>
          </w:p>
        </w:tc>
        <w:tc>
          <w:tcPr>
            <w:tcW w:w="2789"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hint="eastAsia"/>
                <w:sz w:val="24"/>
              </w:rPr>
              <w:t>更换端子盘及内部连线</w:t>
            </w:r>
          </w:p>
        </w:tc>
      </w:tr>
      <w:tr w:rsidR="00484506" w:rsidRPr="00484506" w:rsidTr="00484506">
        <w:tc>
          <w:tcPr>
            <w:tcW w:w="1880" w:type="dxa"/>
            <w:shd w:val="clear" w:color="auto" w:fill="auto"/>
            <w:vAlign w:val="center"/>
          </w:tcPr>
          <w:p w:rsidR="001C387F" w:rsidRPr="00484506" w:rsidRDefault="001C387F" w:rsidP="00484506">
            <w:pPr>
              <w:spacing w:line="360" w:lineRule="auto"/>
              <w:jc w:val="center"/>
              <w:rPr>
                <w:rFonts w:ascii="宋体" w:hAnsi="宋体"/>
                <w:sz w:val="24"/>
              </w:rPr>
            </w:pPr>
          </w:p>
        </w:tc>
        <w:tc>
          <w:tcPr>
            <w:tcW w:w="2130" w:type="dxa"/>
            <w:shd w:val="clear" w:color="auto" w:fill="auto"/>
            <w:vAlign w:val="center"/>
          </w:tcPr>
          <w:p w:rsidR="001C387F" w:rsidRPr="00484506" w:rsidRDefault="001C387F" w:rsidP="00484506">
            <w:pPr>
              <w:spacing w:line="360" w:lineRule="auto"/>
              <w:jc w:val="center"/>
              <w:rPr>
                <w:rFonts w:ascii="宋体" w:hAnsi="宋体"/>
                <w:sz w:val="24"/>
              </w:rPr>
            </w:pPr>
          </w:p>
        </w:tc>
        <w:tc>
          <w:tcPr>
            <w:tcW w:w="2131"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合计</w:t>
            </w:r>
          </w:p>
        </w:tc>
        <w:tc>
          <w:tcPr>
            <w:tcW w:w="2789"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2个</w:t>
            </w:r>
          </w:p>
        </w:tc>
      </w:tr>
    </w:tbl>
    <w:p w:rsidR="001C387F" w:rsidRDefault="001C387F" w:rsidP="003759E5">
      <w:pPr>
        <w:spacing w:line="360" w:lineRule="auto"/>
        <w:ind w:firstLineChars="200" w:firstLine="560"/>
        <w:rPr>
          <w:rFonts w:ascii="宋体" w:hAnsi="宋体"/>
          <w:sz w:val="28"/>
          <w:szCs w:val="28"/>
        </w:rPr>
      </w:pPr>
      <w:r>
        <w:rPr>
          <w:rFonts w:ascii="宋体" w:hAnsi="宋体" w:hint="eastAsia"/>
          <w:sz w:val="28"/>
          <w:szCs w:val="28"/>
        </w:rPr>
        <w:t>3、需</w:t>
      </w:r>
      <w:r w:rsidRPr="00572355">
        <w:rPr>
          <w:rFonts w:ascii="宋体" w:hAnsi="宋体" w:hint="eastAsia"/>
          <w:sz w:val="28"/>
          <w:szCs w:val="28"/>
        </w:rPr>
        <w:t>加装现场手动控制箱</w:t>
      </w:r>
      <w:r>
        <w:rPr>
          <w:rFonts w:ascii="宋体" w:hAnsi="宋体" w:hint="eastAsia"/>
          <w:sz w:val="28"/>
          <w:szCs w:val="28"/>
        </w:rPr>
        <w:t>数量如下表：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130"/>
        <w:gridCol w:w="2131"/>
        <w:gridCol w:w="2789"/>
      </w:tblGrid>
      <w:tr w:rsidR="00484506" w:rsidRPr="00484506" w:rsidTr="00484506">
        <w:tc>
          <w:tcPr>
            <w:tcW w:w="1880" w:type="dxa"/>
            <w:shd w:val="clear" w:color="auto" w:fill="auto"/>
            <w:vAlign w:val="center"/>
          </w:tcPr>
          <w:p w:rsidR="001C387F" w:rsidRPr="00484506" w:rsidRDefault="001C387F" w:rsidP="00484506">
            <w:pPr>
              <w:spacing w:line="360" w:lineRule="auto"/>
              <w:jc w:val="center"/>
              <w:rPr>
                <w:rFonts w:ascii="宋体" w:hAnsi="宋体"/>
                <w:b/>
                <w:sz w:val="24"/>
              </w:rPr>
            </w:pPr>
            <w:r w:rsidRPr="00484506">
              <w:rPr>
                <w:rFonts w:ascii="宋体" w:hAnsi="宋体" w:hint="eastAsia"/>
                <w:b/>
                <w:sz w:val="24"/>
              </w:rPr>
              <w:t>冷站</w:t>
            </w:r>
          </w:p>
        </w:tc>
        <w:tc>
          <w:tcPr>
            <w:tcW w:w="2130" w:type="dxa"/>
            <w:shd w:val="clear" w:color="auto" w:fill="auto"/>
            <w:vAlign w:val="center"/>
          </w:tcPr>
          <w:p w:rsidR="001C387F" w:rsidRPr="00484506" w:rsidRDefault="001C387F" w:rsidP="00484506">
            <w:pPr>
              <w:spacing w:line="360" w:lineRule="auto"/>
              <w:jc w:val="center"/>
              <w:rPr>
                <w:rFonts w:ascii="宋体" w:hAnsi="宋体"/>
                <w:b/>
                <w:sz w:val="24"/>
              </w:rPr>
            </w:pPr>
            <w:r w:rsidRPr="00484506">
              <w:rPr>
                <w:rFonts w:ascii="宋体" w:hAnsi="宋体" w:hint="eastAsia"/>
                <w:b/>
                <w:sz w:val="24"/>
              </w:rPr>
              <w:t>阀门编号</w:t>
            </w:r>
          </w:p>
        </w:tc>
        <w:tc>
          <w:tcPr>
            <w:tcW w:w="2131" w:type="dxa"/>
            <w:shd w:val="clear" w:color="auto" w:fill="auto"/>
            <w:vAlign w:val="center"/>
          </w:tcPr>
          <w:p w:rsidR="001C387F" w:rsidRPr="00484506" w:rsidRDefault="001C387F" w:rsidP="00484506">
            <w:pPr>
              <w:spacing w:line="360" w:lineRule="auto"/>
              <w:jc w:val="center"/>
              <w:rPr>
                <w:rFonts w:ascii="宋体" w:hAnsi="宋体"/>
                <w:b/>
                <w:sz w:val="24"/>
              </w:rPr>
            </w:pPr>
            <w:r w:rsidRPr="00484506">
              <w:rPr>
                <w:rFonts w:ascii="宋体" w:hAnsi="宋体" w:hint="eastAsia"/>
                <w:b/>
                <w:sz w:val="24"/>
              </w:rPr>
              <w:t>型号规格</w:t>
            </w:r>
          </w:p>
        </w:tc>
        <w:tc>
          <w:tcPr>
            <w:tcW w:w="2789" w:type="dxa"/>
            <w:shd w:val="clear" w:color="auto" w:fill="auto"/>
            <w:vAlign w:val="center"/>
          </w:tcPr>
          <w:p w:rsidR="001C387F" w:rsidRPr="00484506" w:rsidRDefault="001C387F" w:rsidP="00484506">
            <w:pPr>
              <w:spacing w:line="360" w:lineRule="auto"/>
              <w:jc w:val="center"/>
              <w:rPr>
                <w:rFonts w:ascii="宋体" w:hAnsi="宋体"/>
                <w:b/>
                <w:sz w:val="24"/>
              </w:rPr>
            </w:pPr>
            <w:r w:rsidRPr="00484506">
              <w:rPr>
                <w:rFonts w:ascii="宋体" w:hAnsi="宋体" w:hint="eastAsia"/>
                <w:b/>
                <w:sz w:val="24"/>
              </w:rPr>
              <w:t>备注</w:t>
            </w:r>
          </w:p>
        </w:tc>
      </w:tr>
      <w:tr w:rsidR="00484506" w:rsidRPr="00484506" w:rsidTr="00484506">
        <w:tc>
          <w:tcPr>
            <w:tcW w:w="1880"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2#冷站</w:t>
            </w:r>
          </w:p>
        </w:tc>
        <w:tc>
          <w:tcPr>
            <w:tcW w:w="2130" w:type="dxa"/>
            <w:shd w:val="clear" w:color="auto" w:fill="auto"/>
            <w:vAlign w:val="center"/>
          </w:tcPr>
          <w:p w:rsidR="001C387F" w:rsidRPr="00484506" w:rsidRDefault="001C387F" w:rsidP="00484506">
            <w:pPr>
              <w:spacing w:line="360" w:lineRule="auto"/>
              <w:jc w:val="center"/>
              <w:rPr>
                <w:sz w:val="24"/>
              </w:rPr>
            </w:pPr>
            <w:r w:rsidRPr="00484506">
              <w:rPr>
                <w:rFonts w:hint="eastAsia"/>
                <w:sz w:val="24"/>
              </w:rPr>
              <w:t>V</w:t>
            </w:r>
            <w:smartTag w:uri="urn:schemas-microsoft-com:office:smarttags" w:element="chmetcnv">
              <w:smartTagPr>
                <w:attr w:name="UnitName" w:val="a"/>
                <w:attr w:name="SourceValue" w:val="6"/>
                <w:attr w:name="HasSpace" w:val="False"/>
                <w:attr w:name="Negative" w:val="False"/>
                <w:attr w:name="NumberType" w:val="1"/>
                <w:attr w:name="TCSC" w:val="0"/>
              </w:smartTagPr>
              <w:r w:rsidRPr="00484506">
                <w:rPr>
                  <w:rFonts w:hint="eastAsia"/>
                  <w:sz w:val="24"/>
                </w:rPr>
                <w:t>6a</w:t>
              </w:r>
            </w:smartTag>
            <w:r w:rsidRPr="00484506">
              <w:rPr>
                <w:rFonts w:hint="eastAsia"/>
                <w:sz w:val="24"/>
              </w:rPr>
              <w:t>、</w:t>
            </w:r>
            <w:r w:rsidRPr="00484506">
              <w:rPr>
                <w:rFonts w:hint="eastAsia"/>
                <w:sz w:val="24"/>
              </w:rPr>
              <w:t>V6b</w:t>
            </w:r>
          </w:p>
        </w:tc>
        <w:tc>
          <w:tcPr>
            <w:tcW w:w="2131"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RQ系列，DN800</w:t>
            </w:r>
          </w:p>
        </w:tc>
        <w:tc>
          <w:tcPr>
            <w:tcW w:w="2789"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1套</w:t>
            </w:r>
          </w:p>
        </w:tc>
      </w:tr>
      <w:tr w:rsidR="00484506" w:rsidRPr="00484506" w:rsidTr="00484506">
        <w:tc>
          <w:tcPr>
            <w:tcW w:w="1880"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3#冷站</w:t>
            </w:r>
          </w:p>
        </w:tc>
        <w:tc>
          <w:tcPr>
            <w:tcW w:w="2130" w:type="dxa"/>
            <w:shd w:val="clear" w:color="auto" w:fill="auto"/>
            <w:vAlign w:val="center"/>
          </w:tcPr>
          <w:p w:rsidR="001C387F" w:rsidRPr="00484506" w:rsidRDefault="001C387F" w:rsidP="00484506">
            <w:pPr>
              <w:spacing w:line="360" w:lineRule="auto"/>
              <w:jc w:val="center"/>
              <w:rPr>
                <w:sz w:val="24"/>
              </w:rPr>
            </w:pPr>
            <w:r w:rsidRPr="00484506">
              <w:rPr>
                <w:rFonts w:hint="eastAsia"/>
                <w:sz w:val="24"/>
              </w:rPr>
              <w:t>V</w:t>
            </w:r>
            <w:smartTag w:uri="urn:schemas-microsoft-com:office:smarttags" w:element="chmetcnv">
              <w:smartTagPr>
                <w:attr w:name="UnitName" w:val="a"/>
                <w:attr w:name="SourceValue" w:val="6"/>
                <w:attr w:name="HasSpace" w:val="False"/>
                <w:attr w:name="Negative" w:val="False"/>
                <w:attr w:name="NumberType" w:val="1"/>
                <w:attr w:name="TCSC" w:val="0"/>
              </w:smartTagPr>
              <w:r w:rsidRPr="00484506">
                <w:rPr>
                  <w:rFonts w:hint="eastAsia"/>
                  <w:sz w:val="24"/>
                </w:rPr>
                <w:t>6a</w:t>
              </w:r>
            </w:smartTag>
            <w:r w:rsidRPr="00484506">
              <w:rPr>
                <w:rFonts w:hint="eastAsia"/>
                <w:sz w:val="24"/>
              </w:rPr>
              <w:t>、</w:t>
            </w:r>
            <w:r w:rsidRPr="00484506">
              <w:rPr>
                <w:rFonts w:hint="eastAsia"/>
                <w:sz w:val="24"/>
              </w:rPr>
              <w:t>V6b</w:t>
            </w:r>
            <w:r w:rsidRPr="00484506">
              <w:rPr>
                <w:rFonts w:hint="eastAsia"/>
                <w:sz w:val="24"/>
              </w:rPr>
              <w:t>、</w:t>
            </w:r>
            <w:r w:rsidRPr="00484506">
              <w:rPr>
                <w:rFonts w:hint="eastAsia"/>
                <w:sz w:val="24"/>
              </w:rPr>
              <w:t>V12</w:t>
            </w:r>
          </w:p>
        </w:tc>
        <w:tc>
          <w:tcPr>
            <w:tcW w:w="2131"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RQ系列，DN600、DN800</w:t>
            </w:r>
          </w:p>
        </w:tc>
        <w:tc>
          <w:tcPr>
            <w:tcW w:w="2789" w:type="dxa"/>
            <w:shd w:val="clear" w:color="auto" w:fill="auto"/>
            <w:vAlign w:val="center"/>
          </w:tcPr>
          <w:p w:rsidR="001C387F" w:rsidRPr="00484506" w:rsidRDefault="001C387F" w:rsidP="00484506">
            <w:pPr>
              <w:spacing w:line="360" w:lineRule="auto"/>
              <w:jc w:val="center"/>
              <w:rPr>
                <w:sz w:val="24"/>
              </w:rPr>
            </w:pPr>
            <w:r w:rsidRPr="00484506">
              <w:rPr>
                <w:rFonts w:ascii="宋体" w:hAnsi="宋体" w:hint="eastAsia"/>
                <w:sz w:val="24"/>
              </w:rPr>
              <w:t>1套</w:t>
            </w:r>
          </w:p>
        </w:tc>
      </w:tr>
      <w:tr w:rsidR="00484506" w:rsidRPr="00484506" w:rsidTr="00484506">
        <w:tc>
          <w:tcPr>
            <w:tcW w:w="1880"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4#冷站</w:t>
            </w:r>
          </w:p>
        </w:tc>
        <w:tc>
          <w:tcPr>
            <w:tcW w:w="2130" w:type="dxa"/>
            <w:shd w:val="clear" w:color="auto" w:fill="auto"/>
            <w:vAlign w:val="center"/>
          </w:tcPr>
          <w:p w:rsidR="001C387F" w:rsidRPr="00484506" w:rsidRDefault="001C387F" w:rsidP="00484506">
            <w:pPr>
              <w:spacing w:line="360" w:lineRule="auto"/>
              <w:jc w:val="center"/>
              <w:rPr>
                <w:sz w:val="24"/>
              </w:rPr>
            </w:pPr>
            <w:r w:rsidRPr="00484506">
              <w:rPr>
                <w:rFonts w:hint="eastAsia"/>
                <w:sz w:val="24"/>
              </w:rPr>
              <w:t>V</w:t>
            </w:r>
            <w:smartTag w:uri="urn:schemas-microsoft-com:office:smarttags" w:element="chmetcnv">
              <w:smartTagPr>
                <w:attr w:name="UnitName" w:val="a"/>
                <w:attr w:name="SourceValue" w:val="6"/>
                <w:attr w:name="HasSpace" w:val="False"/>
                <w:attr w:name="Negative" w:val="False"/>
                <w:attr w:name="NumberType" w:val="1"/>
                <w:attr w:name="TCSC" w:val="0"/>
              </w:smartTagPr>
              <w:r w:rsidRPr="00484506">
                <w:rPr>
                  <w:rFonts w:hint="eastAsia"/>
                  <w:sz w:val="24"/>
                </w:rPr>
                <w:t>6a</w:t>
              </w:r>
            </w:smartTag>
            <w:r w:rsidRPr="00484506">
              <w:rPr>
                <w:rFonts w:hint="eastAsia"/>
                <w:sz w:val="24"/>
              </w:rPr>
              <w:t>、</w:t>
            </w:r>
            <w:r w:rsidRPr="00484506">
              <w:rPr>
                <w:rFonts w:hint="eastAsia"/>
                <w:sz w:val="24"/>
              </w:rPr>
              <w:t>V6b</w:t>
            </w:r>
          </w:p>
        </w:tc>
        <w:tc>
          <w:tcPr>
            <w:tcW w:w="2131"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RQ系列，DN800</w:t>
            </w:r>
          </w:p>
        </w:tc>
        <w:tc>
          <w:tcPr>
            <w:tcW w:w="2789"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hint="eastAsia"/>
                <w:sz w:val="24"/>
              </w:rPr>
              <w:t>1</w:t>
            </w:r>
            <w:r w:rsidRPr="00484506">
              <w:rPr>
                <w:rFonts w:hint="eastAsia"/>
                <w:sz w:val="24"/>
              </w:rPr>
              <w:t>套</w:t>
            </w:r>
          </w:p>
        </w:tc>
      </w:tr>
      <w:tr w:rsidR="00484506" w:rsidRPr="00484506" w:rsidTr="00484506">
        <w:tc>
          <w:tcPr>
            <w:tcW w:w="1880" w:type="dxa"/>
            <w:shd w:val="clear" w:color="auto" w:fill="auto"/>
            <w:vAlign w:val="center"/>
          </w:tcPr>
          <w:p w:rsidR="001C387F" w:rsidRPr="00484506" w:rsidRDefault="001C387F" w:rsidP="00484506">
            <w:pPr>
              <w:spacing w:line="360" w:lineRule="auto"/>
              <w:jc w:val="center"/>
              <w:rPr>
                <w:rFonts w:ascii="宋体" w:hAnsi="宋体"/>
                <w:sz w:val="24"/>
              </w:rPr>
            </w:pPr>
          </w:p>
        </w:tc>
        <w:tc>
          <w:tcPr>
            <w:tcW w:w="2130" w:type="dxa"/>
            <w:shd w:val="clear" w:color="auto" w:fill="auto"/>
            <w:vAlign w:val="center"/>
          </w:tcPr>
          <w:p w:rsidR="001C387F" w:rsidRPr="00484506" w:rsidRDefault="001C387F" w:rsidP="00484506">
            <w:pPr>
              <w:spacing w:line="360" w:lineRule="auto"/>
              <w:jc w:val="center"/>
              <w:rPr>
                <w:rFonts w:ascii="宋体" w:hAnsi="宋体"/>
                <w:sz w:val="24"/>
              </w:rPr>
            </w:pPr>
          </w:p>
        </w:tc>
        <w:tc>
          <w:tcPr>
            <w:tcW w:w="2131"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合计</w:t>
            </w:r>
          </w:p>
        </w:tc>
        <w:tc>
          <w:tcPr>
            <w:tcW w:w="2789" w:type="dxa"/>
            <w:shd w:val="clear" w:color="auto" w:fill="auto"/>
            <w:vAlign w:val="center"/>
          </w:tcPr>
          <w:p w:rsidR="001C387F" w:rsidRPr="00484506" w:rsidRDefault="001C387F" w:rsidP="00484506">
            <w:pPr>
              <w:spacing w:line="360" w:lineRule="auto"/>
              <w:jc w:val="center"/>
              <w:rPr>
                <w:rFonts w:ascii="宋体" w:hAnsi="宋体"/>
                <w:sz w:val="24"/>
              </w:rPr>
            </w:pPr>
            <w:r w:rsidRPr="00484506">
              <w:rPr>
                <w:rFonts w:ascii="宋体" w:hAnsi="宋体" w:hint="eastAsia"/>
                <w:sz w:val="24"/>
              </w:rPr>
              <w:t>3套</w:t>
            </w:r>
          </w:p>
        </w:tc>
      </w:tr>
    </w:tbl>
    <w:p w:rsidR="001C387F" w:rsidRDefault="001C387F" w:rsidP="00CB4FFD">
      <w:pPr>
        <w:tabs>
          <w:tab w:val="left" w:pos="0"/>
          <w:tab w:val="left" w:pos="720"/>
        </w:tabs>
        <w:ind w:firstLineChars="200" w:firstLine="562"/>
        <w:rPr>
          <w:b/>
          <w:sz w:val="28"/>
          <w:szCs w:val="28"/>
        </w:rPr>
      </w:pPr>
    </w:p>
    <w:p w:rsidR="00E304E5" w:rsidRDefault="003759E5" w:rsidP="003759E5">
      <w:pPr>
        <w:ind w:firstLineChars="200" w:firstLine="562"/>
        <w:rPr>
          <w:rFonts w:ascii="宋体" w:hAnsi="宋体"/>
          <w:b/>
          <w:sz w:val="28"/>
          <w:szCs w:val="28"/>
        </w:rPr>
      </w:pPr>
      <w:r>
        <w:rPr>
          <w:rFonts w:ascii="宋体" w:hAnsi="宋体"/>
          <w:b/>
          <w:sz w:val="28"/>
          <w:szCs w:val="28"/>
        </w:rPr>
        <w:t>五</w:t>
      </w:r>
      <w:r>
        <w:rPr>
          <w:rFonts w:ascii="宋体" w:hAnsi="宋体" w:hint="eastAsia"/>
          <w:b/>
          <w:sz w:val="28"/>
          <w:szCs w:val="28"/>
        </w:rPr>
        <w:t>、</w:t>
      </w:r>
      <w:r w:rsidR="00684B4E">
        <w:rPr>
          <w:rFonts w:ascii="宋体" w:hAnsi="宋体" w:hint="eastAsia"/>
          <w:b/>
          <w:sz w:val="28"/>
          <w:szCs w:val="28"/>
        </w:rPr>
        <w:t>项目工期及质保期限</w:t>
      </w:r>
    </w:p>
    <w:p w:rsidR="003759E5" w:rsidRPr="003759E5" w:rsidRDefault="003759E5" w:rsidP="003759E5">
      <w:pPr>
        <w:ind w:firstLineChars="200" w:firstLine="560"/>
        <w:rPr>
          <w:rFonts w:ascii="宋体" w:hAnsi="宋体" w:cs="宋体"/>
          <w:bCs/>
          <w:kern w:val="0"/>
          <w:sz w:val="28"/>
          <w:szCs w:val="28"/>
        </w:rPr>
      </w:pPr>
      <w:r w:rsidRPr="003759E5">
        <w:rPr>
          <w:rFonts w:ascii="宋体" w:hAnsi="宋体" w:cs="宋体" w:hint="eastAsia"/>
          <w:bCs/>
          <w:kern w:val="0"/>
          <w:sz w:val="28"/>
          <w:szCs w:val="28"/>
        </w:rPr>
        <w:t>1、施工工期</w:t>
      </w:r>
    </w:p>
    <w:p w:rsidR="003759E5" w:rsidRPr="003759E5" w:rsidRDefault="003759E5" w:rsidP="003759E5">
      <w:pPr>
        <w:ind w:firstLineChars="200" w:firstLine="560"/>
        <w:rPr>
          <w:rFonts w:ascii="宋体" w:hAnsi="宋体" w:cs="宋体"/>
          <w:bCs/>
          <w:kern w:val="0"/>
          <w:sz w:val="28"/>
          <w:szCs w:val="28"/>
        </w:rPr>
      </w:pPr>
      <w:r>
        <w:rPr>
          <w:rFonts w:ascii="宋体" w:hAnsi="宋体" w:hint="eastAsia"/>
          <w:sz w:val="28"/>
          <w:szCs w:val="28"/>
        </w:rPr>
        <w:t>全部工程需于</w:t>
      </w:r>
      <w:smartTag w:uri="urn:schemas-microsoft-com:office:smarttags" w:element="chsdate">
        <w:smartTagPr>
          <w:attr w:name="Year" w:val="2019"/>
          <w:attr w:name="Month" w:val="3"/>
          <w:attr w:name="Day" w:val="15"/>
          <w:attr w:name="IsLunarDate" w:val="False"/>
          <w:attr w:name="IsROCDate" w:val="False"/>
        </w:smartTagPr>
        <w:r>
          <w:rPr>
            <w:rFonts w:ascii="宋体" w:hAnsi="宋体" w:hint="eastAsia"/>
            <w:sz w:val="28"/>
            <w:szCs w:val="28"/>
          </w:rPr>
          <w:t>2019年3月15日前</w:t>
        </w:r>
      </w:smartTag>
      <w:r>
        <w:rPr>
          <w:rFonts w:ascii="宋体" w:hAnsi="宋体" w:hint="eastAsia"/>
          <w:sz w:val="28"/>
          <w:szCs w:val="28"/>
        </w:rPr>
        <w:t>完成</w:t>
      </w:r>
      <w:r w:rsidRPr="003759E5">
        <w:rPr>
          <w:rFonts w:ascii="宋体" w:hAnsi="宋体" w:cs="宋体" w:hint="eastAsia"/>
          <w:bCs/>
          <w:kern w:val="0"/>
          <w:sz w:val="28"/>
          <w:szCs w:val="28"/>
        </w:rPr>
        <w:t>。</w:t>
      </w:r>
    </w:p>
    <w:p w:rsidR="00E304E5" w:rsidRDefault="003759E5" w:rsidP="003759E5">
      <w:pPr>
        <w:ind w:firstLineChars="200" w:firstLine="560"/>
        <w:rPr>
          <w:rFonts w:ascii="宋体" w:hAnsi="宋体" w:cs="宋体"/>
          <w:bCs/>
          <w:kern w:val="0"/>
          <w:sz w:val="28"/>
          <w:szCs w:val="28"/>
        </w:rPr>
      </w:pPr>
      <w:r w:rsidRPr="003759E5">
        <w:rPr>
          <w:rFonts w:ascii="宋体" w:hAnsi="宋体" w:cs="宋体" w:hint="eastAsia"/>
          <w:bCs/>
          <w:kern w:val="0"/>
          <w:sz w:val="28"/>
          <w:szCs w:val="28"/>
        </w:rPr>
        <w:t>2、质保期及质保期内需履行的特殊义务：质保期1年。</w:t>
      </w:r>
    </w:p>
    <w:p w:rsidR="00E304E5" w:rsidRDefault="00684B4E">
      <w:pPr>
        <w:ind w:firstLineChars="200" w:firstLine="562"/>
        <w:rPr>
          <w:b/>
          <w:sz w:val="28"/>
          <w:szCs w:val="28"/>
        </w:rPr>
      </w:pPr>
      <w:r>
        <w:rPr>
          <w:rFonts w:hint="eastAsia"/>
          <w:b/>
          <w:sz w:val="28"/>
          <w:szCs w:val="28"/>
        </w:rPr>
        <w:t>六、工程费用及支付方式</w:t>
      </w:r>
    </w:p>
    <w:p w:rsidR="00E304E5" w:rsidRPr="00500AC3" w:rsidRDefault="00684B4E" w:rsidP="00500AC3">
      <w:pPr>
        <w:ind w:firstLineChars="200" w:firstLine="560"/>
        <w:rPr>
          <w:rFonts w:ascii="宋体" w:hAnsi="宋体" w:cs="Arial"/>
          <w:color w:val="000000"/>
          <w:sz w:val="28"/>
          <w:szCs w:val="28"/>
        </w:rPr>
      </w:pPr>
      <w:r>
        <w:rPr>
          <w:rFonts w:hint="eastAsia"/>
          <w:sz w:val="28"/>
          <w:szCs w:val="28"/>
        </w:rPr>
        <w:t>（一）</w:t>
      </w:r>
      <w:r w:rsidR="003759E5" w:rsidRPr="003759E5">
        <w:rPr>
          <w:rFonts w:hint="eastAsia"/>
          <w:sz w:val="28"/>
          <w:szCs w:val="28"/>
        </w:rPr>
        <w:t>本</w:t>
      </w:r>
      <w:r w:rsidR="003759E5">
        <w:rPr>
          <w:rFonts w:hint="eastAsia"/>
          <w:sz w:val="28"/>
          <w:szCs w:val="28"/>
        </w:rPr>
        <w:t>项目</w:t>
      </w:r>
      <w:r w:rsidR="003759E5">
        <w:rPr>
          <w:rFonts w:ascii="宋体" w:hAnsi="宋体" w:hint="eastAsia"/>
          <w:sz w:val="28"/>
          <w:szCs w:val="28"/>
        </w:rPr>
        <w:t>阀门维修、维保内容</w:t>
      </w:r>
      <w:r w:rsidR="003759E5" w:rsidRPr="003759E5">
        <w:rPr>
          <w:rFonts w:hint="eastAsia"/>
          <w:sz w:val="28"/>
          <w:szCs w:val="28"/>
        </w:rPr>
        <w:t>采用定维修、维保单价，按实际工程量结算方式</w:t>
      </w:r>
      <w:r w:rsidR="003759E5">
        <w:rPr>
          <w:rFonts w:hint="eastAsia"/>
          <w:sz w:val="28"/>
          <w:szCs w:val="28"/>
        </w:rPr>
        <w:t>；</w:t>
      </w:r>
      <w:r w:rsidR="003759E5">
        <w:rPr>
          <w:rFonts w:ascii="宋体" w:hAnsi="宋体" w:hint="eastAsia"/>
          <w:sz w:val="28"/>
          <w:szCs w:val="28"/>
        </w:rPr>
        <w:t>加装现场手动控制箱内容采用包工包料，综合单价包干结算方式</w:t>
      </w:r>
      <w:r w:rsidR="003759E5" w:rsidRPr="003759E5">
        <w:rPr>
          <w:rFonts w:hint="eastAsia"/>
          <w:sz w:val="28"/>
          <w:szCs w:val="28"/>
        </w:rPr>
        <w:t>。阀门易损件如：螺栓、垫片、润滑油、填料、</w:t>
      </w:r>
      <w:r w:rsidR="003759E5" w:rsidRPr="003759E5">
        <w:rPr>
          <w:rFonts w:hint="eastAsia"/>
          <w:sz w:val="28"/>
          <w:szCs w:val="28"/>
        </w:rPr>
        <w:t>0</w:t>
      </w:r>
      <w:r w:rsidR="003759E5" w:rsidRPr="003759E5">
        <w:rPr>
          <w:rFonts w:hint="eastAsia"/>
          <w:sz w:val="28"/>
          <w:szCs w:val="28"/>
        </w:rPr>
        <w:t>型橡胶密封圈由施工单位自行购置更换。</w:t>
      </w:r>
      <w:r>
        <w:rPr>
          <w:rFonts w:hint="eastAsia"/>
          <w:sz w:val="28"/>
          <w:szCs w:val="28"/>
        </w:rPr>
        <w:t>包工、包料、包工期、包质量、包安全</w:t>
      </w:r>
      <w:r w:rsidR="006E17D7">
        <w:rPr>
          <w:rFonts w:hint="eastAsia"/>
          <w:sz w:val="28"/>
          <w:szCs w:val="28"/>
        </w:rPr>
        <w:t>生产</w:t>
      </w:r>
      <w:r>
        <w:rPr>
          <w:rFonts w:hint="eastAsia"/>
          <w:sz w:val="28"/>
          <w:szCs w:val="28"/>
        </w:rPr>
        <w:t>、包文明施工</w:t>
      </w:r>
      <w:r w:rsidR="006E17D7">
        <w:rPr>
          <w:rFonts w:hint="eastAsia"/>
          <w:sz w:val="28"/>
          <w:szCs w:val="28"/>
        </w:rPr>
        <w:t>、包验收、包调试、包结算、包资料整理、包综合治理</w:t>
      </w:r>
      <w:r>
        <w:rPr>
          <w:rFonts w:hint="eastAsia"/>
          <w:sz w:val="28"/>
          <w:szCs w:val="28"/>
        </w:rPr>
        <w:t>等完成本项目的全部费用，</w:t>
      </w:r>
      <w:r>
        <w:rPr>
          <w:rFonts w:ascii="宋体" w:hAnsi="宋体" w:cs="Arial"/>
          <w:color w:val="000000"/>
          <w:sz w:val="28"/>
          <w:szCs w:val="28"/>
        </w:rPr>
        <w:t>工作全部完工后由双方进行工程量的核实和验收，以实际工程量进行结算。</w:t>
      </w:r>
    </w:p>
    <w:p w:rsidR="00E304E5" w:rsidRDefault="00684B4E" w:rsidP="00500AC3">
      <w:pPr>
        <w:ind w:firstLineChars="200" w:firstLine="560"/>
        <w:rPr>
          <w:rFonts w:ascii="宋体" w:hAnsi="宋体" w:cs="Arial"/>
          <w:color w:val="000000"/>
          <w:sz w:val="28"/>
          <w:szCs w:val="28"/>
        </w:rPr>
      </w:pPr>
      <w:r>
        <w:rPr>
          <w:rFonts w:ascii="宋体" w:hAnsi="宋体" w:cs="Arial" w:hint="eastAsia"/>
          <w:color w:val="000000"/>
          <w:sz w:val="28"/>
          <w:szCs w:val="28"/>
        </w:rPr>
        <w:lastRenderedPageBreak/>
        <w:t>（二）本项目的综合单价</w:t>
      </w:r>
      <w:r>
        <w:rPr>
          <w:rFonts w:ascii="宋体" w:hAnsi="宋体" w:cs="Arial"/>
          <w:color w:val="000000"/>
          <w:sz w:val="28"/>
          <w:szCs w:val="28"/>
        </w:rPr>
        <w:t>包含</w:t>
      </w:r>
      <w:r>
        <w:rPr>
          <w:rFonts w:ascii="宋体" w:hAnsi="宋体" w:cs="Arial" w:hint="eastAsia"/>
          <w:color w:val="000000"/>
          <w:sz w:val="28"/>
          <w:szCs w:val="28"/>
        </w:rPr>
        <w:t>投标人按</w:t>
      </w:r>
      <w:r w:rsidR="006E17D7">
        <w:rPr>
          <w:rFonts w:ascii="宋体" w:hAnsi="宋体" w:cs="Arial" w:hint="eastAsia"/>
          <w:color w:val="000000"/>
          <w:sz w:val="28"/>
          <w:szCs w:val="28"/>
        </w:rPr>
        <w:t>施工现场</w:t>
      </w:r>
      <w:r>
        <w:rPr>
          <w:rFonts w:ascii="宋体" w:hAnsi="宋体" w:cs="Arial" w:hint="eastAsia"/>
          <w:color w:val="000000"/>
          <w:sz w:val="28"/>
          <w:szCs w:val="28"/>
        </w:rPr>
        <w:t>现状</w:t>
      </w:r>
      <w:r w:rsidR="006E17D7">
        <w:rPr>
          <w:rFonts w:ascii="宋体" w:hAnsi="宋体" w:cs="Arial" w:hint="eastAsia"/>
          <w:color w:val="000000"/>
          <w:sz w:val="28"/>
          <w:szCs w:val="28"/>
        </w:rPr>
        <w:t>及施工范围按采购人要求</w:t>
      </w:r>
      <w:r>
        <w:rPr>
          <w:rFonts w:ascii="宋体" w:hAnsi="宋体" w:cs="Arial"/>
          <w:color w:val="000000"/>
          <w:sz w:val="28"/>
          <w:szCs w:val="28"/>
        </w:rPr>
        <w:t>完成项</w:t>
      </w:r>
      <w:r>
        <w:rPr>
          <w:rFonts w:ascii="宋体" w:hAnsi="宋体" w:cs="Arial" w:hint="eastAsia"/>
          <w:color w:val="000000"/>
          <w:sz w:val="28"/>
          <w:szCs w:val="28"/>
        </w:rPr>
        <w:t>目</w:t>
      </w:r>
      <w:r>
        <w:rPr>
          <w:rFonts w:ascii="宋体" w:hAnsi="宋体" w:cs="Arial"/>
          <w:color w:val="000000"/>
          <w:sz w:val="28"/>
          <w:szCs w:val="28"/>
        </w:rPr>
        <w:t>工作所需的全部人工、材料、工具、机具、</w:t>
      </w:r>
      <w:r>
        <w:rPr>
          <w:rFonts w:ascii="宋体" w:hAnsi="宋体" w:cs="Arial" w:hint="eastAsia"/>
          <w:color w:val="000000"/>
          <w:sz w:val="28"/>
          <w:szCs w:val="28"/>
        </w:rPr>
        <w:t>利润、风险等费用</w:t>
      </w:r>
      <w:r>
        <w:rPr>
          <w:rFonts w:ascii="宋体" w:hAnsi="宋体" w:cs="Arial"/>
          <w:color w:val="000000"/>
          <w:sz w:val="28"/>
          <w:szCs w:val="28"/>
        </w:rPr>
        <w:t>。</w:t>
      </w:r>
      <w:r>
        <w:rPr>
          <w:rFonts w:ascii="宋体" w:hAnsi="宋体" w:cs="Arial" w:hint="eastAsia"/>
          <w:color w:val="000000"/>
          <w:sz w:val="28"/>
          <w:szCs w:val="28"/>
        </w:rPr>
        <w:t>综合总报价应包含</w:t>
      </w:r>
      <w:r>
        <w:rPr>
          <w:rFonts w:ascii="宋体" w:hAnsi="宋体" w:cs="Arial"/>
          <w:color w:val="000000"/>
          <w:sz w:val="28"/>
          <w:szCs w:val="28"/>
        </w:rPr>
        <w:t>相关措施费用及税费</w:t>
      </w:r>
      <w:r>
        <w:rPr>
          <w:rFonts w:ascii="宋体" w:hAnsi="宋体" w:cs="Arial" w:hint="eastAsia"/>
          <w:color w:val="000000"/>
          <w:sz w:val="28"/>
          <w:szCs w:val="28"/>
        </w:rPr>
        <w:t>等费用、合同实施过程中应预见和不可预见费用等等。</w:t>
      </w:r>
    </w:p>
    <w:p w:rsidR="00E304E5" w:rsidRDefault="00684B4E">
      <w:pPr>
        <w:ind w:firstLineChars="200" w:firstLine="560"/>
        <w:rPr>
          <w:rFonts w:ascii="宋体" w:hAnsi="宋体" w:cs="Arial"/>
          <w:color w:val="000000"/>
          <w:sz w:val="28"/>
          <w:szCs w:val="28"/>
        </w:rPr>
      </w:pPr>
      <w:r>
        <w:rPr>
          <w:rFonts w:ascii="宋体" w:hAnsi="宋体" w:cs="Arial" w:hint="eastAsia"/>
          <w:color w:val="000000"/>
          <w:sz w:val="28"/>
          <w:szCs w:val="28"/>
        </w:rPr>
        <w:t>（三）付款方式</w:t>
      </w:r>
    </w:p>
    <w:p w:rsidR="00E304E5" w:rsidRPr="00500AC3" w:rsidRDefault="003759E5" w:rsidP="00527C9F">
      <w:pPr>
        <w:ind w:firstLineChars="200" w:firstLine="560"/>
        <w:rPr>
          <w:rFonts w:ascii="宋体" w:hAnsi="宋体" w:cs="Arial"/>
          <w:color w:val="000000"/>
          <w:sz w:val="28"/>
          <w:szCs w:val="28"/>
        </w:rPr>
      </w:pPr>
      <w:r w:rsidRPr="004C35FD">
        <w:rPr>
          <w:rFonts w:ascii="宋体" w:hAnsi="宋体" w:cs="Arial"/>
          <w:color w:val="000000"/>
          <w:sz w:val="28"/>
          <w:szCs w:val="28"/>
        </w:rPr>
        <w:t>工程全部完工验收合格</w:t>
      </w:r>
      <w:r>
        <w:rPr>
          <w:rFonts w:ascii="宋体" w:hAnsi="宋体" w:cs="Arial"/>
          <w:color w:val="000000"/>
          <w:sz w:val="28"/>
          <w:szCs w:val="28"/>
        </w:rPr>
        <w:t>并办理结算手续</w:t>
      </w:r>
      <w:r>
        <w:rPr>
          <w:rFonts w:ascii="宋体" w:hAnsi="宋体" w:cs="Arial" w:hint="eastAsia"/>
          <w:color w:val="000000"/>
          <w:sz w:val="28"/>
          <w:szCs w:val="28"/>
        </w:rPr>
        <w:t>，</w:t>
      </w:r>
      <w:r w:rsidR="00684B4E">
        <w:rPr>
          <w:rFonts w:ascii="宋体" w:hAnsi="宋体" w:cs="Arial" w:hint="eastAsia"/>
          <w:color w:val="000000"/>
          <w:sz w:val="28"/>
          <w:szCs w:val="28"/>
        </w:rPr>
        <w:t>甲方收到乙方请款资料后15个工作日内</w:t>
      </w:r>
      <w:r w:rsidR="00684B4E">
        <w:rPr>
          <w:rFonts w:ascii="宋体" w:hAnsi="宋体" w:cs="Arial"/>
          <w:color w:val="000000"/>
          <w:sz w:val="28"/>
          <w:szCs w:val="28"/>
        </w:rPr>
        <w:t>支付至合同结算总价的95%，质保期</w:t>
      </w:r>
      <w:r w:rsidR="00684B4E">
        <w:rPr>
          <w:rFonts w:ascii="宋体" w:hAnsi="宋体" w:cs="Arial" w:hint="eastAsia"/>
          <w:color w:val="000000"/>
          <w:sz w:val="28"/>
          <w:szCs w:val="28"/>
        </w:rPr>
        <w:t>期满且乙方按要求妥善履行了质保期义务</w:t>
      </w:r>
      <w:r w:rsidR="00684B4E">
        <w:rPr>
          <w:rFonts w:ascii="宋体" w:hAnsi="宋体" w:cs="Arial"/>
          <w:color w:val="000000"/>
          <w:sz w:val="28"/>
          <w:szCs w:val="28"/>
        </w:rPr>
        <w:t>后</w:t>
      </w:r>
      <w:r w:rsidR="00684B4E">
        <w:rPr>
          <w:rFonts w:ascii="宋体" w:hAnsi="宋体" w:cs="Arial" w:hint="eastAsia"/>
          <w:color w:val="000000"/>
          <w:sz w:val="28"/>
          <w:szCs w:val="28"/>
        </w:rPr>
        <w:t>，甲方收到乙方请款资料15个工作日内</w:t>
      </w:r>
      <w:r w:rsidR="00684B4E">
        <w:rPr>
          <w:rFonts w:ascii="宋体" w:hAnsi="宋体" w:cs="Arial"/>
          <w:color w:val="000000"/>
          <w:sz w:val="28"/>
          <w:szCs w:val="28"/>
        </w:rPr>
        <w:t>付清余款</w:t>
      </w:r>
      <w:r w:rsidR="00684B4E">
        <w:rPr>
          <w:rFonts w:ascii="宋体" w:hAnsi="宋体" w:cs="Arial" w:hint="eastAsia"/>
          <w:color w:val="000000"/>
          <w:sz w:val="28"/>
          <w:szCs w:val="28"/>
        </w:rPr>
        <w:t>（不计利息）</w:t>
      </w:r>
      <w:r w:rsidR="00684B4E">
        <w:rPr>
          <w:rFonts w:ascii="宋体" w:hAnsi="宋体" w:cs="Arial"/>
          <w:color w:val="000000"/>
          <w:sz w:val="28"/>
          <w:szCs w:val="28"/>
        </w:rPr>
        <w:t>。</w:t>
      </w:r>
      <w:r w:rsidR="00684B4E">
        <w:rPr>
          <w:rFonts w:ascii="宋体" w:hAnsi="宋体" w:cs="Arial" w:hint="eastAsia"/>
          <w:color w:val="000000"/>
          <w:sz w:val="28"/>
          <w:szCs w:val="28"/>
        </w:rPr>
        <w:t>每次付款前，乙方应开具符合国家税务规定的等额合格的增值税专用发票给甲方。</w:t>
      </w:r>
    </w:p>
    <w:p w:rsidR="00E304E5" w:rsidRDefault="00684B4E">
      <w:pPr>
        <w:ind w:firstLineChars="200" w:firstLine="562"/>
        <w:rPr>
          <w:b/>
          <w:sz w:val="28"/>
          <w:szCs w:val="28"/>
        </w:rPr>
      </w:pPr>
      <w:r>
        <w:rPr>
          <w:rFonts w:hint="eastAsia"/>
          <w:b/>
          <w:sz w:val="28"/>
          <w:szCs w:val="28"/>
        </w:rPr>
        <w:t>七、投标文件</w:t>
      </w:r>
    </w:p>
    <w:p w:rsidR="00E304E5" w:rsidRDefault="00684B4E">
      <w:pPr>
        <w:ind w:firstLineChars="200" w:firstLine="560"/>
        <w:rPr>
          <w:sz w:val="28"/>
          <w:szCs w:val="28"/>
        </w:rPr>
      </w:pPr>
      <w:r>
        <w:rPr>
          <w:rFonts w:hint="eastAsia"/>
          <w:sz w:val="28"/>
          <w:szCs w:val="28"/>
        </w:rPr>
        <w:t>根据采购人要求的投标文件格式，进行密封报价（盖章）。投标文件应包含以下内容：</w:t>
      </w:r>
    </w:p>
    <w:p w:rsidR="00E304E5" w:rsidRDefault="00684B4E">
      <w:pPr>
        <w:ind w:firstLineChars="200" w:firstLine="560"/>
        <w:rPr>
          <w:sz w:val="28"/>
          <w:szCs w:val="28"/>
        </w:rPr>
      </w:pPr>
      <w:r>
        <w:rPr>
          <w:rFonts w:hint="eastAsia"/>
          <w:sz w:val="28"/>
          <w:szCs w:val="28"/>
        </w:rPr>
        <w:t>（一）商务部分（提供复印件，并加盖公章）</w:t>
      </w:r>
    </w:p>
    <w:p w:rsidR="00E304E5" w:rsidRDefault="00684B4E">
      <w:pPr>
        <w:numPr>
          <w:ilvl w:val="0"/>
          <w:numId w:val="2"/>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304E5" w:rsidRDefault="00684B4E">
      <w:pPr>
        <w:numPr>
          <w:ilvl w:val="0"/>
          <w:numId w:val="2"/>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w:t>
      </w:r>
    </w:p>
    <w:p w:rsidR="00E304E5" w:rsidRDefault="00684B4E">
      <w:pPr>
        <w:numPr>
          <w:ilvl w:val="0"/>
          <w:numId w:val="2"/>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304E5" w:rsidRDefault="003759E5">
      <w:pPr>
        <w:numPr>
          <w:ilvl w:val="0"/>
          <w:numId w:val="2"/>
        </w:numPr>
        <w:ind w:left="0" w:firstLineChars="200" w:firstLine="560"/>
        <w:rPr>
          <w:rFonts w:ascii="宋体" w:hAnsi="宋体"/>
          <w:sz w:val="28"/>
          <w:szCs w:val="28"/>
        </w:rPr>
      </w:pPr>
      <w:r w:rsidRPr="003759E5">
        <w:rPr>
          <w:rFonts w:ascii="宋体" w:hAnsi="宋体" w:hint="eastAsia"/>
          <w:sz w:val="28"/>
          <w:szCs w:val="28"/>
        </w:rPr>
        <w:t>投标人近3年内(20</w:t>
      </w:r>
      <w:r w:rsidRPr="003759E5">
        <w:rPr>
          <w:rFonts w:ascii="宋体" w:hAnsi="宋体"/>
          <w:sz w:val="28"/>
          <w:szCs w:val="28"/>
        </w:rPr>
        <w:t>15</w:t>
      </w:r>
      <w:r w:rsidRPr="003759E5">
        <w:rPr>
          <w:rFonts w:ascii="宋体" w:hAnsi="宋体" w:hint="eastAsia"/>
          <w:sz w:val="28"/>
          <w:szCs w:val="28"/>
        </w:rPr>
        <w:t>年1月1日至今)完成过质量合格的同类维修业绩（同类业绩指与本项目同类型创铖电动阀的维修业绩）（需提供合同和验收报告等相关证明材料复印件）</w:t>
      </w:r>
      <w:r w:rsidR="00684B4E">
        <w:rPr>
          <w:rFonts w:hint="eastAsia"/>
          <w:sz w:val="28"/>
          <w:szCs w:val="28"/>
        </w:rPr>
        <w:t>；</w:t>
      </w:r>
    </w:p>
    <w:p w:rsidR="00E304E5" w:rsidRDefault="00684B4E">
      <w:pPr>
        <w:numPr>
          <w:ilvl w:val="0"/>
          <w:numId w:val="2"/>
        </w:numPr>
        <w:ind w:left="0" w:firstLineChars="200" w:firstLine="560"/>
        <w:rPr>
          <w:sz w:val="28"/>
          <w:szCs w:val="28"/>
        </w:rPr>
      </w:pPr>
      <w:r>
        <w:rPr>
          <w:rFonts w:ascii="宋体" w:hAnsi="宋体" w:hint="eastAsia"/>
          <w:sz w:val="28"/>
          <w:szCs w:val="28"/>
        </w:rPr>
        <w:lastRenderedPageBreak/>
        <w:t>投标人</w:t>
      </w:r>
      <w:r>
        <w:rPr>
          <w:rFonts w:ascii="宋体" w:hAnsi="宋体" w:cs="Arial" w:hint="eastAsia"/>
          <w:color w:val="000000"/>
          <w:sz w:val="28"/>
          <w:szCs w:val="28"/>
        </w:rPr>
        <w:t>认为有必要的其他资质等材料复印件。</w:t>
      </w:r>
    </w:p>
    <w:p w:rsidR="00E304E5" w:rsidRDefault="00684B4E">
      <w:pPr>
        <w:ind w:firstLineChars="200" w:firstLine="560"/>
        <w:rPr>
          <w:sz w:val="28"/>
          <w:szCs w:val="28"/>
        </w:rPr>
      </w:pPr>
      <w:r>
        <w:rPr>
          <w:rFonts w:hint="eastAsia"/>
          <w:sz w:val="28"/>
          <w:szCs w:val="28"/>
        </w:rPr>
        <w:t>（二）技术部分（格式自定，加盖公章）</w:t>
      </w:r>
    </w:p>
    <w:p w:rsidR="00E304E5" w:rsidRDefault="00684B4E">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304E5" w:rsidRDefault="00684B4E">
      <w:pPr>
        <w:widowControl/>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304E5" w:rsidRDefault="00684B4E">
      <w:pPr>
        <w:widowControl/>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304E5" w:rsidRDefault="00684B4E">
      <w:pPr>
        <w:widowControl/>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304E5" w:rsidRDefault="00684B4E">
      <w:pPr>
        <w:widowControl/>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304E5" w:rsidRDefault="00684B4E">
      <w:pPr>
        <w:widowControl/>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304E5" w:rsidRDefault="00684B4E">
      <w:pPr>
        <w:widowControl/>
        <w:numPr>
          <w:ilvl w:val="0"/>
          <w:numId w:val="3"/>
        </w:numPr>
        <w:ind w:left="0" w:firstLineChars="200" w:firstLine="560"/>
        <w:rPr>
          <w:sz w:val="28"/>
          <w:szCs w:val="28"/>
        </w:rPr>
      </w:pPr>
      <w:r>
        <w:rPr>
          <w:rFonts w:ascii="宋体" w:hAnsi="宋体" w:cs="Arial" w:hint="eastAsia"/>
          <w:color w:val="000000"/>
          <w:sz w:val="28"/>
          <w:szCs w:val="28"/>
        </w:rPr>
        <w:t>投标人认为其它需要说明的文字。</w:t>
      </w:r>
    </w:p>
    <w:p w:rsidR="00E304E5" w:rsidRDefault="00684B4E">
      <w:pPr>
        <w:ind w:firstLineChars="200" w:firstLine="560"/>
        <w:rPr>
          <w:sz w:val="28"/>
          <w:szCs w:val="28"/>
        </w:rPr>
      </w:pPr>
      <w:r>
        <w:rPr>
          <w:rFonts w:hint="eastAsia"/>
          <w:sz w:val="28"/>
          <w:szCs w:val="28"/>
        </w:rPr>
        <w:t>（三）价格文件（加盖公章）</w:t>
      </w:r>
    </w:p>
    <w:p w:rsidR="00E304E5" w:rsidRDefault="00684B4E">
      <w:pPr>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304E5" w:rsidRDefault="00684B4E">
      <w:pPr>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报价明细表：采用工程量清单计价，按本竞选文件所附工程量清单和乙供主要材料清单报价，并以此作为结算依据，包括但不限于工程量清单和乙供主要材料清单各项目单价及综合总报价</w:t>
      </w:r>
      <w:r w:rsidR="00103AFF">
        <w:rPr>
          <w:rFonts w:ascii="宋体" w:hAnsi="宋体" w:cs="Arial" w:hint="eastAsia"/>
          <w:color w:val="000000"/>
          <w:sz w:val="28"/>
          <w:szCs w:val="28"/>
        </w:rPr>
        <w:t>，并注明未含税总价、税率和含税总价。</w:t>
      </w:r>
    </w:p>
    <w:p w:rsidR="00E304E5" w:rsidRDefault="00684B4E">
      <w:pPr>
        <w:ind w:firstLineChars="200" w:firstLine="562"/>
        <w:rPr>
          <w:b/>
          <w:sz w:val="28"/>
          <w:szCs w:val="28"/>
        </w:rPr>
      </w:pPr>
      <w:r>
        <w:rPr>
          <w:rFonts w:hint="eastAsia"/>
          <w:b/>
          <w:sz w:val="28"/>
          <w:szCs w:val="28"/>
        </w:rPr>
        <w:t>八、评标方法</w:t>
      </w:r>
    </w:p>
    <w:p w:rsidR="005C0C11" w:rsidRPr="00527C9F" w:rsidRDefault="00684B4E" w:rsidP="00527C9F">
      <w:pPr>
        <w:ind w:firstLineChars="200" w:firstLine="560"/>
        <w:rPr>
          <w:sz w:val="28"/>
          <w:szCs w:val="28"/>
        </w:rPr>
      </w:pPr>
      <w:r>
        <w:rPr>
          <w:rFonts w:hint="eastAsia"/>
          <w:sz w:val="28"/>
          <w:szCs w:val="28"/>
        </w:rPr>
        <w:t>本项目采用经评审的最低投标价法确定中标候选人。同时通过投标人资格审查（见附件</w:t>
      </w:r>
      <w:r>
        <w:rPr>
          <w:rFonts w:hint="eastAsia"/>
          <w:sz w:val="28"/>
          <w:szCs w:val="28"/>
        </w:rPr>
        <w:t>4</w:t>
      </w:r>
      <w:r>
        <w:rPr>
          <w:rFonts w:hint="eastAsia"/>
          <w:sz w:val="28"/>
          <w:szCs w:val="28"/>
        </w:rPr>
        <w:t>）和投标文件有效性审查（见附件</w:t>
      </w:r>
      <w:r>
        <w:rPr>
          <w:rFonts w:hint="eastAsia"/>
          <w:sz w:val="28"/>
          <w:szCs w:val="28"/>
        </w:rPr>
        <w:t>5</w:t>
      </w:r>
      <w:r>
        <w:rPr>
          <w:rFonts w:hint="eastAsia"/>
          <w:sz w:val="28"/>
          <w:szCs w:val="28"/>
        </w:rPr>
        <w:t>）后，各投标人按有效投标报价由低至高的顺序依次排列，排名第一为第一中标候选人。投标人实行信用评价管理</w:t>
      </w:r>
      <w:r w:rsidR="007A7E0A">
        <w:rPr>
          <w:rFonts w:hint="eastAsia"/>
          <w:sz w:val="28"/>
          <w:szCs w:val="28"/>
        </w:rPr>
        <w:t>（具体见附件</w:t>
      </w:r>
      <w:r w:rsidR="007A7E0A">
        <w:rPr>
          <w:rFonts w:hint="eastAsia"/>
          <w:sz w:val="28"/>
          <w:szCs w:val="28"/>
        </w:rPr>
        <w:t>6</w:t>
      </w:r>
      <w:r w:rsidR="007A7E0A">
        <w:rPr>
          <w:rFonts w:hint="eastAsia"/>
          <w:sz w:val="28"/>
          <w:szCs w:val="28"/>
        </w:rPr>
        <w:t>和附件</w:t>
      </w:r>
      <w:r w:rsidR="007A7E0A">
        <w:rPr>
          <w:rFonts w:hint="eastAsia"/>
          <w:sz w:val="28"/>
          <w:szCs w:val="28"/>
        </w:rPr>
        <w:t>7</w:t>
      </w:r>
      <w:r w:rsidR="007A7E0A">
        <w:rPr>
          <w:rFonts w:hint="eastAsia"/>
          <w:sz w:val="28"/>
          <w:szCs w:val="28"/>
        </w:rPr>
        <w:t>）</w:t>
      </w:r>
      <w:r>
        <w:rPr>
          <w:rFonts w:hint="eastAsia"/>
          <w:sz w:val="28"/>
          <w:szCs w:val="28"/>
        </w:rPr>
        <w:t>。</w:t>
      </w:r>
    </w:p>
    <w:p w:rsidR="00E304E5" w:rsidRDefault="00684B4E">
      <w:pPr>
        <w:ind w:firstLineChars="200" w:firstLine="562"/>
        <w:rPr>
          <w:rFonts w:ascii="宋体" w:hAnsi="宋体" w:cs="Arial"/>
          <w:b/>
          <w:color w:val="000000"/>
          <w:sz w:val="28"/>
          <w:szCs w:val="28"/>
        </w:rPr>
      </w:pPr>
      <w:r>
        <w:rPr>
          <w:rFonts w:ascii="宋体" w:hAnsi="宋体" w:cs="Arial" w:hint="eastAsia"/>
          <w:b/>
          <w:color w:val="000000"/>
          <w:sz w:val="28"/>
          <w:szCs w:val="28"/>
        </w:rPr>
        <w:t>九、勘踏现场</w:t>
      </w:r>
    </w:p>
    <w:p w:rsidR="00E304E5" w:rsidRDefault="00684B4E">
      <w:pPr>
        <w:ind w:firstLineChars="200" w:firstLine="560"/>
        <w:rPr>
          <w:sz w:val="28"/>
          <w:szCs w:val="28"/>
        </w:rPr>
      </w:pPr>
      <w:r>
        <w:rPr>
          <w:rFonts w:hint="eastAsia"/>
          <w:sz w:val="28"/>
          <w:szCs w:val="28"/>
        </w:rPr>
        <w:t>投标人有必要勘踏现场，充分了解清楚施工现场的环境和要求，以便</w:t>
      </w:r>
      <w:r>
        <w:rPr>
          <w:rFonts w:hint="eastAsia"/>
          <w:sz w:val="28"/>
          <w:szCs w:val="28"/>
        </w:rPr>
        <w:lastRenderedPageBreak/>
        <w:t>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201</w:t>
      </w:r>
      <w:r w:rsidR="00527C9F">
        <w:rPr>
          <w:sz w:val="28"/>
          <w:szCs w:val="28"/>
        </w:rPr>
        <w:t>8</w:t>
      </w:r>
      <w:r>
        <w:rPr>
          <w:rFonts w:hint="eastAsia"/>
          <w:sz w:val="28"/>
          <w:szCs w:val="28"/>
        </w:rPr>
        <w:t>年</w:t>
      </w:r>
      <w:r w:rsidR="0006536B">
        <w:rPr>
          <w:sz w:val="28"/>
          <w:szCs w:val="28"/>
        </w:rPr>
        <w:t>11</w:t>
      </w:r>
      <w:r>
        <w:rPr>
          <w:rFonts w:hint="eastAsia"/>
          <w:sz w:val="28"/>
          <w:szCs w:val="28"/>
        </w:rPr>
        <w:t>月</w:t>
      </w:r>
      <w:r w:rsidR="0006536B">
        <w:rPr>
          <w:sz w:val="28"/>
          <w:szCs w:val="28"/>
        </w:rPr>
        <w:t>15</w:t>
      </w:r>
      <w:r>
        <w:rPr>
          <w:rFonts w:hint="eastAsia"/>
          <w:sz w:val="28"/>
          <w:szCs w:val="28"/>
        </w:rPr>
        <w:t>日</w:t>
      </w:r>
      <w:r w:rsidR="00D438C4">
        <w:rPr>
          <w:sz w:val="28"/>
          <w:szCs w:val="28"/>
        </w:rPr>
        <w:t>10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3759E5">
        <w:rPr>
          <w:rFonts w:hint="eastAsia"/>
          <w:sz w:val="28"/>
          <w:szCs w:val="28"/>
        </w:rPr>
        <w:t>钟</w:t>
      </w:r>
      <w:r w:rsidR="00527C9F">
        <w:rPr>
          <w:rFonts w:hint="eastAsia"/>
          <w:sz w:val="28"/>
          <w:szCs w:val="28"/>
        </w:rPr>
        <w:t>工</w:t>
      </w:r>
      <w:r>
        <w:rPr>
          <w:rFonts w:hint="eastAsia"/>
          <w:sz w:val="28"/>
          <w:szCs w:val="28"/>
        </w:rPr>
        <w:t>，联系电话：</w:t>
      </w:r>
      <w:r w:rsidR="00527C9F">
        <w:rPr>
          <w:sz w:val="28"/>
          <w:szCs w:val="28"/>
        </w:rPr>
        <w:t>020-393020</w:t>
      </w:r>
      <w:r w:rsidR="003759E5">
        <w:rPr>
          <w:sz w:val="28"/>
          <w:szCs w:val="28"/>
        </w:rPr>
        <w:t>23</w:t>
      </w:r>
      <w:r>
        <w:rPr>
          <w:rFonts w:hint="eastAsia"/>
          <w:sz w:val="28"/>
          <w:szCs w:val="28"/>
        </w:rPr>
        <w:t>。投标人未在规定时间勘踏现场的，采购人不再另行组织，由投标人自行前往勘踏。</w:t>
      </w:r>
    </w:p>
    <w:p w:rsidR="00E304E5" w:rsidRDefault="00684B4E">
      <w:pPr>
        <w:ind w:firstLineChars="200" w:firstLine="562"/>
        <w:rPr>
          <w:rFonts w:ascii="宋体" w:hAnsi="宋体" w:cs="Arial"/>
          <w:b/>
          <w:color w:val="000000"/>
          <w:sz w:val="28"/>
          <w:szCs w:val="28"/>
        </w:rPr>
      </w:pPr>
      <w:r>
        <w:rPr>
          <w:rFonts w:ascii="宋体" w:hAnsi="宋体" w:cs="Arial" w:hint="eastAsia"/>
          <w:b/>
          <w:color w:val="000000"/>
          <w:sz w:val="28"/>
          <w:szCs w:val="28"/>
        </w:rPr>
        <w:t>十、递交投标文件</w:t>
      </w:r>
    </w:p>
    <w:p w:rsidR="00E304E5" w:rsidRDefault="00684B4E">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（一）递交投标文件地点：投标单位以密封的形式提供投标文件到：广州市番禺区大学城明志街1号信息枢纽楼9楼采购合同部，采购人接受现场递交或邮寄两种方式。</w:t>
      </w:r>
    </w:p>
    <w:p w:rsidR="00E304E5" w:rsidRDefault="00684B4E">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（二）投标文件递交截止时间：2018年</w:t>
      </w:r>
      <w:r w:rsidR="0006536B">
        <w:rPr>
          <w:rFonts w:ascii="宋体" w:hAnsi="宋体" w:cs="Arial"/>
          <w:color w:val="000000"/>
          <w:sz w:val="28"/>
          <w:szCs w:val="28"/>
        </w:rPr>
        <w:t>11</w:t>
      </w:r>
      <w:r>
        <w:rPr>
          <w:rFonts w:ascii="宋体" w:hAnsi="宋体" w:cs="Arial" w:hint="eastAsia"/>
          <w:color w:val="000000"/>
          <w:sz w:val="28"/>
          <w:szCs w:val="28"/>
        </w:rPr>
        <w:t>月</w:t>
      </w:r>
      <w:r w:rsidR="0006536B">
        <w:rPr>
          <w:rFonts w:ascii="宋体" w:hAnsi="宋体" w:cs="Arial"/>
          <w:color w:val="000000"/>
          <w:sz w:val="28"/>
          <w:szCs w:val="28"/>
        </w:rPr>
        <w:t>21</w:t>
      </w:r>
      <w:r>
        <w:rPr>
          <w:rFonts w:ascii="宋体" w:hAnsi="宋体" w:cs="Arial" w:hint="eastAsia"/>
          <w:color w:val="000000"/>
          <w:sz w:val="28"/>
          <w:szCs w:val="28"/>
        </w:rPr>
        <w:t>日北京时间</w:t>
      </w:r>
      <w:r w:rsidR="00D438C4">
        <w:rPr>
          <w:rFonts w:ascii="宋体" w:hAnsi="宋体" w:cs="Arial"/>
          <w:color w:val="000000"/>
          <w:sz w:val="28"/>
          <w:szCs w:val="28"/>
        </w:rPr>
        <w:t>15</w:t>
      </w:r>
      <w:r>
        <w:rPr>
          <w:rFonts w:ascii="宋体" w:hAnsi="宋体" w:cs="Arial" w:hint="eastAsia"/>
          <w:color w:val="000000"/>
          <w:sz w:val="28"/>
          <w:szCs w:val="28"/>
        </w:rPr>
        <w:t>时</w:t>
      </w:r>
      <w:r w:rsidR="00D438C4">
        <w:rPr>
          <w:rFonts w:ascii="宋体" w:hAnsi="宋体" w:cs="Arial"/>
          <w:color w:val="000000"/>
          <w:sz w:val="28"/>
          <w:szCs w:val="28"/>
        </w:rPr>
        <w:t>30</w:t>
      </w:r>
      <w:r>
        <w:rPr>
          <w:rFonts w:ascii="宋体" w:hAnsi="宋体" w:cs="Arial" w:hint="eastAsia"/>
          <w:color w:val="000000"/>
          <w:sz w:val="28"/>
          <w:szCs w:val="28"/>
        </w:rPr>
        <w:t>分前。未参加报名的投标人递交的投标文件或投标文件信封未密封，或未在骑缝处盖章或签字，或逾期送达的采购人有权不予受理。</w:t>
      </w:r>
    </w:p>
    <w:p w:rsidR="00E304E5" w:rsidRDefault="00684B4E">
      <w:pPr>
        <w:ind w:firstLineChars="200" w:firstLine="562"/>
        <w:rPr>
          <w:rFonts w:ascii="宋体" w:hAnsi="宋体" w:cs="Arial"/>
          <w:b/>
          <w:color w:val="000000"/>
          <w:sz w:val="28"/>
          <w:szCs w:val="28"/>
        </w:rPr>
      </w:pPr>
      <w:r>
        <w:rPr>
          <w:rFonts w:ascii="宋体" w:hAnsi="宋体" w:cs="Arial"/>
          <w:b/>
          <w:color w:val="000000"/>
          <w:sz w:val="28"/>
          <w:szCs w:val="28"/>
        </w:rPr>
        <w:t>十一</w:t>
      </w:r>
      <w:r>
        <w:rPr>
          <w:rFonts w:ascii="宋体" w:hAnsi="宋体" w:cs="Arial" w:hint="eastAsia"/>
          <w:b/>
          <w:color w:val="000000"/>
          <w:sz w:val="28"/>
          <w:szCs w:val="28"/>
        </w:rPr>
        <w:t>、</w:t>
      </w:r>
      <w:r>
        <w:rPr>
          <w:rFonts w:ascii="宋体" w:hAnsi="宋体" w:cs="Arial" w:hint="eastAsia"/>
          <w:color w:val="000000"/>
          <w:sz w:val="28"/>
          <w:szCs w:val="28"/>
        </w:rPr>
        <w:t>本竞选文件在广东省招标投标监管网（网址：</w:t>
      </w:r>
      <w:hyperlink r:id="rId8" w:history="1">
        <w:r>
          <w:rPr>
            <w:rStyle w:val="aa"/>
            <w:rFonts w:ascii="宋体" w:hAnsi="宋体" w:cs="Arial"/>
            <w:sz w:val="28"/>
            <w:szCs w:val="28"/>
          </w:rPr>
          <w:t>http://www.gdzbtb.gov.cn/</w:t>
        </w:r>
      </w:hyperlink>
      <w:r>
        <w:rPr>
          <w:rFonts w:ascii="宋体" w:hAnsi="宋体" w:cs="Arial"/>
          <w:color w:val="000000"/>
          <w:sz w:val="28"/>
          <w:szCs w:val="28"/>
        </w:rPr>
        <w:t>）</w:t>
      </w:r>
      <w:r>
        <w:rPr>
          <w:rFonts w:ascii="宋体" w:hAnsi="宋体" w:cs="Arial" w:hint="eastAsia"/>
          <w:color w:val="000000"/>
          <w:sz w:val="28"/>
          <w:szCs w:val="28"/>
        </w:rPr>
        <w:t>、广东建设信息网（网址：</w:t>
      </w:r>
      <w:r>
        <w:rPr>
          <w:rFonts w:ascii="宋体" w:hAnsi="宋体" w:cs="Arial"/>
          <w:color w:val="000000"/>
          <w:sz w:val="28"/>
          <w:szCs w:val="28"/>
        </w:rPr>
        <w:t>http://www.gdcic.net/</w:t>
      </w:r>
      <w:r>
        <w:rPr>
          <w:rFonts w:ascii="宋体" w:hAnsi="宋体" w:cs="Arial" w:hint="eastAsia"/>
          <w:color w:val="000000"/>
          <w:sz w:val="28"/>
          <w:szCs w:val="28"/>
        </w:rPr>
        <w:t>）、广州大学城投资经营管理有限公司网站（网址：</w:t>
      </w:r>
      <w:r>
        <w:rPr>
          <w:rFonts w:ascii="宋体" w:hAnsi="宋体" w:cs="Arial"/>
          <w:color w:val="000000"/>
          <w:sz w:val="28"/>
          <w:szCs w:val="28"/>
        </w:rPr>
        <w:t>https://www.gzuci.com/</w:t>
      </w:r>
      <w:r>
        <w:rPr>
          <w:rFonts w:ascii="宋体" w:hAnsi="宋体" w:cs="Arial" w:hint="eastAsia"/>
          <w:color w:val="000000"/>
          <w:sz w:val="28"/>
          <w:szCs w:val="28"/>
        </w:rPr>
        <w:t>）同时发布。本竞选文件在各媒体发布的文本如有不同之处，以在广州大学城投资经营管理有限公司网站发布的文本为准。</w:t>
      </w:r>
    </w:p>
    <w:p w:rsidR="00E304E5" w:rsidRDefault="00684B4E">
      <w:pPr>
        <w:ind w:firstLineChars="200" w:firstLine="562"/>
        <w:rPr>
          <w:rFonts w:ascii="宋体" w:hAnsi="宋体" w:cs="Arial"/>
          <w:b/>
          <w:color w:val="000000"/>
          <w:sz w:val="28"/>
          <w:szCs w:val="28"/>
        </w:rPr>
      </w:pPr>
      <w:r>
        <w:rPr>
          <w:rFonts w:ascii="宋体" w:hAnsi="宋体" w:cs="Arial" w:hint="eastAsia"/>
          <w:b/>
          <w:color w:val="000000"/>
          <w:sz w:val="28"/>
          <w:szCs w:val="28"/>
        </w:rPr>
        <w:t>十二、采购人地址和联系方式</w:t>
      </w:r>
    </w:p>
    <w:p w:rsidR="00E304E5" w:rsidRDefault="00684B4E">
      <w:pPr>
        <w:ind w:firstLineChars="200" w:firstLine="560"/>
        <w:rPr>
          <w:rFonts w:ascii="宋体" w:hAnsi="宋体" w:cs="Arial"/>
          <w:color w:val="000000"/>
          <w:sz w:val="28"/>
          <w:szCs w:val="28"/>
        </w:rPr>
      </w:pPr>
      <w:r>
        <w:rPr>
          <w:rFonts w:ascii="宋体" w:hAnsi="宋体" w:cs="Arial" w:hint="eastAsia"/>
          <w:color w:val="000000"/>
          <w:sz w:val="28"/>
          <w:szCs w:val="28"/>
        </w:rPr>
        <w:t>采购单位：</w:t>
      </w:r>
      <w:r w:rsidR="00527C9F">
        <w:rPr>
          <w:rFonts w:ascii="宋体" w:hAnsi="宋体" w:cs="Arial" w:hint="eastAsia"/>
          <w:color w:val="000000"/>
          <w:sz w:val="28"/>
          <w:szCs w:val="28"/>
        </w:rPr>
        <w:t>广州大学城投资经营管理有限公司</w:t>
      </w:r>
    </w:p>
    <w:p w:rsidR="00E304E5" w:rsidRDefault="00684B4E">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304E5" w:rsidRDefault="00684B4E">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527C9F">
        <w:rPr>
          <w:rFonts w:ascii="宋体" w:hAnsi="宋体" w:cs="Arial" w:hint="eastAsia"/>
          <w:color w:val="000000"/>
          <w:sz w:val="28"/>
          <w:szCs w:val="28"/>
        </w:rPr>
        <w:t>李工</w:t>
      </w:r>
    </w:p>
    <w:p w:rsidR="00E304E5" w:rsidRDefault="00684B4E">
      <w:pPr>
        <w:ind w:firstLineChars="200" w:firstLine="560"/>
        <w:rPr>
          <w:rFonts w:ascii="Arial" w:hAnsi="Arial" w:cs="Arial"/>
          <w:color w:val="000000"/>
          <w:sz w:val="28"/>
          <w:szCs w:val="28"/>
        </w:rPr>
      </w:pPr>
      <w:r>
        <w:rPr>
          <w:rFonts w:ascii="宋体" w:hAnsi="宋体" w:cs="Arial" w:hint="eastAsia"/>
          <w:color w:val="000000"/>
          <w:sz w:val="28"/>
          <w:szCs w:val="28"/>
        </w:rPr>
        <w:lastRenderedPageBreak/>
        <w:t>联系电话：</w:t>
      </w:r>
      <w:r w:rsidR="00527C9F">
        <w:rPr>
          <w:rFonts w:ascii="宋体" w:hAnsi="宋体" w:cs="Arial" w:hint="eastAsia"/>
          <w:color w:val="000000"/>
          <w:sz w:val="28"/>
          <w:szCs w:val="28"/>
        </w:rPr>
        <w:t>0</w:t>
      </w:r>
      <w:r w:rsidR="00527C9F">
        <w:rPr>
          <w:rFonts w:ascii="宋体" w:hAnsi="宋体" w:cs="Arial"/>
          <w:color w:val="000000"/>
          <w:sz w:val="28"/>
          <w:szCs w:val="28"/>
        </w:rPr>
        <w:t>20-39302078</w:t>
      </w:r>
    </w:p>
    <w:p w:rsidR="007A7E0A" w:rsidRDefault="007A7E0A">
      <w:pPr>
        <w:ind w:firstLineChars="200" w:firstLine="560"/>
        <w:rPr>
          <w:rFonts w:ascii="Arial" w:hAnsi="Arial" w:cs="Arial"/>
          <w:color w:val="000000"/>
          <w:sz w:val="28"/>
          <w:szCs w:val="28"/>
        </w:rPr>
      </w:pPr>
    </w:p>
    <w:p w:rsidR="00987E4D" w:rsidRPr="00484506" w:rsidRDefault="00987E4D" w:rsidP="00987E4D">
      <w:pPr>
        <w:ind w:firstLineChars="200" w:firstLine="560"/>
        <w:rPr>
          <w:rFonts w:ascii="宋体" w:hAnsi="宋体" w:cs="Arial"/>
          <w:color w:val="000000"/>
          <w:sz w:val="28"/>
          <w:szCs w:val="28"/>
        </w:rPr>
      </w:pPr>
      <w:r w:rsidRPr="00484506">
        <w:rPr>
          <w:rFonts w:ascii="宋体" w:hAnsi="宋体" w:cs="Arial" w:hint="eastAsia"/>
          <w:color w:val="000000"/>
          <w:sz w:val="28"/>
          <w:szCs w:val="28"/>
        </w:rPr>
        <w:t>附表</w:t>
      </w:r>
      <w:r w:rsidR="0025080A" w:rsidRPr="0025080A">
        <w:rPr>
          <w:rFonts w:ascii="宋体" w:hAnsi="宋体" w:cs="Arial" w:hint="eastAsia"/>
          <w:color w:val="000000"/>
          <w:sz w:val="28"/>
          <w:szCs w:val="28"/>
        </w:rPr>
        <w:t>：</w:t>
      </w:r>
      <w:r w:rsidRPr="00484506">
        <w:rPr>
          <w:rFonts w:ascii="宋体" w:hAnsi="宋体" w:cs="Arial" w:hint="eastAsia"/>
          <w:color w:val="000000"/>
          <w:sz w:val="28"/>
          <w:szCs w:val="28"/>
        </w:rPr>
        <w:t>1</w:t>
      </w:r>
      <w:r w:rsidR="0025080A" w:rsidRPr="00484506">
        <w:rPr>
          <w:rFonts w:ascii="宋体" w:hAnsi="宋体" w:cs="Arial" w:hint="eastAsia"/>
          <w:color w:val="000000"/>
          <w:sz w:val="28"/>
          <w:szCs w:val="28"/>
        </w:rPr>
        <w:t>、</w:t>
      </w:r>
      <w:r w:rsidRPr="00484506">
        <w:rPr>
          <w:rFonts w:ascii="宋体" w:hAnsi="宋体" w:cs="Arial" w:hint="eastAsia"/>
          <w:color w:val="000000"/>
          <w:sz w:val="28"/>
          <w:szCs w:val="28"/>
        </w:rPr>
        <w:t>《冷站电动阀维保主要工程量清单》</w:t>
      </w:r>
    </w:p>
    <w:p w:rsidR="00987E4D" w:rsidRPr="00484506" w:rsidRDefault="0025080A" w:rsidP="0025080A">
      <w:pPr>
        <w:ind w:firstLineChars="500" w:firstLine="1400"/>
        <w:rPr>
          <w:rFonts w:ascii="宋体" w:hAnsi="宋体" w:cs="Arial"/>
          <w:color w:val="000000"/>
          <w:sz w:val="28"/>
          <w:szCs w:val="28"/>
        </w:rPr>
      </w:pPr>
      <w:r w:rsidRPr="00484506">
        <w:rPr>
          <w:rFonts w:ascii="宋体" w:hAnsi="宋体" w:cs="Arial" w:hint="eastAsia"/>
          <w:color w:val="000000"/>
          <w:sz w:val="28"/>
          <w:szCs w:val="28"/>
        </w:rPr>
        <w:t>2、</w:t>
      </w:r>
      <w:r w:rsidR="00987E4D" w:rsidRPr="00484506">
        <w:rPr>
          <w:rFonts w:ascii="宋体" w:hAnsi="宋体" w:cs="Arial" w:hint="eastAsia"/>
          <w:color w:val="000000"/>
          <w:sz w:val="28"/>
          <w:szCs w:val="28"/>
        </w:rPr>
        <w:t>《冷站电动阀维修主要工程量清单》</w:t>
      </w:r>
    </w:p>
    <w:p w:rsidR="00E304E5" w:rsidRPr="00484506" w:rsidRDefault="0025080A" w:rsidP="0025080A">
      <w:pPr>
        <w:ind w:firstLineChars="500" w:firstLine="1400"/>
        <w:rPr>
          <w:rFonts w:ascii="宋体" w:hAnsi="宋体" w:cs="Arial"/>
          <w:color w:val="000000"/>
          <w:sz w:val="28"/>
          <w:szCs w:val="28"/>
        </w:rPr>
      </w:pPr>
      <w:r w:rsidRPr="00484506">
        <w:rPr>
          <w:rFonts w:ascii="宋体" w:hAnsi="宋体" w:cs="Arial"/>
          <w:color w:val="000000"/>
          <w:sz w:val="28"/>
          <w:szCs w:val="28"/>
        </w:rPr>
        <w:t>3</w:t>
      </w:r>
      <w:r w:rsidRPr="00484506">
        <w:rPr>
          <w:rFonts w:ascii="宋体" w:hAnsi="宋体" w:cs="Arial" w:hint="eastAsia"/>
          <w:color w:val="000000"/>
          <w:sz w:val="28"/>
          <w:szCs w:val="28"/>
        </w:rPr>
        <w:t>、</w:t>
      </w:r>
      <w:r w:rsidR="00987E4D" w:rsidRPr="00484506">
        <w:rPr>
          <w:rFonts w:ascii="宋体" w:hAnsi="宋体" w:cs="Arial" w:hint="eastAsia"/>
          <w:color w:val="000000"/>
          <w:sz w:val="28"/>
          <w:szCs w:val="28"/>
        </w:rPr>
        <w:t>《冷站电动阀加装现场控制箱主要工程量清单》</w:t>
      </w:r>
    </w:p>
    <w:p w:rsidR="00987E4D" w:rsidRDefault="00987E4D">
      <w:pPr>
        <w:ind w:firstLineChars="200" w:firstLine="560"/>
        <w:rPr>
          <w:rFonts w:ascii="宋体" w:hAnsi="宋体" w:cs="Arial"/>
          <w:color w:val="000000"/>
          <w:sz w:val="28"/>
          <w:szCs w:val="28"/>
        </w:rPr>
      </w:pPr>
    </w:p>
    <w:p w:rsidR="00987E4D" w:rsidRPr="00987E4D" w:rsidRDefault="00987E4D">
      <w:pPr>
        <w:ind w:firstLineChars="200" w:firstLine="560"/>
        <w:rPr>
          <w:rFonts w:ascii="宋体" w:hAnsi="宋体" w:cs="Arial"/>
          <w:color w:val="000000"/>
          <w:sz w:val="28"/>
          <w:szCs w:val="28"/>
        </w:rPr>
      </w:pPr>
      <w:r w:rsidRPr="00987E4D">
        <w:rPr>
          <w:rFonts w:ascii="宋体" w:hAnsi="宋体" w:cs="Arial"/>
          <w:color w:val="000000"/>
          <w:sz w:val="28"/>
          <w:szCs w:val="28"/>
        </w:rPr>
        <w:t>附图</w:t>
      </w:r>
      <w:r w:rsidR="0025080A" w:rsidRPr="00987E4D">
        <w:rPr>
          <w:rFonts w:ascii="宋体" w:hAnsi="宋体" w:cs="Arial" w:hint="eastAsia"/>
          <w:color w:val="000000"/>
          <w:sz w:val="28"/>
          <w:szCs w:val="28"/>
        </w:rPr>
        <w:t>：</w:t>
      </w:r>
      <w:r w:rsidRPr="00987E4D">
        <w:rPr>
          <w:rFonts w:ascii="宋体" w:hAnsi="宋体" w:cs="Arial" w:hint="eastAsia"/>
          <w:color w:val="000000"/>
          <w:sz w:val="28"/>
          <w:szCs w:val="28"/>
        </w:rPr>
        <w:t>1</w:t>
      </w:r>
      <w:r w:rsidR="0025080A">
        <w:rPr>
          <w:rFonts w:ascii="宋体" w:hAnsi="宋体" w:cs="Arial" w:hint="eastAsia"/>
          <w:color w:val="000000"/>
          <w:sz w:val="28"/>
          <w:szCs w:val="28"/>
        </w:rPr>
        <w:t>、</w:t>
      </w:r>
      <w:r w:rsidRPr="00987E4D">
        <w:rPr>
          <w:rFonts w:ascii="宋体" w:hAnsi="宋体" w:cs="Arial" w:hint="eastAsia"/>
          <w:color w:val="000000"/>
          <w:sz w:val="28"/>
          <w:szCs w:val="28"/>
        </w:rPr>
        <w:t>2#冷站控制箱安装位置图</w:t>
      </w:r>
    </w:p>
    <w:p w:rsidR="00987E4D" w:rsidRPr="00987E4D" w:rsidRDefault="0025080A" w:rsidP="0025080A">
      <w:pPr>
        <w:ind w:firstLineChars="500" w:firstLine="1400"/>
        <w:rPr>
          <w:rFonts w:ascii="宋体" w:hAnsi="宋体"/>
          <w:sz w:val="28"/>
          <w:szCs w:val="28"/>
        </w:rPr>
      </w:pPr>
      <w:r>
        <w:rPr>
          <w:rFonts w:ascii="宋体" w:hAnsi="宋体" w:cs="Arial" w:hint="eastAsia"/>
          <w:color w:val="000000"/>
          <w:sz w:val="28"/>
          <w:szCs w:val="28"/>
        </w:rPr>
        <w:t>2、</w:t>
      </w:r>
      <w:r w:rsidR="00987E4D" w:rsidRPr="00987E4D">
        <w:rPr>
          <w:rFonts w:ascii="宋体" w:hAnsi="宋体" w:hint="eastAsia"/>
          <w:sz w:val="28"/>
          <w:szCs w:val="28"/>
        </w:rPr>
        <w:t>3#冷站控制箱安装位置图</w:t>
      </w:r>
    </w:p>
    <w:p w:rsidR="00987E4D" w:rsidRDefault="0025080A" w:rsidP="0025080A">
      <w:pPr>
        <w:ind w:firstLineChars="500" w:firstLine="1400"/>
        <w:rPr>
          <w:rFonts w:ascii="宋体" w:hAnsi="宋体"/>
          <w:sz w:val="28"/>
          <w:szCs w:val="28"/>
        </w:rPr>
      </w:pPr>
      <w:r>
        <w:rPr>
          <w:rFonts w:ascii="宋体" w:hAnsi="宋体" w:cs="Arial" w:hint="eastAsia"/>
          <w:color w:val="000000"/>
          <w:sz w:val="28"/>
          <w:szCs w:val="28"/>
        </w:rPr>
        <w:t>3、</w:t>
      </w:r>
      <w:r w:rsidR="00987E4D" w:rsidRPr="00987E4D">
        <w:rPr>
          <w:rFonts w:ascii="宋体" w:hAnsi="宋体" w:hint="eastAsia"/>
          <w:sz w:val="28"/>
          <w:szCs w:val="28"/>
        </w:rPr>
        <w:t>4#冷站控制箱安装位置图</w:t>
      </w:r>
    </w:p>
    <w:p w:rsidR="00987E4D" w:rsidRPr="00987E4D" w:rsidRDefault="00987E4D">
      <w:pPr>
        <w:ind w:firstLineChars="200" w:firstLine="560"/>
        <w:rPr>
          <w:rFonts w:ascii="宋体" w:hAnsi="宋体" w:cs="Arial"/>
          <w:color w:val="000000"/>
          <w:sz w:val="28"/>
          <w:szCs w:val="28"/>
        </w:rPr>
      </w:pPr>
    </w:p>
    <w:p w:rsidR="00E304E5" w:rsidRDefault="00684B4E">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25080A">
        <w:rPr>
          <w:rFonts w:ascii="宋体" w:hAnsi="宋体" w:cs="Arial" w:hint="eastAsia"/>
          <w:color w:val="000000"/>
          <w:sz w:val="28"/>
          <w:szCs w:val="28"/>
        </w:rPr>
        <w:t>：</w:t>
      </w:r>
      <w:r>
        <w:rPr>
          <w:rFonts w:ascii="宋体" w:hAnsi="宋体" w:cs="Arial" w:hint="eastAsia"/>
          <w:color w:val="000000"/>
          <w:sz w:val="28"/>
          <w:szCs w:val="28"/>
        </w:rPr>
        <w:t>1</w:t>
      </w:r>
      <w:r w:rsidR="0025080A">
        <w:rPr>
          <w:rFonts w:ascii="宋体" w:hAnsi="宋体" w:cs="Arial" w:hint="eastAsia"/>
          <w:color w:val="000000"/>
          <w:sz w:val="28"/>
          <w:szCs w:val="28"/>
        </w:rPr>
        <w:t>、</w:t>
      </w:r>
      <w:r>
        <w:rPr>
          <w:rFonts w:ascii="宋体" w:hAnsi="宋体" w:cs="Arial" w:hint="eastAsia"/>
          <w:color w:val="000000"/>
          <w:sz w:val="28"/>
          <w:szCs w:val="28"/>
        </w:rPr>
        <w:t>报价一览表</w:t>
      </w:r>
    </w:p>
    <w:p w:rsidR="00E304E5" w:rsidRDefault="0025080A" w:rsidP="0025080A">
      <w:pPr>
        <w:ind w:firstLineChars="500" w:firstLine="1400"/>
        <w:rPr>
          <w:rFonts w:ascii="宋体" w:hAnsi="宋体" w:cs="Arial"/>
          <w:color w:val="000000"/>
          <w:sz w:val="28"/>
          <w:szCs w:val="28"/>
        </w:rPr>
      </w:pPr>
      <w:r>
        <w:rPr>
          <w:rFonts w:ascii="宋体" w:hAnsi="宋体" w:cs="Arial" w:hint="eastAsia"/>
          <w:color w:val="000000"/>
          <w:sz w:val="28"/>
          <w:szCs w:val="28"/>
        </w:rPr>
        <w:t>2、</w:t>
      </w:r>
      <w:r w:rsidR="00684B4E">
        <w:rPr>
          <w:rFonts w:ascii="宋体" w:hAnsi="宋体" w:cs="Arial" w:hint="eastAsia"/>
          <w:color w:val="000000"/>
          <w:sz w:val="28"/>
          <w:szCs w:val="28"/>
        </w:rPr>
        <w:t>法定代表人身份证明书</w:t>
      </w:r>
    </w:p>
    <w:p w:rsidR="00E304E5" w:rsidRDefault="0025080A" w:rsidP="0025080A">
      <w:pPr>
        <w:ind w:firstLineChars="500" w:firstLine="1400"/>
        <w:rPr>
          <w:rFonts w:ascii="宋体" w:hAnsi="宋体" w:cs="Arial"/>
          <w:color w:val="000000"/>
          <w:sz w:val="28"/>
          <w:szCs w:val="28"/>
        </w:rPr>
      </w:pPr>
      <w:r>
        <w:rPr>
          <w:rFonts w:ascii="宋体" w:hAnsi="宋体" w:cs="Arial"/>
          <w:color w:val="000000"/>
          <w:sz w:val="28"/>
          <w:szCs w:val="28"/>
        </w:rPr>
        <w:t>3</w:t>
      </w:r>
      <w:r>
        <w:rPr>
          <w:rFonts w:ascii="宋体" w:hAnsi="宋体" w:cs="Arial" w:hint="eastAsia"/>
          <w:color w:val="000000"/>
          <w:sz w:val="28"/>
          <w:szCs w:val="28"/>
        </w:rPr>
        <w:t>、</w:t>
      </w:r>
      <w:r w:rsidR="00684B4E">
        <w:rPr>
          <w:rFonts w:ascii="宋体" w:hAnsi="宋体" w:cs="Arial" w:hint="eastAsia"/>
          <w:color w:val="000000"/>
          <w:sz w:val="28"/>
          <w:szCs w:val="28"/>
        </w:rPr>
        <w:t>法定代表人授权委托证明书</w:t>
      </w:r>
    </w:p>
    <w:p w:rsidR="00E304E5" w:rsidRDefault="0025080A" w:rsidP="0025080A">
      <w:pPr>
        <w:ind w:firstLineChars="500" w:firstLine="1400"/>
        <w:rPr>
          <w:rFonts w:ascii="宋体" w:hAnsi="宋体" w:cs="Arial"/>
          <w:color w:val="000000"/>
          <w:sz w:val="28"/>
          <w:szCs w:val="28"/>
        </w:rPr>
      </w:pPr>
      <w:r>
        <w:rPr>
          <w:rFonts w:ascii="宋体" w:hAnsi="宋体" w:cs="Arial" w:hint="eastAsia"/>
          <w:color w:val="000000"/>
          <w:sz w:val="28"/>
          <w:szCs w:val="28"/>
        </w:rPr>
        <w:t>4、</w:t>
      </w:r>
      <w:r w:rsidR="00684B4E">
        <w:rPr>
          <w:rFonts w:ascii="宋体" w:hAnsi="宋体" w:cs="Arial" w:hint="eastAsia"/>
          <w:color w:val="000000"/>
          <w:sz w:val="28"/>
          <w:szCs w:val="28"/>
        </w:rPr>
        <w:t>投标人资格审查表</w:t>
      </w:r>
    </w:p>
    <w:p w:rsidR="00E304E5" w:rsidRDefault="0025080A" w:rsidP="0025080A">
      <w:pPr>
        <w:ind w:firstLineChars="500" w:firstLine="1400"/>
        <w:rPr>
          <w:rFonts w:ascii="宋体" w:hAnsi="宋体" w:cs="Arial"/>
          <w:color w:val="000000"/>
          <w:sz w:val="28"/>
          <w:szCs w:val="28"/>
        </w:rPr>
      </w:pPr>
      <w:r>
        <w:rPr>
          <w:rFonts w:ascii="宋体" w:hAnsi="宋体" w:cs="Arial" w:hint="eastAsia"/>
          <w:color w:val="000000"/>
          <w:sz w:val="28"/>
          <w:szCs w:val="28"/>
        </w:rPr>
        <w:t>5、</w:t>
      </w:r>
      <w:r w:rsidR="00684B4E">
        <w:rPr>
          <w:rFonts w:ascii="宋体" w:hAnsi="宋体" w:cs="Arial" w:hint="eastAsia"/>
          <w:color w:val="000000"/>
          <w:sz w:val="28"/>
          <w:szCs w:val="28"/>
        </w:rPr>
        <w:t>投标文件有效性审查表</w:t>
      </w:r>
    </w:p>
    <w:p w:rsidR="00E304E5" w:rsidRDefault="0025080A" w:rsidP="0025080A">
      <w:pPr>
        <w:ind w:firstLineChars="500" w:firstLine="1400"/>
        <w:rPr>
          <w:rFonts w:ascii="宋体" w:hAnsi="宋体" w:cs="Arial"/>
          <w:color w:val="000000"/>
          <w:sz w:val="28"/>
          <w:szCs w:val="28"/>
        </w:rPr>
      </w:pPr>
      <w:r>
        <w:rPr>
          <w:rFonts w:ascii="宋体" w:hAnsi="宋体" w:cs="Arial" w:hint="eastAsia"/>
          <w:color w:val="000000"/>
          <w:sz w:val="28"/>
          <w:szCs w:val="28"/>
        </w:rPr>
        <w:t>6、</w:t>
      </w:r>
      <w:r w:rsidR="00684B4E">
        <w:rPr>
          <w:rFonts w:ascii="宋体" w:hAnsi="宋体" w:cs="Arial" w:hint="eastAsia"/>
          <w:color w:val="000000"/>
          <w:sz w:val="28"/>
          <w:szCs w:val="28"/>
        </w:rPr>
        <w:t>公开竞选供应商信用评价</w:t>
      </w:r>
    </w:p>
    <w:p w:rsidR="00E304E5" w:rsidRDefault="0025080A" w:rsidP="0025080A">
      <w:pPr>
        <w:ind w:firstLineChars="500" w:firstLine="1400"/>
        <w:rPr>
          <w:rFonts w:ascii="宋体" w:hAnsi="宋体" w:cs="Arial"/>
          <w:color w:val="000000"/>
          <w:sz w:val="28"/>
          <w:szCs w:val="28"/>
        </w:rPr>
      </w:pPr>
      <w:r>
        <w:rPr>
          <w:rFonts w:ascii="宋体" w:hAnsi="宋体" w:cs="Arial" w:hint="eastAsia"/>
          <w:color w:val="000000"/>
          <w:sz w:val="28"/>
          <w:szCs w:val="28"/>
        </w:rPr>
        <w:t>7、</w:t>
      </w:r>
      <w:r w:rsidR="00684B4E">
        <w:rPr>
          <w:rFonts w:ascii="宋体" w:hAnsi="宋体" w:cs="Arial" w:hint="eastAsia"/>
          <w:color w:val="000000"/>
          <w:sz w:val="28"/>
          <w:szCs w:val="28"/>
        </w:rPr>
        <w:t>供应商信用指标及评价标准</w:t>
      </w:r>
    </w:p>
    <w:p w:rsidR="00E304E5" w:rsidRDefault="00E304E5">
      <w:pPr>
        <w:pStyle w:val="a5"/>
        <w:ind w:leftChars="0" w:left="0" w:firstLineChars="200" w:firstLine="560"/>
        <w:rPr>
          <w:sz w:val="28"/>
          <w:szCs w:val="28"/>
        </w:rPr>
      </w:pPr>
    </w:p>
    <w:p w:rsidR="007A7E0A" w:rsidRDefault="007A7E0A">
      <w:pPr>
        <w:pStyle w:val="a5"/>
        <w:ind w:leftChars="0" w:left="0" w:firstLineChars="200" w:firstLine="560"/>
        <w:rPr>
          <w:sz w:val="28"/>
          <w:szCs w:val="28"/>
        </w:rPr>
      </w:pPr>
    </w:p>
    <w:p w:rsidR="00E304E5" w:rsidRDefault="00684B4E">
      <w:pPr>
        <w:pStyle w:val="a5"/>
        <w:spacing w:line="360" w:lineRule="auto"/>
        <w:ind w:leftChars="0" w:left="0"/>
        <w:jc w:val="right"/>
        <w:rPr>
          <w:sz w:val="28"/>
          <w:szCs w:val="28"/>
        </w:rPr>
      </w:pPr>
      <w:r>
        <w:rPr>
          <w:rFonts w:hint="eastAsia"/>
          <w:sz w:val="28"/>
          <w:szCs w:val="28"/>
        </w:rPr>
        <w:t>采购人：</w:t>
      </w:r>
      <w:r w:rsidR="00527C9F">
        <w:rPr>
          <w:rFonts w:hint="eastAsia"/>
          <w:sz w:val="28"/>
          <w:szCs w:val="28"/>
        </w:rPr>
        <w:t>广州大学城投资经营管理有限公司</w:t>
      </w:r>
    </w:p>
    <w:p w:rsidR="00987E4D" w:rsidRDefault="00684B4E">
      <w:pPr>
        <w:spacing w:line="360" w:lineRule="auto"/>
        <w:rPr>
          <w:sz w:val="28"/>
          <w:szCs w:val="28"/>
        </w:rPr>
      </w:pPr>
      <w:r>
        <w:rPr>
          <w:rFonts w:hint="eastAsia"/>
          <w:sz w:val="28"/>
          <w:szCs w:val="28"/>
        </w:rPr>
        <w:t xml:space="preserve">                                   </w:t>
      </w:r>
      <w:r w:rsidR="00527C9F">
        <w:rPr>
          <w:sz w:val="28"/>
          <w:szCs w:val="28"/>
        </w:rPr>
        <w:t xml:space="preserve">       </w:t>
      </w:r>
      <w:r>
        <w:rPr>
          <w:rFonts w:hint="eastAsia"/>
          <w:sz w:val="28"/>
          <w:szCs w:val="28"/>
        </w:rPr>
        <w:t>2018</w:t>
      </w:r>
      <w:r>
        <w:rPr>
          <w:rFonts w:hint="eastAsia"/>
          <w:sz w:val="28"/>
          <w:szCs w:val="28"/>
        </w:rPr>
        <w:t>年</w:t>
      </w:r>
      <w:r w:rsidR="0006536B">
        <w:rPr>
          <w:sz w:val="28"/>
          <w:szCs w:val="28"/>
        </w:rPr>
        <w:t>11</w:t>
      </w:r>
      <w:r>
        <w:rPr>
          <w:rFonts w:hint="eastAsia"/>
          <w:sz w:val="28"/>
          <w:szCs w:val="28"/>
        </w:rPr>
        <w:t>月</w:t>
      </w:r>
      <w:r w:rsidR="0006536B">
        <w:rPr>
          <w:sz w:val="28"/>
          <w:szCs w:val="28"/>
        </w:rPr>
        <w:t>9</w:t>
      </w:r>
      <w:r>
        <w:rPr>
          <w:rFonts w:hint="eastAsia"/>
          <w:sz w:val="28"/>
          <w:szCs w:val="28"/>
        </w:rPr>
        <w:t>日</w:t>
      </w:r>
      <w:bookmarkStart w:id="0" w:name="_GoBack"/>
      <w:bookmarkEnd w:id="0"/>
    </w:p>
    <w:p w:rsidR="00987E4D" w:rsidRDefault="00987E4D">
      <w:pPr>
        <w:spacing w:line="360" w:lineRule="auto"/>
        <w:rPr>
          <w:sz w:val="28"/>
          <w:szCs w:val="28"/>
        </w:rPr>
      </w:pPr>
    </w:p>
    <w:p w:rsidR="00987E4D" w:rsidRDefault="00987E4D">
      <w:pPr>
        <w:spacing w:line="360" w:lineRule="auto"/>
        <w:rPr>
          <w:sz w:val="28"/>
          <w:szCs w:val="28"/>
        </w:rPr>
      </w:pPr>
    </w:p>
    <w:p w:rsidR="00987E4D" w:rsidRDefault="00987E4D">
      <w:pPr>
        <w:spacing w:line="360" w:lineRule="auto"/>
        <w:rPr>
          <w:sz w:val="28"/>
          <w:szCs w:val="28"/>
        </w:rPr>
      </w:pPr>
      <w:r>
        <w:rPr>
          <w:sz w:val="28"/>
          <w:szCs w:val="28"/>
        </w:rPr>
        <w:lastRenderedPageBreak/>
        <w:t>附表</w:t>
      </w:r>
      <w:r>
        <w:rPr>
          <w:rFonts w:hint="eastAsia"/>
          <w:sz w:val="28"/>
          <w:szCs w:val="28"/>
        </w:rPr>
        <w:t>1</w:t>
      </w:r>
      <w:r>
        <w:rPr>
          <w:rFonts w:hint="eastAsia"/>
          <w:sz w:val="28"/>
          <w:szCs w:val="28"/>
        </w:rPr>
        <w:t>：</w:t>
      </w:r>
      <w:r>
        <w:rPr>
          <w:rFonts w:hint="eastAsia"/>
          <w:sz w:val="28"/>
          <w:szCs w:val="28"/>
        </w:rPr>
        <w:t xml:space="preserve"> </w:t>
      </w:r>
      <w:r>
        <w:rPr>
          <w:sz w:val="28"/>
          <w:szCs w:val="28"/>
        </w:rPr>
        <w:t xml:space="preserve">       </w:t>
      </w:r>
      <w:r w:rsidRPr="00987E4D">
        <w:rPr>
          <w:rFonts w:ascii="宋体" w:hAnsi="宋体" w:cs="Arial" w:hint="eastAsia"/>
          <w:color w:val="000000"/>
          <w:sz w:val="28"/>
          <w:szCs w:val="28"/>
        </w:rPr>
        <w:t>冷站电动阀维保主要工程量清单</w:t>
      </w:r>
    </w:p>
    <w:tbl>
      <w:tblPr>
        <w:tblW w:w="9214" w:type="dxa"/>
        <w:tblInd w:w="108" w:type="dxa"/>
        <w:tblLook w:val="04A0" w:firstRow="1" w:lastRow="0" w:firstColumn="1" w:lastColumn="0" w:noHBand="0" w:noVBand="1"/>
      </w:tblPr>
      <w:tblGrid>
        <w:gridCol w:w="720"/>
        <w:gridCol w:w="1265"/>
        <w:gridCol w:w="4111"/>
        <w:gridCol w:w="708"/>
        <w:gridCol w:w="709"/>
        <w:gridCol w:w="1701"/>
      </w:tblGrid>
      <w:tr w:rsidR="00987E4D" w:rsidRPr="00484506" w:rsidTr="00987E4D">
        <w:trPr>
          <w:trHeight w:val="5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序号</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项目名称</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技术要求</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数量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备注</w:t>
            </w:r>
          </w:p>
        </w:tc>
      </w:tr>
      <w:tr w:rsidR="00987E4D" w:rsidRPr="00484506" w:rsidTr="00987E4D">
        <w:trPr>
          <w:trHeight w:val="8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1</w:t>
            </w:r>
          </w:p>
        </w:tc>
        <w:tc>
          <w:tcPr>
            <w:tcW w:w="126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拆、装电动阀</w:t>
            </w:r>
          </w:p>
        </w:tc>
        <w:tc>
          <w:tcPr>
            <w:tcW w:w="4111"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整体拆卸、回装电动阀.</w:t>
            </w:r>
          </w:p>
        </w:tc>
        <w:tc>
          <w:tcPr>
            <w:tcW w:w="708"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个</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9</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DN400（3个），DN450（1个），DN500共1个，DN700（4个），DN800（2个），DN1000（2个）</w:t>
            </w:r>
          </w:p>
        </w:tc>
      </w:tr>
      <w:tr w:rsidR="00987E4D" w:rsidRPr="00484506" w:rsidTr="00987E4D">
        <w:trPr>
          <w:trHeight w:val="109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2</w:t>
            </w:r>
          </w:p>
        </w:tc>
        <w:tc>
          <w:tcPr>
            <w:tcW w:w="126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更换阀门外部配件</w:t>
            </w:r>
          </w:p>
        </w:tc>
        <w:tc>
          <w:tcPr>
            <w:tcW w:w="4111"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更换原阀门垫片为不锈钢波齿垫片。更换阀门全部法兰连接螺栓（镀锌）。</w:t>
            </w:r>
          </w:p>
        </w:tc>
        <w:tc>
          <w:tcPr>
            <w:tcW w:w="708"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套</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9</w:t>
            </w:r>
          </w:p>
        </w:tc>
        <w:tc>
          <w:tcPr>
            <w:tcW w:w="1701" w:type="dxa"/>
            <w:vMerge/>
            <w:tcBorders>
              <w:top w:val="nil"/>
              <w:left w:val="single" w:sz="4" w:space="0" w:color="auto"/>
              <w:bottom w:val="single" w:sz="4" w:space="0" w:color="auto"/>
              <w:right w:val="single" w:sz="4" w:space="0" w:color="auto"/>
            </w:tcBorders>
            <w:vAlign w:val="center"/>
            <w:hideMark/>
          </w:tcPr>
          <w:p w:rsidR="00987E4D" w:rsidRPr="00484506" w:rsidRDefault="00987E4D" w:rsidP="00987E4D">
            <w:pPr>
              <w:widowControl/>
              <w:jc w:val="left"/>
              <w:rPr>
                <w:rFonts w:ascii="宋体" w:hAnsi="宋体" w:cs="宋体"/>
                <w:kern w:val="0"/>
                <w:szCs w:val="21"/>
              </w:rPr>
            </w:pPr>
          </w:p>
        </w:tc>
      </w:tr>
      <w:tr w:rsidR="00987E4D" w:rsidRPr="00484506" w:rsidTr="00987E4D">
        <w:trPr>
          <w:trHeight w:val="17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3</w:t>
            </w:r>
          </w:p>
        </w:tc>
        <w:tc>
          <w:tcPr>
            <w:tcW w:w="126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阀门维保</w:t>
            </w:r>
          </w:p>
        </w:tc>
        <w:tc>
          <w:tcPr>
            <w:tcW w:w="4111"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阀体内部清洗、更换润滑油。更换损坏或磨损较严重的部件。更换阀门填料、盘根，内部0型橡胶密封圈。执行机构电器部件的测试及损坏器件的更换。机械传动部分齿轮箱的检查清洗、更换润滑油。</w:t>
            </w:r>
          </w:p>
        </w:tc>
        <w:tc>
          <w:tcPr>
            <w:tcW w:w="708"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个</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13</w:t>
            </w:r>
          </w:p>
        </w:tc>
        <w:tc>
          <w:tcPr>
            <w:tcW w:w="1701" w:type="dxa"/>
            <w:vMerge/>
            <w:tcBorders>
              <w:top w:val="nil"/>
              <w:left w:val="single" w:sz="4" w:space="0" w:color="auto"/>
              <w:bottom w:val="single" w:sz="4" w:space="0" w:color="auto"/>
              <w:right w:val="single" w:sz="4" w:space="0" w:color="auto"/>
            </w:tcBorders>
            <w:vAlign w:val="center"/>
            <w:hideMark/>
          </w:tcPr>
          <w:p w:rsidR="00987E4D" w:rsidRPr="00484506" w:rsidRDefault="00987E4D" w:rsidP="00987E4D">
            <w:pPr>
              <w:widowControl/>
              <w:jc w:val="left"/>
              <w:rPr>
                <w:rFonts w:ascii="宋体" w:hAnsi="宋体" w:cs="宋体"/>
                <w:kern w:val="0"/>
                <w:szCs w:val="21"/>
              </w:rPr>
            </w:pPr>
          </w:p>
        </w:tc>
      </w:tr>
      <w:tr w:rsidR="00987E4D" w:rsidRPr="00484506" w:rsidTr="00987E4D">
        <w:trPr>
          <w:trHeight w:val="18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4</w:t>
            </w:r>
          </w:p>
        </w:tc>
        <w:tc>
          <w:tcPr>
            <w:tcW w:w="126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调试阀门</w:t>
            </w:r>
          </w:p>
        </w:tc>
        <w:tc>
          <w:tcPr>
            <w:tcW w:w="4111"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打压试验，压力范围：8-10公斤。阀门检修后，阀门应能正常开到位、关到位，阀门的预设值动作正常；力矩、行程限位调整合理；各开、关等信号反馈正常无报警；试压阀门本体及阀门与管道连接处无泄漏。</w:t>
            </w:r>
          </w:p>
        </w:tc>
        <w:tc>
          <w:tcPr>
            <w:tcW w:w="708"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个</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9</w:t>
            </w:r>
          </w:p>
        </w:tc>
        <w:tc>
          <w:tcPr>
            <w:tcW w:w="1701" w:type="dxa"/>
            <w:vMerge/>
            <w:tcBorders>
              <w:top w:val="nil"/>
              <w:left w:val="single" w:sz="4" w:space="0" w:color="auto"/>
              <w:bottom w:val="single" w:sz="4" w:space="0" w:color="auto"/>
              <w:right w:val="single" w:sz="4" w:space="0" w:color="auto"/>
            </w:tcBorders>
            <w:vAlign w:val="center"/>
            <w:hideMark/>
          </w:tcPr>
          <w:p w:rsidR="00987E4D" w:rsidRPr="00484506" w:rsidRDefault="00987E4D" w:rsidP="00987E4D">
            <w:pPr>
              <w:widowControl/>
              <w:jc w:val="left"/>
              <w:rPr>
                <w:rFonts w:ascii="宋体" w:hAnsi="宋体" w:cs="宋体"/>
                <w:kern w:val="0"/>
                <w:szCs w:val="21"/>
              </w:rPr>
            </w:pPr>
          </w:p>
        </w:tc>
      </w:tr>
      <w:tr w:rsidR="00987E4D" w:rsidRPr="00484506" w:rsidTr="00987E4D">
        <w:trPr>
          <w:trHeight w:val="12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5</w:t>
            </w:r>
          </w:p>
        </w:tc>
        <w:tc>
          <w:tcPr>
            <w:tcW w:w="126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阀门防锈处理</w:t>
            </w:r>
          </w:p>
        </w:tc>
        <w:tc>
          <w:tcPr>
            <w:tcW w:w="4111"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阀门整体除锈、刷漆。油漆需2层底、2层面漆，具体颜色需要和现场相配。</w:t>
            </w:r>
          </w:p>
        </w:tc>
        <w:tc>
          <w:tcPr>
            <w:tcW w:w="708"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个</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9</w:t>
            </w:r>
          </w:p>
        </w:tc>
        <w:tc>
          <w:tcPr>
            <w:tcW w:w="1701" w:type="dxa"/>
            <w:vMerge/>
            <w:tcBorders>
              <w:top w:val="nil"/>
              <w:left w:val="single" w:sz="4" w:space="0" w:color="auto"/>
              <w:bottom w:val="single" w:sz="4" w:space="0" w:color="auto"/>
              <w:right w:val="single" w:sz="4" w:space="0" w:color="auto"/>
            </w:tcBorders>
            <w:vAlign w:val="center"/>
            <w:hideMark/>
          </w:tcPr>
          <w:p w:rsidR="00987E4D" w:rsidRPr="00484506" w:rsidRDefault="00987E4D" w:rsidP="00987E4D">
            <w:pPr>
              <w:widowControl/>
              <w:jc w:val="left"/>
              <w:rPr>
                <w:rFonts w:ascii="宋体" w:hAnsi="宋体" w:cs="宋体"/>
                <w:kern w:val="0"/>
                <w:szCs w:val="21"/>
              </w:rPr>
            </w:pPr>
          </w:p>
        </w:tc>
      </w:tr>
      <w:tr w:rsidR="00987E4D" w:rsidRPr="00484506" w:rsidTr="00987E4D">
        <w:trPr>
          <w:trHeight w:val="160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6</w:t>
            </w:r>
          </w:p>
        </w:tc>
        <w:tc>
          <w:tcPr>
            <w:tcW w:w="126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恢复保温层</w:t>
            </w:r>
          </w:p>
        </w:tc>
        <w:tc>
          <w:tcPr>
            <w:tcW w:w="4111"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恢复3#冷站调节阀保温层。</w:t>
            </w:r>
          </w:p>
        </w:tc>
        <w:tc>
          <w:tcPr>
            <w:tcW w:w="708"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个</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7</w:t>
            </w:r>
          </w:p>
        </w:tc>
        <w:tc>
          <w:tcPr>
            <w:tcW w:w="1701"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DN700（4个）、DN800（1个）、DN1000（2个）</w:t>
            </w:r>
          </w:p>
        </w:tc>
      </w:tr>
      <w:tr w:rsidR="00987E4D" w:rsidRPr="00484506" w:rsidTr="00987E4D">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7</w:t>
            </w:r>
          </w:p>
        </w:tc>
        <w:tc>
          <w:tcPr>
            <w:tcW w:w="126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辅助工作</w:t>
            </w:r>
          </w:p>
        </w:tc>
        <w:tc>
          <w:tcPr>
            <w:tcW w:w="4111"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电动阀电气线路拆、接线等工作。</w:t>
            </w:r>
          </w:p>
        </w:tc>
        <w:tc>
          <w:tcPr>
            <w:tcW w:w="708"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个</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13</w:t>
            </w:r>
          </w:p>
        </w:tc>
        <w:tc>
          <w:tcPr>
            <w:tcW w:w="1701"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r>
      <w:tr w:rsidR="00987E4D" w:rsidRPr="00484506" w:rsidTr="00987E4D">
        <w:trPr>
          <w:trHeight w:val="103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8</w:t>
            </w:r>
          </w:p>
        </w:tc>
        <w:tc>
          <w:tcPr>
            <w:tcW w:w="126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更换阀门内密封环</w:t>
            </w:r>
          </w:p>
        </w:tc>
        <w:tc>
          <w:tcPr>
            <w:tcW w:w="4111"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更换或维修阀门内不锈钢U型弹性密封环</w:t>
            </w:r>
          </w:p>
        </w:tc>
        <w:tc>
          <w:tcPr>
            <w:tcW w:w="708"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套</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r>
    </w:tbl>
    <w:p w:rsidR="00987E4D" w:rsidRDefault="00987E4D">
      <w:pPr>
        <w:spacing w:line="360" w:lineRule="auto"/>
        <w:rPr>
          <w:sz w:val="28"/>
          <w:szCs w:val="28"/>
        </w:rPr>
      </w:pPr>
      <w:r w:rsidRPr="00987E4D">
        <w:rPr>
          <w:rFonts w:hint="eastAsia"/>
          <w:sz w:val="28"/>
          <w:szCs w:val="28"/>
        </w:rPr>
        <w:t>注：第</w:t>
      </w:r>
      <w:r w:rsidRPr="00987E4D">
        <w:rPr>
          <w:rFonts w:hint="eastAsia"/>
          <w:sz w:val="28"/>
          <w:szCs w:val="28"/>
        </w:rPr>
        <w:t>1-7</w:t>
      </w:r>
      <w:r w:rsidRPr="00987E4D">
        <w:rPr>
          <w:rFonts w:hint="eastAsia"/>
          <w:sz w:val="28"/>
          <w:szCs w:val="28"/>
        </w:rPr>
        <w:t>点为必修项目。第</w:t>
      </w:r>
      <w:r w:rsidRPr="00987E4D">
        <w:rPr>
          <w:rFonts w:hint="eastAsia"/>
          <w:sz w:val="28"/>
          <w:szCs w:val="28"/>
        </w:rPr>
        <w:t>8</w:t>
      </w:r>
      <w:r w:rsidRPr="00987E4D">
        <w:rPr>
          <w:rFonts w:hint="eastAsia"/>
          <w:sz w:val="28"/>
          <w:szCs w:val="28"/>
        </w:rPr>
        <w:t>点为选修项目，根据阀门实际损坏情况进行更换。</w:t>
      </w:r>
    </w:p>
    <w:p w:rsidR="00987E4D" w:rsidRDefault="00987E4D">
      <w:pPr>
        <w:spacing w:line="360" w:lineRule="auto"/>
        <w:rPr>
          <w:rFonts w:ascii="宋体" w:hAnsi="宋体" w:cs="Arial"/>
          <w:color w:val="000000"/>
          <w:sz w:val="28"/>
          <w:szCs w:val="28"/>
        </w:rPr>
      </w:pPr>
      <w:r>
        <w:rPr>
          <w:sz w:val="28"/>
          <w:szCs w:val="28"/>
        </w:rPr>
        <w:br w:type="page"/>
      </w:r>
      <w:r>
        <w:rPr>
          <w:sz w:val="28"/>
          <w:szCs w:val="28"/>
        </w:rPr>
        <w:lastRenderedPageBreak/>
        <w:t>附表</w:t>
      </w:r>
      <w:r>
        <w:rPr>
          <w:rFonts w:hint="eastAsia"/>
          <w:sz w:val="28"/>
          <w:szCs w:val="28"/>
        </w:rPr>
        <w:t>2</w:t>
      </w:r>
      <w:r>
        <w:rPr>
          <w:rFonts w:hint="eastAsia"/>
          <w:sz w:val="28"/>
          <w:szCs w:val="28"/>
        </w:rPr>
        <w:t>：</w:t>
      </w:r>
      <w:r>
        <w:rPr>
          <w:rFonts w:hint="eastAsia"/>
          <w:sz w:val="28"/>
          <w:szCs w:val="28"/>
        </w:rPr>
        <w:t xml:space="preserve"> </w:t>
      </w:r>
      <w:r>
        <w:rPr>
          <w:sz w:val="28"/>
          <w:szCs w:val="28"/>
        </w:rPr>
        <w:t xml:space="preserve">       </w:t>
      </w:r>
      <w:r w:rsidRPr="00987E4D">
        <w:rPr>
          <w:rFonts w:ascii="宋体" w:hAnsi="宋体" w:cs="Arial" w:hint="eastAsia"/>
          <w:color w:val="000000"/>
          <w:sz w:val="28"/>
          <w:szCs w:val="28"/>
        </w:rPr>
        <w:t>冷站电动阀维修主要工程量清单</w:t>
      </w:r>
    </w:p>
    <w:tbl>
      <w:tblPr>
        <w:tblW w:w="9214" w:type="dxa"/>
        <w:tblInd w:w="108" w:type="dxa"/>
        <w:tblLook w:val="04A0" w:firstRow="1" w:lastRow="0" w:firstColumn="1" w:lastColumn="0" w:noHBand="0" w:noVBand="1"/>
      </w:tblPr>
      <w:tblGrid>
        <w:gridCol w:w="720"/>
        <w:gridCol w:w="1407"/>
        <w:gridCol w:w="3685"/>
        <w:gridCol w:w="709"/>
        <w:gridCol w:w="709"/>
        <w:gridCol w:w="1984"/>
      </w:tblGrid>
      <w:tr w:rsidR="00987E4D" w:rsidRPr="00484506" w:rsidTr="00987E4D">
        <w:trPr>
          <w:trHeight w:val="367"/>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序号</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冷站</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技术要求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数量</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备注</w:t>
            </w:r>
          </w:p>
        </w:tc>
      </w:tr>
      <w:tr w:rsidR="00987E4D" w:rsidRPr="00484506" w:rsidTr="00987E4D">
        <w:trPr>
          <w:trHeight w:val="62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1</w:t>
            </w:r>
          </w:p>
        </w:tc>
        <w:tc>
          <w:tcPr>
            <w:tcW w:w="1407"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更换主控板</w:t>
            </w:r>
          </w:p>
        </w:tc>
        <w:tc>
          <w:tcPr>
            <w:tcW w:w="368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品牌：HM日本畔村。RA系列、管径DN500。</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块</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1</w:t>
            </w:r>
          </w:p>
        </w:tc>
        <w:tc>
          <w:tcPr>
            <w:tcW w:w="1984"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2#冷站V10f</w:t>
            </w:r>
          </w:p>
        </w:tc>
      </w:tr>
      <w:tr w:rsidR="00987E4D" w:rsidRPr="00484506" w:rsidTr="00987E4D">
        <w:trPr>
          <w:trHeight w:val="7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2</w:t>
            </w:r>
          </w:p>
        </w:tc>
        <w:tc>
          <w:tcPr>
            <w:tcW w:w="1407"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更换端子盘及内部连线</w:t>
            </w:r>
          </w:p>
        </w:tc>
        <w:tc>
          <w:tcPr>
            <w:tcW w:w="368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品牌：HM日本畔村。RA系列、管径DN500。</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个</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1</w:t>
            </w:r>
          </w:p>
        </w:tc>
        <w:tc>
          <w:tcPr>
            <w:tcW w:w="1984"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4#冷站V10h</w:t>
            </w:r>
          </w:p>
        </w:tc>
      </w:tr>
      <w:tr w:rsidR="00987E4D" w:rsidRPr="00484506" w:rsidTr="00987E4D">
        <w:trPr>
          <w:trHeight w:val="135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3</w:t>
            </w:r>
          </w:p>
        </w:tc>
        <w:tc>
          <w:tcPr>
            <w:tcW w:w="1407"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调试电动执行器</w:t>
            </w:r>
          </w:p>
        </w:tc>
        <w:tc>
          <w:tcPr>
            <w:tcW w:w="368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电动阀修复后，在线测试阀门应能正常开到位、关到位，阀门的预设值动作正常；力矩、行程限位调整合理；各开、关、阀位等信号反馈正常无报警。</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个</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2</w:t>
            </w:r>
          </w:p>
        </w:tc>
        <w:tc>
          <w:tcPr>
            <w:tcW w:w="1984"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r>
      <w:tr w:rsidR="00987E4D" w:rsidRPr="00484506" w:rsidTr="00987E4D">
        <w:trPr>
          <w:trHeight w:val="45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4</w:t>
            </w:r>
          </w:p>
        </w:tc>
        <w:tc>
          <w:tcPr>
            <w:tcW w:w="1407"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电源板</w:t>
            </w:r>
          </w:p>
        </w:tc>
        <w:tc>
          <w:tcPr>
            <w:tcW w:w="368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品牌：HM日本畔村。管径DN400。</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块</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r>
      <w:tr w:rsidR="00987E4D" w:rsidRPr="00484506" w:rsidTr="00987E4D">
        <w:trPr>
          <w:trHeight w:val="417"/>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5</w:t>
            </w:r>
          </w:p>
        </w:tc>
        <w:tc>
          <w:tcPr>
            <w:tcW w:w="1407"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阀位板</w:t>
            </w:r>
          </w:p>
        </w:tc>
        <w:tc>
          <w:tcPr>
            <w:tcW w:w="368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品牌：HM日本畔村。管径DN400。</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块</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r>
      <w:tr w:rsidR="00987E4D" w:rsidRPr="00484506" w:rsidTr="00987E4D">
        <w:trPr>
          <w:trHeight w:val="42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6</w:t>
            </w:r>
          </w:p>
        </w:tc>
        <w:tc>
          <w:tcPr>
            <w:tcW w:w="1407"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远程板</w:t>
            </w:r>
          </w:p>
        </w:tc>
        <w:tc>
          <w:tcPr>
            <w:tcW w:w="368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品牌：HM日本畔村。管径DN400。</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块</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r>
      <w:tr w:rsidR="00987E4D" w:rsidRPr="00484506" w:rsidTr="00987E4D">
        <w:trPr>
          <w:trHeight w:val="40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7</w:t>
            </w:r>
          </w:p>
        </w:tc>
        <w:tc>
          <w:tcPr>
            <w:tcW w:w="1407"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电源板</w:t>
            </w:r>
          </w:p>
        </w:tc>
        <w:tc>
          <w:tcPr>
            <w:tcW w:w="368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品牌：HM日本畔村。管径DN500。</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块</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r>
      <w:tr w:rsidR="00987E4D" w:rsidRPr="00484506" w:rsidTr="00987E4D">
        <w:trPr>
          <w:trHeight w:val="421"/>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8</w:t>
            </w:r>
          </w:p>
        </w:tc>
        <w:tc>
          <w:tcPr>
            <w:tcW w:w="1407"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阀位板</w:t>
            </w:r>
          </w:p>
        </w:tc>
        <w:tc>
          <w:tcPr>
            <w:tcW w:w="368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品牌：HM日本畔村。管径DN500。</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块</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r>
      <w:tr w:rsidR="00987E4D" w:rsidRPr="00484506" w:rsidTr="00987E4D">
        <w:trPr>
          <w:trHeight w:val="41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9</w:t>
            </w:r>
          </w:p>
        </w:tc>
        <w:tc>
          <w:tcPr>
            <w:tcW w:w="1407"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远程板</w:t>
            </w:r>
          </w:p>
        </w:tc>
        <w:tc>
          <w:tcPr>
            <w:tcW w:w="368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品牌：HM日本畔村。管径DN500。</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块</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r>
      <w:tr w:rsidR="00987E4D" w:rsidRPr="00484506" w:rsidTr="00987E4D">
        <w:trPr>
          <w:trHeight w:val="561"/>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10</w:t>
            </w:r>
          </w:p>
        </w:tc>
        <w:tc>
          <w:tcPr>
            <w:tcW w:w="1407"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主控板</w:t>
            </w:r>
          </w:p>
        </w:tc>
        <w:tc>
          <w:tcPr>
            <w:tcW w:w="368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品牌：HM日本畔村。RQ系列、管径DN800。</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块</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r>
      <w:tr w:rsidR="00987E4D" w:rsidRPr="00484506" w:rsidTr="00987E4D">
        <w:trPr>
          <w:trHeight w:val="4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11</w:t>
            </w:r>
          </w:p>
        </w:tc>
        <w:tc>
          <w:tcPr>
            <w:tcW w:w="1407"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电源板</w:t>
            </w:r>
          </w:p>
        </w:tc>
        <w:tc>
          <w:tcPr>
            <w:tcW w:w="368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品牌：HM日本畔村。管径DN800。</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块</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r>
      <w:tr w:rsidR="00987E4D" w:rsidRPr="00484506" w:rsidTr="00987E4D">
        <w:trPr>
          <w:trHeight w:val="42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12</w:t>
            </w:r>
          </w:p>
        </w:tc>
        <w:tc>
          <w:tcPr>
            <w:tcW w:w="1407"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阀位板</w:t>
            </w:r>
          </w:p>
        </w:tc>
        <w:tc>
          <w:tcPr>
            <w:tcW w:w="368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品牌：HM日本畔村。管径DN800。</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块</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r>
      <w:tr w:rsidR="00987E4D" w:rsidRPr="00484506" w:rsidTr="00987E4D">
        <w:trPr>
          <w:trHeight w:val="41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13</w:t>
            </w:r>
          </w:p>
        </w:tc>
        <w:tc>
          <w:tcPr>
            <w:tcW w:w="1407"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远程板</w:t>
            </w:r>
          </w:p>
        </w:tc>
        <w:tc>
          <w:tcPr>
            <w:tcW w:w="368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品牌：HM日本畔村。管径DN800。</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块</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r>
      <w:tr w:rsidR="00987E4D" w:rsidRPr="00484506" w:rsidTr="00987E4D">
        <w:trPr>
          <w:trHeight w:val="547"/>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14</w:t>
            </w:r>
          </w:p>
        </w:tc>
        <w:tc>
          <w:tcPr>
            <w:tcW w:w="1407"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反馈板</w:t>
            </w:r>
          </w:p>
        </w:tc>
        <w:tc>
          <w:tcPr>
            <w:tcW w:w="368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品牌：HM日本畔村。RQ系列、管径DN800。</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块</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r>
      <w:tr w:rsidR="00987E4D" w:rsidRPr="00484506" w:rsidTr="00987E4D">
        <w:trPr>
          <w:trHeight w:val="4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15</w:t>
            </w:r>
          </w:p>
        </w:tc>
        <w:tc>
          <w:tcPr>
            <w:tcW w:w="1407"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显示板</w:t>
            </w:r>
          </w:p>
        </w:tc>
        <w:tc>
          <w:tcPr>
            <w:tcW w:w="368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品牌：HM日本畔村。</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块</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r>
      <w:tr w:rsidR="00987E4D" w:rsidRPr="00484506" w:rsidTr="00987E4D">
        <w:trPr>
          <w:trHeight w:val="421"/>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16</w:t>
            </w:r>
          </w:p>
        </w:tc>
        <w:tc>
          <w:tcPr>
            <w:tcW w:w="1407"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卡位板</w:t>
            </w:r>
          </w:p>
        </w:tc>
        <w:tc>
          <w:tcPr>
            <w:tcW w:w="368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品牌：HM日本畔村。</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块</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r>
      <w:tr w:rsidR="00987E4D" w:rsidRPr="00484506" w:rsidTr="00987E4D">
        <w:trPr>
          <w:trHeight w:val="4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17</w:t>
            </w:r>
          </w:p>
        </w:tc>
        <w:tc>
          <w:tcPr>
            <w:tcW w:w="1407"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变压器</w:t>
            </w:r>
          </w:p>
        </w:tc>
        <w:tc>
          <w:tcPr>
            <w:tcW w:w="368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品牌：HM日本畔村。</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个</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r>
      <w:tr w:rsidR="00987E4D" w:rsidRPr="00484506" w:rsidTr="00987E4D">
        <w:trPr>
          <w:trHeight w:val="41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18</w:t>
            </w:r>
          </w:p>
        </w:tc>
        <w:tc>
          <w:tcPr>
            <w:tcW w:w="1407"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接触器</w:t>
            </w:r>
          </w:p>
        </w:tc>
        <w:tc>
          <w:tcPr>
            <w:tcW w:w="368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品牌：HM日本畔村。</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个</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r>
      <w:tr w:rsidR="00987E4D" w:rsidRPr="00484506" w:rsidTr="00987E4D">
        <w:trPr>
          <w:trHeight w:val="4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19</w:t>
            </w:r>
          </w:p>
        </w:tc>
        <w:tc>
          <w:tcPr>
            <w:tcW w:w="1407"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线插</w:t>
            </w:r>
          </w:p>
        </w:tc>
        <w:tc>
          <w:tcPr>
            <w:tcW w:w="3685"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left"/>
              <w:rPr>
                <w:rFonts w:ascii="宋体" w:hAnsi="宋体" w:cs="宋体"/>
                <w:kern w:val="0"/>
                <w:szCs w:val="21"/>
              </w:rPr>
            </w:pPr>
            <w:r w:rsidRPr="00484506">
              <w:rPr>
                <w:rFonts w:ascii="宋体" w:hAnsi="宋体" w:cs="宋体" w:hint="eastAsia"/>
                <w:kern w:val="0"/>
                <w:szCs w:val="21"/>
              </w:rPr>
              <w:t>品牌：HM日本畔村。</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个</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987E4D" w:rsidRPr="00484506" w:rsidRDefault="00987E4D" w:rsidP="00987E4D">
            <w:pPr>
              <w:widowControl/>
              <w:jc w:val="center"/>
              <w:rPr>
                <w:rFonts w:ascii="宋体" w:hAnsi="宋体" w:cs="宋体"/>
                <w:kern w:val="0"/>
                <w:szCs w:val="21"/>
              </w:rPr>
            </w:pPr>
            <w:r w:rsidRPr="00484506">
              <w:rPr>
                <w:rFonts w:ascii="宋体" w:hAnsi="宋体" w:cs="宋体" w:hint="eastAsia"/>
                <w:kern w:val="0"/>
                <w:szCs w:val="21"/>
              </w:rPr>
              <w:t xml:space="preserve">　</w:t>
            </w:r>
          </w:p>
        </w:tc>
      </w:tr>
    </w:tbl>
    <w:p w:rsidR="00987E4D" w:rsidRDefault="00987E4D" w:rsidP="00987E4D">
      <w:pPr>
        <w:spacing w:line="360" w:lineRule="auto"/>
        <w:ind w:firstLineChars="200" w:firstLine="560"/>
        <w:rPr>
          <w:sz w:val="28"/>
          <w:szCs w:val="28"/>
        </w:rPr>
      </w:pPr>
      <w:r w:rsidRPr="00987E4D">
        <w:rPr>
          <w:rFonts w:hint="eastAsia"/>
          <w:sz w:val="28"/>
          <w:szCs w:val="28"/>
        </w:rPr>
        <w:t>注：第</w:t>
      </w:r>
      <w:r w:rsidRPr="00987E4D">
        <w:rPr>
          <w:rFonts w:hint="eastAsia"/>
          <w:sz w:val="28"/>
          <w:szCs w:val="28"/>
        </w:rPr>
        <w:t>1-3</w:t>
      </w:r>
      <w:r w:rsidRPr="00987E4D">
        <w:rPr>
          <w:rFonts w:hint="eastAsia"/>
          <w:sz w:val="28"/>
          <w:szCs w:val="28"/>
        </w:rPr>
        <w:t>点为必修项目。第</w:t>
      </w:r>
      <w:r w:rsidRPr="00987E4D">
        <w:rPr>
          <w:rFonts w:hint="eastAsia"/>
          <w:sz w:val="28"/>
          <w:szCs w:val="28"/>
        </w:rPr>
        <w:t>4-19</w:t>
      </w:r>
      <w:r w:rsidRPr="00987E4D">
        <w:rPr>
          <w:rFonts w:hint="eastAsia"/>
          <w:sz w:val="28"/>
          <w:szCs w:val="28"/>
        </w:rPr>
        <w:t>点为选修项目，根据电动阀的实际损坏情况进行更换。</w:t>
      </w:r>
    </w:p>
    <w:p w:rsidR="00987E4D" w:rsidRDefault="00987E4D" w:rsidP="00987E4D">
      <w:pPr>
        <w:spacing w:line="360" w:lineRule="auto"/>
        <w:rPr>
          <w:sz w:val="28"/>
          <w:szCs w:val="28"/>
        </w:rPr>
      </w:pPr>
      <w:r>
        <w:rPr>
          <w:sz w:val="28"/>
          <w:szCs w:val="28"/>
        </w:rPr>
        <w:br w:type="page"/>
      </w:r>
      <w:r>
        <w:rPr>
          <w:sz w:val="28"/>
          <w:szCs w:val="28"/>
        </w:rPr>
        <w:lastRenderedPageBreak/>
        <w:t>附表</w:t>
      </w:r>
      <w:r>
        <w:rPr>
          <w:rFonts w:hint="eastAsia"/>
          <w:sz w:val="28"/>
          <w:szCs w:val="28"/>
        </w:rPr>
        <w:t>3</w:t>
      </w:r>
      <w:r>
        <w:rPr>
          <w:rFonts w:hint="eastAsia"/>
          <w:sz w:val="28"/>
          <w:szCs w:val="28"/>
        </w:rPr>
        <w:t>：</w:t>
      </w:r>
      <w:r>
        <w:rPr>
          <w:rFonts w:hint="eastAsia"/>
          <w:sz w:val="28"/>
          <w:szCs w:val="28"/>
        </w:rPr>
        <w:t xml:space="preserve"> </w:t>
      </w:r>
      <w:r>
        <w:rPr>
          <w:sz w:val="28"/>
          <w:szCs w:val="28"/>
        </w:rPr>
        <w:t xml:space="preserve">    </w:t>
      </w:r>
      <w:r w:rsidRPr="00987E4D">
        <w:rPr>
          <w:rFonts w:ascii="宋体" w:hAnsi="宋体" w:cs="Arial" w:hint="eastAsia"/>
          <w:color w:val="000000"/>
          <w:sz w:val="28"/>
          <w:szCs w:val="28"/>
        </w:rPr>
        <w:t>冷站电动阀加装现场控制箱主要工程量清单</w:t>
      </w:r>
    </w:p>
    <w:tbl>
      <w:tblPr>
        <w:tblW w:w="9214" w:type="dxa"/>
        <w:tblInd w:w="108" w:type="dxa"/>
        <w:tblLook w:val="04A0" w:firstRow="1" w:lastRow="0" w:firstColumn="1" w:lastColumn="0" w:noHBand="0" w:noVBand="1"/>
      </w:tblPr>
      <w:tblGrid>
        <w:gridCol w:w="720"/>
        <w:gridCol w:w="1123"/>
        <w:gridCol w:w="4536"/>
        <w:gridCol w:w="709"/>
        <w:gridCol w:w="709"/>
        <w:gridCol w:w="1417"/>
      </w:tblGrid>
      <w:tr w:rsidR="00987E4D" w:rsidRPr="00987E4D" w:rsidTr="00987E4D">
        <w:trPr>
          <w:trHeight w:val="5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序号</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项目名称</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技术要求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数量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备注</w:t>
            </w:r>
          </w:p>
        </w:tc>
      </w:tr>
      <w:tr w:rsidR="00987E4D" w:rsidRPr="00987E4D" w:rsidTr="00987E4D">
        <w:trPr>
          <w:trHeight w:val="26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1</w:t>
            </w:r>
          </w:p>
        </w:tc>
        <w:tc>
          <w:tcPr>
            <w:tcW w:w="1123" w:type="dxa"/>
            <w:tcBorders>
              <w:top w:val="nil"/>
              <w:left w:val="nil"/>
              <w:bottom w:val="single" w:sz="4" w:space="0" w:color="auto"/>
              <w:right w:val="single" w:sz="4" w:space="0" w:color="auto"/>
            </w:tcBorders>
            <w:shd w:val="clear" w:color="auto" w:fill="auto"/>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2#冷站、4#冷站控制箱</w:t>
            </w:r>
          </w:p>
        </w:tc>
        <w:tc>
          <w:tcPr>
            <w:tcW w:w="4536" w:type="dxa"/>
            <w:tcBorders>
              <w:top w:val="nil"/>
              <w:left w:val="nil"/>
              <w:bottom w:val="single" w:sz="4" w:space="0" w:color="auto"/>
              <w:right w:val="single" w:sz="4" w:space="0" w:color="auto"/>
            </w:tcBorders>
            <w:shd w:val="clear" w:color="auto" w:fill="auto"/>
            <w:vAlign w:val="center"/>
            <w:hideMark/>
          </w:tcPr>
          <w:p w:rsidR="00987E4D" w:rsidRPr="00987E4D" w:rsidRDefault="00987E4D" w:rsidP="00987E4D">
            <w:pPr>
              <w:widowControl/>
              <w:jc w:val="left"/>
              <w:rPr>
                <w:rFonts w:ascii="宋体" w:hAnsi="宋体" w:cs="宋体"/>
                <w:kern w:val="0"/>
                <w:szCs w:val="21"/>
              </w:rPr>
            </w:pPr>
            <w:r w:rsidRPr="00987E4D">
              <w:rPr>
                <w:rFonts w:ascii="宋体" w:hAnsi="宋体" w:cs="宋体" w:hint="eastAsia"/>
                <w:kern w:val="0"/>
                <w:szCs w:val="21"/>
              </w:rPr>
              <w:t>1、控制箱规格：500*400*200mm，挂墙电箱，304不锈钢箱体，钢板厚度1.2mm，，门上装有厚密封条。2、每个控制箱内配置2套调节阀控制回路。每套控制回路包含设备：1个“就地/远程”切换旋钮，1个阀位反馈显示仪表，1个“开”按钮，1个“关”按钮，1个“开到位”指示灯，1个“关到位”指示灯，1个“电源”指示灯。</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个</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2</w:t>
            </w:r>
          </w:p>
        </w:tc>
        <w:tc>
          <w:tcPr>
            <w:tcW w:w="1417" w:type="dxa"/>
            <w:tcBorders>
              <w:top w:val="nil"/>
              <w:left w:val="nil"/>
              <w:bottom w:val="single" w:sz="4" w:space="0" w:color="auto"/>
              <w:right w:val="single" w:sz="4" w:space="0" w:color="auto"/>
            </w:tcBorders>
            <w:shd w:val="clear" w:color="auto" w:fill="auto"/>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2#冷站（1个，4#冷站（1个）</w:t>
            </w:r>
          </w:p>
        </w:tc>
      </w:tr>
      <w:tr w:rsidR="00987E4D" w:rsidRPr="00987E4D" w:rsidTr="00987E4D">
        <w:trPr>
          <w:trHeight w:val="41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2</w:t>
            </w:r>
          </w:p>
        </w:tc>
        <w:tc>
          <w:tcPr>
            <w:tcW w:w="1123" w:type="dxa"/>
            <w:tcBorders>
              <w:top w:val="nil"/>
              <w:left w:val="nil"/>
              <w:bottom w:val="single" w:sz="4" w:space="0" w:color="auto"/>
              <w:right w:val="single" w:sz="4" w:space="0" w:color="auto"/>
            </w:tcBorders>
            <w:shd w:val="clear" w:color="auto" w:fill="auto"/>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3#冷站控制箱</w:t>
            </w:r>
          </w:p>
        </w:tc>
        <w:tc>
          <w:tcPr>
            <w:tcW w:w="4536" w:type="dxa"/>
            <w:tcBorders>
              <w:top w:val="nil"/>
              <w:left w:val="nil"/>
              <w:bottom w:val="single" w:sz="4" w:space="0" w:color="auto"/>
              <w:right w:val="single" w:sz="4" w:space="0" w:color="auto"/>
            </w:tcBorders>
            <w:shd w:val="clear" w:color="auto" w:fill="auto"/>
            <w:vAlign w:val="center"/>
            <w:hideMark/>
          </w:tcPr>
          <w:p w:rsidR="00987E4D" w:rsidRPr="00987E4D" w:rsidRDefault="00987E4D" w:rsidP="00987E4D">
            <w:pPr>
              <w:widowControl/>
              <w:jc w:val="left"/>
              <w:rPr>
                <w:rFonts w:ascii="宋体" w:hAnsi="宋体" w:cs="宋体"/>
                <w:kern w:val="0"/>
                <w:szCs w:val="21"/>
              </w:rPr>
            </w:pPr>
            <w:r w:rsidRPr="00987E4D">
              <w:rPr>
                <w:rFonts w:ascii="宋体" w:hAnsi="宋体" w:cs="宋体" w:hint="eastAsia"/>
                <w:kern w:val="0"/>
                <w:szCs w:val="21"/>
              </w:rPr>
              <w:t>1、控制箱规格：800*600*200mm，挂墙电箱，304不锈钢箱体，钢板厚度1.2mm，门上装有厚密封条。2、控制箱内配置2套调节阀控制回路，2套开关阀控制回路。3、每套调节阀控制回路包含设备：1个“就地/远程”切换旋钮，1个阀位反馈显示仪表，1个“开”按钮，1个“关”按钮，1个“开到位”指示灯，1个“关到位”指示灯，1个“电源”指示灯。4、每套开关阀控制回路包含设备：1个“就地/远程”切换旋钮， 1个“开”按钮，1个“关”按钮，1个“开到位”指示灯，1个“关到位”指示灯，1个“电源”指示灯。</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个</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1</w:t>
            </w:r>
          </w:p>
        </w:tc>
        <w:tc>
          <w:tcPr>
            <w:tcW w:w="1417" w:type="dxa"/>
            <w:tcBorders>
              <w:top w:val="nil"/>
              <w:left w:val="nil"/>
              <w:bottom w:val="single" w:sz="4" w:space="0" w:color="auto"/>
              <w:right w:val="single" w:sz="4" w:space="0" w:color="auto"/>
            </w:tcBorders>
            <w:shd w:val="clear" w:color="auto" w:fill="auto"/>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3#冷站（1个）</w:t>
            </w:r>
          </w:p>
        </w:tc>
      </w:tr>
      <w:tr w:rsidR="00987E4D" w:rsidRPr="00987E4D" w:rsidTr="00987E4D">
        <w:trPr>
          <w:trHeight w:val="135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3</w:t>
            </w:r>
          </w:p>
        </w:tc>
        <w:tc>
          <w:tcPr>
            <w:tcW w:w="1123" w:type="dxa"/>
            <w:tcBorders>
              <w:top w:val="nil"/>
              <w:left w:val="nil"/>
              <w:bottom w:val="single" w:sz="4" w:space="0" w:color="auto"/>
              <w:right w:val="single" w:sz="4" w:space="0" w:color="auto"/>
            </w:tcBorders>
            <w:shd w:val="clear" w:color="auto" w:fill="auto"/>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安装金属镀锌线槽</w:t>
            </w:r>
          </w:p>
        </w:tc>
        <w:tc>
          <w:tcPr>
            <w:tcW w:w="4536" w:type="dxa"/>
            <w:tcBorders>
              <w:top w:val="nil"/>
              <w:left w:val="nil"/>
              <w:bottom w:val="single" w:sz="4" w:space="0" w:color="auto"/>
              <w:right w:val="single" w:sz="4" w:space="0" w:color="auto"/>
            </w:tcBorders>
            <w:shd w:val="clear" w:color="auto" w:fill="auto"/>
            <w:vAlign w:val="center"/>
            <w:hideMark/>
          </w:tcPr>
          <w:p w:rsidR="00987E4D" w:rsidRPr="00987E4D" w:rsidRDefault="00987E4D" w:rsidP="00987E4D">
            <w:pPr>
              <w:widowControl/>
              <w:jc w:val="left"/>
              <w:rPr>
                <w:rFonts w:ascii="宋体" w:hAnsi="宋体" w:cs="宋体"/>
                <w:kern w:val="0"/>
                <w:szCs w:val="21"/>
              </w:rPr>
            </w:pPr>
            <w:r w:rsidRPr="00987E4D">
              <w:rPr>
                <w:rFonts w:ascii="宋体" w:hAnsi="宋体" w:cs="宋体" w:hint="eastAsia"/>
                <w:kern w:val="0"/>
                <w:szCs w:val="21"/>
              </w:rPr>
              <w:t>镀锌线槽规格：100*50mm。</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米</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70</w:t>
            </w:r>
          </w:p>
        </w:tc>
        <w:tc>
          <w:tcPr>
            <w:tcW w:w="1417" w:type="dxa"/>
            <w:tcBorders>
              <w:top w:val="nil"/>
              <w:left w:val="nil"/>
              <w:bottom w:val="single" w:sz="4" w:space="0" w:color="auto"/>
              <w:right w:val="single" w:sz="4" w:space="0" w:color="auto"/>
            </w:tcBorders>
            <w:shd w:val="clear" w:color="auto" w:fill="auto"/>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 xml:space="preserve">　</w:t>
            </w:r>
          </w:p>
        </w:tc>
      </w:tr>
      <w:tr w:rsidR="00987E4D" w:rsidRPr="00987E4D" w:rsidTr="00987E4D">
        <w:trPr>
          <w:trHeight w:val="7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4</w:t>
            </w:r>
          </w:p>
        </w:tc>
        <w:tc>
          <w:tcPr>
            <w:tcW w:w="1123" w:type="dxa"/>
            <w:tcBorders>
              <w:top w:val="nil"/>
              <w:left w:val="nil"/>
              <w:bottom w:val="single" w:sz="4" w:space="0" w:color="auto"/>
              <w:right w:val="single" w:sz="4" w:space="0" w:color="auto"/>
            </w:tcBorders>
            <w:shd w:val="clear" w:color="auto" w:fill="auto"/>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控制电缆</w:t>
            </w:r>
          </w:p>
        </w:tc>
        <w:tc>
          <w:tcPr>
            <w:tcW w:w="4536" w:type="dxa"/>
            <w:tcBorders>
              <w:top w:val="nil"/>
              <w:left w:val="nil"/>
              <w:bottom w:val="single" w:sz="4" w:space="0" w:color="auto"/>
              <w:right w:val="single" w:sz="4" w:space="0" w:color="auto"/>
            </w:tcBorders>
            <w:shd w:val="clear" w:color="auto" w:fill="auto"/>
            <w:vAlign w:val="center"/>
            <w:hideMark/>
          </w:tcPr>
          <w:p w:rsidR="00987E4D" w:rsidRPr="00987E4D" w:rsidRDefault="00987E4D" w:rsidP="00987E4D">
            <w:pPr>
              <w:widowControl/>
              <w:jc w:val="left"/>
              <w:rPr>
                <w:rFonts w:ascii="宋体" w:hAnsi="宋体" w:cs="宋体"/>
                <w:kern w:val="0"/>
                <w:szCs w:val="21"/>
              </w:rPr>
            </w:pPr>
            <w:r w:rsidRPr="00987E4D">
              <w:rPr>
                <w:rFonts w:ascii="宋体" w:hAnsi="宋体" w:cs="宋体" w:hint="eastAsia"/>
                <w:kern w:val="0"/>
                <w:szCs w:val="21"/>
              </w:rPr>
              <w:t>电缆规格：KVV15*1.5mm</w:t>
            </w:r>
            <w:r w:rsidRPr="00987E4D">
              <w:rPr>
                <w:rFonts w:ascii="宋体" w:hAnsi="宋体" w:cs="宋体" w:hint="eastAsia"/>
                <w:kern w:val="0"/>
                <w:szCs w:val="21"/>
                <w:vertAlign w:val="superscript"/>
              </w:rPr>
              <w:t>2</w:t>
            </w:r>
            <w:r w:rsidRPr="00987E4D">
              <w:rPr>
                <w:rFonts w:ascii="宋体" w:hAnsi="宋体" w:cs="宋体" w:hint="eastAsia"/>
                <w:kern w:val="0"/>
                <w:szCs w:val="21"/>
              </w:rPr>
              <w:t>屏蔽电缆。</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米</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195</w:t>
            </w:r>
          </w:p>
        </w:tc>
        <w:tc>
          <w:tcPr>
            <w:tcW w:w="1417" w:type="dxa"/>
            <w:tcBorders>
              <w:top w:val="nil"/>
              <w:left w:val="nil"/>
              <w:bottom w:val="single" w:sz="4" w:space="0" w:color="auto"/>
              <w:right w:val="single" w:sz="4" w:space="0" w:color="auto"/>
            </w:tcBorders>
            <w:shd w:val="clear" w:color="auto" w:fill="auto"/>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 xml:space="preserve">　</w:t>
            </w:r>
          </w:p>
        </w:tc>
      </w:tr>
      <w:tr w:rsidR="00987E4D" w:rsidRPr="00987E4D" w:rsidTr="00987E4D">
        <w:trPr>
          <w:trHeight w:val="139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5</w:t>
            </w:r>
          </w:p>
        </w:tc>
        <w:tc>
          <w:tcPr>
            <w:tcW w:w="1123" w:type="dxa"/>
            <w:tcBorders>
              <w:top w:val="nil"/>
              <w:left w:val="nil"/>
              <w:bottom w:val="single" w:sz="4" w:space="0" w:color="auto"/>
              <w:right w:val="single" w:sz="4" w:space="0" w:color="auto"/>
            </w:tcBorders>
            <w:shd w:val="clear" w:color="auto" w:fill="auto"/>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调试电动阀</w:t>
            </w:r>
          </w:p>
        </w:tc>
        <w:tc>
          <w:tcPr>
            <w:tcW w:w="4536" w:type="dxa"/>
            <w:tcBorders>
              <w:top w:val="nil"/>
              <w:left w:val="nil"/>
              <w:bottom w:val="single" w:sz="4" w:space="0" w:color="auto"/>
              <w:right w:val="single" w:sz="4" w:space="0" w:color="auto"/>
            </w:tcBorders>
            <w:shd w:val="clear" w:color="auto" w:fill="auto"/>
            <w:vAlign w:val="center"/>
            <w:hideMark/>
          </w:tcPr>
          <w:p w:rsidR="00987E4D" w:rsidRPr="00987E4D" w:rsidRDefault="00987E4D" w:rsidP="00987E4D">
            <w:pPr>
              <w:widowControl/>
              <w:jc w:val="left"/>
              <w:rPr>
                <w:rFonts w:ascii="宋体" w:hAnsi="宋体" w:cs="宋体"/>
                <w:kern w:val="0"/>
                <w:szCs w:val="21"/>
              </w:rPr>
            </w:pPr>
            <w:r w:rsidRPr="00987E4D">
              <w:rPr>
                <w:rFonts w:ascii="宋体" w:hAnsi="宋体" w:cs="宋体" w:hint="eastAsia"/>
                <w:kern w:val="0"/>
                <w:szCs w:val="21"/>
              </w:rPr>
              <w:t>在线测试电动阀远程或就地控制，应能正常开到位、关到位，阀门的预设值动作正常；各开、关、阀位等信号反馈正常无报警。</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套</w:t>
            </w:r>
          </w:p>
        </w:tc>
        <w:tc>
          <w:tcPr>
            <w:tcW w:w="709" w:type="dxa"/>
            <w:tcBorders>
              <w:top w:val="nil"/>
              <w:left w:val="nil"/>
              <w:bottom w:val="single" w:sz="4" w:space="0" w:color="auto"/>
              <w:right w:val="single" w:sz="4" w:space="0" w:color="auto"/>
            </w:tcBorders>
            <w:shd w:val="clear" w:color="auto" w:fill="auto"/>
            <w:noWrap/>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3</w:t>
            </w:r>
          </w:p>
        </w:tc>
        <w:tc>
          <w:tcPr>
            <w:tcW w:w="1417" w:type="dxa"/>
            <w:tcBorders>
              <w:top w:val="nil"/>
              <w:left w:val="nil"/>
              <w:bottom w:val="single" w:sz="4" w:space="0" w:color="auto"/>
              <w:right w:val="single" w:sz="4" w:space="0" w:color="auto"/>
            </w:tcBorders>
            <w:shd w:val="clear" w:color="auto" w:fill="auto"/>
            <w:vAlign w:val="center"/>
            <w:hideMark/>
          </w:tcPr>
          <w:p w:rsidR="00987E4D" w:rsidRPr="00987E4D" w:rsidRDefault="00987E4D" w:rsidP="00987E4D">
            <w:pPr>
              <w:widowControl/>
              <w:jc w:val="center"/>
              <w:rPr>
                <w:rFonts w:ascii="宋体" w:hAnsi="宋体" w:cs="宋体"/>
                <w:kern w:val="0"/>
                <w:szCs w:val="21"/>
              </w:rPr>
            </w:pPr>
            <w:r w:rsidRPr="00987E4D">
              <w:rPr>
                <w:rFonts w:ascii="宋体" w:hAnsi="宋体" w:cs="宋体" w:hint="eastAsia"/>
                <w:kern w:val="0"/>
                <w:szCs w:val="21"/>
              </w:rPr>
              <w:t xml:space="preserve">　</w:t>
            </w:r>
          </w:p>
        </w:tc>
      </w:tr>
    </w:tbl>
    <w:p w:rsidR="00987E4D" w:rsidRDefault="00987E4D" w:rsidP="00987E4D">
      <w:pPr>
        <w:spacing w:line="360" w:lineRule="auto"/>
        <w:ind w:firstLineChars="200" w:firstLine="560"/>
        <w:rPr>
          <w:sz w:val="28"/>
          <w:szCs w:val="28"/>
        </w:rPr>
        <w:sectPr w:rsidR="00987E4D" w:rsidSect="00E304E5">
          <w:footerReference w:type="default" r:id="rId9"/>
          <w:pgSz w:w="11906" w:h="16838"/>
          <w:pgMar w:top="1134" w:right="1418" w:bottom="1134" w:left="1418" w:header="851" w:footer="992" w:gutter="0"/>
          <w:cols w:space="720"/>
          <w:docGrid w:type="lines" w:linePitch="312"/>
        </w:sectPr>
      </w:pPr>
    </w:p>
    <w:p w:rsidR="00987E4D" w:rsidRDefault="00987E4D" w:rsidP="00987E4D">
      <w:pPr>
        <w:spacing w:line="360" w:lineRule="auto"/>
        <w:ind w:left="1"/>
        <w:rPr>
          <w:rFonts w:ascii="宋体" w:hAnsi="宋体"/>
          <w:sz w:val="28"/>
          <w:szCs w:val="28"/>
        </w:rPr>
      </w:pPr>
      <w:r>
        <w:rPr>
          <w:rFonts w:ascii="宋体" w:hAnsi="宋体"/>
          <w:sz w:val="28"/>
          <w:szCs w:val="28"/>
        </w:rPr>
        <w:lastRenderedPageBreak/>
        <w:t>附图</w:t>
      </w:r>
      <w:r>
        <w:rPr>
          <w:rFonts w:ascii="宋体" w:hAnsi="宋体" w:hint="eastAsia"/>
          <w:sz w:val="28"/>
          <w:szCs w:val="28"/>
        </w:rPr>
        <w:t>1：</w:t>
      </w:r>
      <w:r w:rsidRPr="00987E4D">
        <w:rPr>
          <w:rFonts w:ascii="宋体" w:hAnsi="宋体" w:cs="Arial" w:hint="eastAsia"/>
          <w:color w:val="000000"/>
          <w:sz w:val="28"/>
          <w:szCs w:val="28"/>
        </w:rPr>
        <w:t>2#冷站控制箱安装位置图</w:t>
      </w:r>
    </w:p>
    <w:p w:rsidR="00987E4D" w:rsidRDefault="00A85503" w:rsidP="00987E4D">
      <w:pPr>
        <w:spacing w:line="360" w:lineRule="auto"/>
        <w:ind w:left="1"/>
        <w:rPr>
          <w:rFonts w:ascii="宋体" w:hAnsi="宋体"/>
          <w:sz w:val="28"/>
          <w:szCs w:val="28"/>
        </w:rPr>
      </w:pPr>
      <w:r>
        <w:rPr>
          <w:rFonts w:ascii="宋体" w:hAnsi="宋体"/>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85pt;height:375.05pt">
            <v:imagedata r:id="rId10" o:title="2#冷站控制箱安装位置图"/>
          </v:shape>
        </w:pict>
      </w:r>
    </w:p>
    <w:p w:rsidR="00987E4D" w:rsidRPr="00EC65BB" w:rsidRDefault="00987E4D" w:rsidP="00987E4D">
      <w:pPr>
        <w:spacing w:line="360" w:lineRule="auto"/>
        <w:ind w:left="1"/>
        <w:jc w:val="center"/>
        <w:rPr>
          <w:rFonts w:ascii="宋体" w:hAnsi="宋体"/>
          <w:b/>
          <w:sz w:val="28"/>
          <w:szCs w:val="28"/>
        </w:rPr>
      </w:pPr>
    </w:p>
    <w:p w:rsidR="00987E4D" w:rsidRPr="00987E4D" w:rsidRDefault="00987E4D" w:rsidP="00987E4D">
      <w:pPr>
        <w:spacing w:line="360" w:lineRule="auto"/>
        <w:ind w:left="1"/>
        <w:rPr>
          <w:rFonts w:ascii="宋体" w:hAnsi="宋体"/>
          <w:sz w:val="28"/>
          <w:szCs w:val="28"/>
        </w:rPr>
      </w:pPr>
      <w:r>
        <w:rPr>
          <w:rFonts w:ascii="宋体" w:hAnsi="宋体"/>
          <w:sz w:val="28"/>
          <w:szCs w:val="28"/>
        </w:rPr>
        <w:lastRenderedPageBreak/>
        <w:t>附图2</w:t>
      </w:r>
      <w:r>
        <w:rPr>
          <w:rFonts w:ascii="宋体" w:hAnsi="宋体" w:hint="eastAsia"/>
          <w:sz w:val="28"/>
          <w:szCs w:val="28"/>
        </w:rPr>
        <w:t>：</w:t>
      </w:r>
      <w:r>
        <w:rPr>
          <w:rFonts w:ascii="宋体" w:hAnsi="宋体" w:cs="Arial"/>
          <w:color w:val="000000"/>
          <w:sz w:val="28"/>
          <w:szCs w:val="28"/>
        </w:rPr>
        <w:t>3</w:t>
      </w:r>
      <w:r w:rsidRPr="00987E4D">
        <w:rPr>
          <w:rFonts w:ascii="宋体" w:hAnsi="宋体" w:cs="Arial" w:hint="eastAsia"/>
          <w:color w:val="000000"/>
          <w:sz w:val="28"/>
          <w:szCs w:val="28"/>
        </w:rPr>
        <w:t>#冷站控制箱安装位置图</w:t>
      </w:r>
    </w:p>
    <w:p w:rsidR="00987E4D" w:rsidRDefault="00A85503" w:rsidP="00987E4D">
      <w:pPr>
        <w:spacing w:line="360" w:lineRule="auto"/>
        <w:ind w:left="1"/>
        <w:rPr>
          <w:rFonts w:ascii="宋体" w:hAnsi="宋体"/>
          <w:sz w:val="28"/>
          <w:szCs w:val="28"/>
        </w:rPr>
      </w:pPr>
      <w:r>
        <w:rPr>
          <w:rFonts w:ascii="宋体" w:hAnsi="宋体"/>
          <w:sz w:val="28"/>
          <w:szCs w:val="28"/>
        </w:rPr>
        <w:pict>
          <v:shape id="_x0000_i1026" type="#_x0000_t75" style="width:696.85pt;height:360.65pt">
            <v:imagedata r:id="rId11" o:title="3#冷站控制箱安装位置图"/>
          </v:shape>
        </w:pict>
      </w:r>
    </w:p>
    <w:p w:rsidR="00987E4D" w:rsidRDefault="00987E4D" w:rsidP="00987E4D">
      <w:pPr>
        <w:spacing w:line="360" w:lineRule="auto"/>
        <w:ind w:left="1"/>
        <w:rPr>
          <w:rFonts w:ascii="宋体" w:hAnsi="宋体"/>
          <w:sz w:val="28"/>
          <w:szCs w:val="28"/>
        </w:rPr>
      </w:pPr>
    </w:p>
    <w:p w:rsidR="00987E4D" w:rsidRPr="00987E4D" w:rsidRDefault="00987E4D" w:rsidP="00987E4D">
      <w:pPr>
        <w:spacing w:line="360" w:lineRule="auto"/>
        <w:ind w:left="1"/>
        <w:rPr>
          <w:rFonts w:ascii="宋体" w:hAnsi="宋体"/>
          <w:sz w:val="28"/>
          <w:szCs w:val="28"/>
        </w:rPr>
      </w:pPr>
      <w:r>
        <w:rPr>
          <w:rFonts w:ascii="宋体" w:hAnsi="宋体"/>
          <w:sz w:val="28"/>
          <w:szCs w:val="28"/>
        </w:rPr>
        <w:lastRenderedPageBreak/>
        <w:t>附图3</w:t>
      </w:r>
      <w:r>
        <w:rPr>
          <w:rFonts w:ascii="宋体" w:hAnsi="宋体" w:hint="eastAsia"/>
          <w:sz w:val="28"/>
          <w:szCs w:val="28"/>
        </w:rPr>
        <w:t>：</w:t>
      </w:r>
      <w:r>
        <w:rPr>
          <w:rFonts w:ascii="宋体" w:hAnsi="宋体" w:cs="Arial"/>
          <w:color w:val="000000"/>
          <w:sz w:val="28"/>
          <w:szCs w:val="28"/>
        </w:rPr>
        <w:t>4</w:t>
      </w:r>
      <w:r w:rsidRPr="00987E4D">
        <w:rPr>
          <w:rFonts w:ascii="宋体" w:hAnsi="宋体" w:cs="Arial" w:hint="eastAsia"/>
          <w:color w:val="000000"/>
          <w:sz w:val="28"/>
          <w:szCs w:val="28"/>
        </w:rPr>
        <w:t>#冷站控制箱安装位置图</w:t>
      </w:r>
    </w:p>
    <w:p w:rsidR="00987E4D" w:rsidRDefault="00A85503" w:rsidP="00987E4D">
      <w:pPr>
        <w:spacing w:line="360" w:lineRule="auto"/>
        <w:ind w:left="1"/>
        <w:rPr>
          <w:rFonts w:ascii="宋体" w:hAnsi="宋体"/>
          <w:sz w:val="28"/>
          <w:szCs w:val="28"/>
        </w:rPr>
      </w:pPr>
      <w:r>
        <w:rPr>
          <w:rFonts w:ascii="宋体" w:hAnsi="宋体"/>
          <w:sz w:val="28"/>
          <w:szCs w:val="28"/>
        </w:rPr>
        <w:pict>
          <v:shape id="_x0000_i1027" type="#_x0000_t75" style="width:693.1pt;height:358.75pt">
            <v:imagedata r:id="rId12" o:title="4#冷站控制箱安装位置图"/>
          </v:shape>
        </w:pict>
      </w:r>
    </w:p>
    <w:p w:rsidR="00987E4D" w:rsidRPr="00987E4D" w:rsidRDefault="00987E4D" w:rsidP="00987E4D">
      <w:pPr>
        <w:spacing w:line="360" w:lineRule="auto"/>
        <w:ind w:left="1"/>
        <w:rPr>
          <w:rFonts w:ascii="宋体" w:hAnsi="宋体"/>
          <w:sz w:val="28"/>
          <w:szCs w:val="28"/>
        </w:rPr>
        <w:sectPr w:rsidR="00987E4D" w:rsidRPr="00987E4D" w:rsidSect="00987E4D">
          <w:pgSz w:w="16838" w:h="11906" w:orient="landscape"/>
          <w:pgMar w:top="1418" w:right="1134" w:bottom="1418" w:left="1134" w:header="851" w:footer="992" w:gutter="0"/>
          <w:cols w:space="720"/>
          <w:docGrid w:type="linesAndChars" w:linePitch="312"/>
        </w:sectPr>
      </w:pPr>
    </w:p>
    <w:p w:rsidR="00E304E5" w:rsidRPr="007A7E0A" w:rsidRDefault="00684B4E">
      <w:pPr>
        <w:spacing w:line="400" w:lineRule="exact"/>
        <w:rPr>
          <w:rFonts w:hAnsi="宋体"/>
          <w:b/>
          <w:sz w:val="28"/>
          <w:szCs w:val="28"/>
        </w:rPr>
      </w:pPr>
      <w:r w:rsidRPr="007A7E0A">
        <w:rPr>
          <w:rFonts w:ascii="宋体" w:hAnsi="宋体" w:cs="Arial" w:hint="eastAsia"/>
          <w:color w:val="000000"/>
          <w:sz w:val="28"/>
          <w:szCs w:val="28"/>
        </w:rPr>
        <w:lastRenderedPageBreak/>
        <w:t>附件1</w:t>
      </w:r>
    </w:p>
    <w:p w:rsidR="00E304E5" w:rsidRDefault="00684B4E" w:rsidP="0025080A">
      <w:pPr>
        <w:pStyle w:val="a6"/>
        <w:ind w:firstLineChars="1300" w:firstLine="3640"/>
        <w:rPr>
          <w:rFonts w:hAnsi="宋体"/>
          <w:b/>
          <w:sz w:val="28"/>
          <w:szCs w:val="28"/>
        </w:rPr>
      </w:pPr>
      <w:r>
        <w:rPr>
          <w:rFonts w:hAnsi="宋体"/>
          <w:b/>
          <w:sz w:val="28"/>
          <w:szCs w:val="28"/>
        </w:rPr>
        <w:t>报价一览表</w:t>
      </w:r>
    </w:p>
    <w:p w:rsidR="00E304E5" w:rsidRDefault="00684B4E">
      <w:pPr>
        <w:spacing w:line="360" w:lineRule="auto"/>
        <w:rPr>
          <w:rFonts w:hAnsi="宋体"/>
          <w:szCs w:val="21"/>
        </w:rPr>
      </w:pPr>
      <w:r>
        <w:rPr>
          <w:rFonts w:hAnsi="宋体" w:hint="eastAsia"/>
          <w:szCs w:val="21"/>
        </w:rPr>
        <w:t>项目名称：</w:t>
      </w:r>
      <w:r w:rsidR="001A429D">
        <w:rPr>
          <w:rFonts w:hAnsi="宋体" w:hint="eastAsia"/>
          <w:bCs/>
          <w:szCs w:val="21"/>
        </w:rPr>
        <w:t>冷站电动阀维修、维保工程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797"/>
      </w:tblGrid>
      <w:tr w:rsidR="00E304E5">
        <w:trPr>
          <w:trHeight w:val="711"/>
          <w:jc w:val="center"/>
        </w:trPr>
        <w:tc>
          <w:tcPr>
            <w:tcW w:w="737" w:type="dxa"/>
            <w:vAlign w:val="center"/>
          </w:tcPr>
          <w:p w:rsidR="00E304E5" w:rsidRDefault="00684B4E">
            <w:pPr>
              <w:rPr>
                <w:rFonts w:hAnsi="宋体"/>
                <w:bCs/>
                <w:sz w:val="24"/>
              </w:rPr>
            </w:pPr>
            <w:r>
              <w:rPr>
                <w:rFonts w:hAnsi="宋体" w:hint="eastAsia"/>
                <w:bCs/>
                <w:sz w:val="24"/>
              </w:rPr>
              <w:t>序号</w:t>
            </w:r>
          </w:p>
        </w:tc>
        <w:tc>
          <w:tcPr>
            <w:tcW w:w="2268" w:type="dxa"/>
            <w:vAlign w:val="center"/>
          </w:tcPr>
          <w:p w:rsidR="00E304E5" w:rsidRDefault="00684B4E">
            <w:pPr>
              <w:rPr>
                <w:rFonts w:hAnsi="宋体"/>
                <w:bCs/>
                <w:sz w:val="24"/>
              </w:rPr>
            </w:pPr>
            <w:r>
              <w:rPr>
                <w:rFonts w:hAnsi="宋体" w:hint="eastAsia"/>
                <w:bCs/>
                <w:sz w:val="24"/>
              </w:rPr>
              <w:t>项目名称</w:t>
            </w:r>
          </w:p>
        </w:tc>
        <w:tc>
          <w:tcPr>
            <w:tcW w:w="5923" w:type="dxa"/>
            <w:gridSpan w:val="2"/>
            <w:vAlign w:val="center"/>
          </w:tcPr>
          <w:p w:rsidR="00E304E5" w:rsidRDefault="00684B4E">
            <w:pPr>
              <w:rPr>
                <w:rFonts w:hAnsi="宋体"/>
                <w:bCs/>
                <w:sz w:val="24"/>
              </w:rPr>
            </w:pPr>
            <w:r>
              <w:rPr>
                <w:rFonts w:hAnsi="宋体" w:hint="eastAsia"/>
                <w:bCs/>
                <w:sz w:val="24"/>
              </w:rPr>
              <w:t>投标价（单位：人民币元）</w:t>
            </w:r>
          </w:p>
        </w:tc>
      </w:tr>
      <w:tr w:rsidR="00E304E5">
        <w:trPr>
          <w:trHeight w:val="835"/>
          <w:jc w:val="center"/>
        </w:trPr>
        <w:tc>
          <w:tcPr>
            <w:tcW w:w="737" w:type="dxa"/>
            <w:vAlign w:val="center"/>
          </w:tcPr>
          <w:p w:rsidR="00E304E5" w:rsidRDefault="00684B4E">
            <w:pPr>
              <w:rPr>
                <w:rFonts w:hAnsi="宋体"/>
                <w:sz w:val="24"/>
              </w:rPr>
            </w:pPr>
            <w:r>
              <w:rPr>
                <w:rFonts w:hAnsi="宋体" w:hint="eastAsia"/>
                <w:sz w:val="24"/>
              </w:rPr>
              <w:t>1</w:t>
            </w:r>
          </w:p>
        </w:tc>
        <w:tc>
          <w:tcPr>
            <w:tcW w:w="2268" w:type="dxa"/>
            <w:vAlign w:val="center"/>
          </w:tcPr>
          <w:p w:rsidR="00E304E5" w:rsidRDefault="00684B4E">
            <w:pPr>
              <w:rPr>
                <w:rFonts w:hAnsi="宋体"/>
                <w:sz w:val="24"/>
              </w:rPr>
            </w:pPr>
            <w:r>
              <w:rPr>
                <w:rFonts w:hAnsi="宋体" w:hint="eastAsia"/>
                <w:sz w:val="24"/>
              </w:rPr>
              <w:t>投标总价</w:t>
            </w:r>
          </w:p>
        </w:tc>
        <w:tc>
          <w:tcPr>
            <w:tcW w:w="5923" w:type="dxa"/>
            <w:gridSpan w:val="2"/>
            <w:vAlign w:val="center"/>
          </w:tcPr>
          <w:p w:rsidR="00E304E5" w:rsidRDefault="00684B4E">
            <w:pPr>
              <w:rPr>
                <w:rFonts w:hAnsi="宋体"/>
                <w:sz w:val="24"/>
              </w:rPr>
            </w:pPr>
            <w:r>
              <w:rPr>
                <w:rFonts w:ascii="宋体" w:hAnsi="宋体" w:hint="eastAsia"/>
                <w:sz w:val="24"/>
              </w:rPr>
              <w:t>大写</w:t>
            </w:r>
            <w:r>
              <w:rPr>
                <w:rFonts w:hAnsi="宋体" w:hint="eastAsia"/>
                <w:sz w:val="24"/>
              </w:rPr>
              <w:t>：</w:t>
            </w:r>
          </w:p>
          <w:p w:rsidR="00E304E5" w:rsidRDefault="00684B4E">
            <w:pPr>
              <w:rPr>
                <w:rFonts w:hAnsi="宋体"/>
                <w:sz w:val="24"/>
              </w:rPr>
            </w:pPr>
            <w:r>
              <w:rPr>
                <w:rFonts w:hAnsi="宋体" w:hint="eastAsia"/>
                <w:sz w:val="24"/>
              </w:rPr>
              <w:t>小写：</w:t>
            </w:r>
          </w:p>
        </w:tc>
      </w:tr>
      <w:tr w:rsidR="00E304E5">
        <w:trPr>
          <w:trHeight w:val="835"/>
          <w:jc w:val="center"/>
        </w:trPr>
        <w:tc>
          <w:tcPr>
            <w:tcW w:w="737" w:type="dxa"/>
            <w:vAlign w:val="center"/>
          </w:tcPr>
          <w:p w:rsidR="00E304E5" w:rsidRDefault="00684B4E">
            <w:pPr>
              <w:rPr>
                <w:rFonts w:hAnsi="宋体"/>
                <w:sz w:val="24"/>
              </w:rPr>
            </w:pPr>
            <w:r>
              <w:rPr>
                <w:rFonts w:hAnsi="宋体" w:hint="eastAsia"/>
                <w:sz w:val="24"/>
              </w:rPr>
              <w:t>2</w:t>
            </w:r>
          </w:p>
        </w:tc>
        <w:tc>
          <w:tcPr>
            <w:tcW w:w="2268" w:type="dxa"/>
            <w:vAlign w:val="center"/>
          </w:tcPr>
          <w:p w:rsidR="00E304E5" w:rsidRDefault="00684B4E">
            <w:pPr>
              <w:rPr>
                <w:rFonts w:hAnsi="宋体"/>
                <w:sz w:val="24"/>
              </w:rPr>
            </w:pPr>
            <w:r>
              <w:rPr>
                <w:rFonts w:hAnsi="宋体" w:hint="eastAsia"/>
                <w:sz w:val="24"/>
              </w:rPr>
              <w:t>投标工期</w:t>
            </w:r>
          </w:p>
        </w:tc>
        <w:tc>
          <w:tcPr>
            <w:tcW w:w="5923" w:type="dxa"/>
            <w:gridSpan w:val="2"/>
            <w:vAlign w:val="center"/>
          </w:tcPr>
          <w:p w:rsidR="00E304E5" w:rsidRDefault="00E304E5">
            <w:pPr>
              <w:rPr>
                <w:rFonts w:hAnsi="宋体"/>
                <w:sz w:val="24"/>
              </w:rPr>
            </w:pPr>
          </w:p>
        </w:tc>
      </w:tr>
      <w:tr w:rsidR="00E304E5">
        <w:trPr>
          <w:trHeight w:val="835"/>
          <w:jc w:val="center"/>
        </w:trPr>
        <w:tc>
          <w:tcPr>
            <w:tcW w:w="737" w:type="dxa"/>
            <w:vAlign w:val="center"/>
          </w:tcPr>
          <w:p w:rsidR="00E304E5" w:rsidRDefault="00684B4E">
            <w:pPr>
              <w:rPr>
                <w:rFonts w:hAnsi="宋体"/>
                <w:sz w:val="24"/>
              </w:rPr>
            </w:pPr>
            <w:r>
              <w:rPr>
                <w:rFonts w:hAnsi="宋体" w:hint="eastAsia"/>
                <w:sz w:val="24"/>
              </w:rPr>
              <w:t>3</w:t>
            </w:r>
          </w:p>
        </w:tc>
        <w:tc>
          <w:tcPr>
            <w:tcW w:w="2268" w:type="dxa"/>
            <w:vAlign w:val="center"/>
          </w:tcPr>
          <w:p w:rsidR="00E304E5" w:rsidRDefault="00684B4E">
            <w:pPr>
              <w:rPr>
                <w:rFonts w:hAnsi="宋体"/>
                <w:sz w:val="24"/>
              </w:rPr>
            </w:pPr>
            <w:r>
              <w:rPr>
                <w:rFonts w:hAnsi="宋体" w:hint="eastAsia"/>
                <w:sz w:val="24"/>
              </w:rPr>
              <w:t>工程质量标准</w:t>
            </w:r>
          </w:p>
        </w:tc>
        <w:tc>
          <w:tcPr>
            <w:tcW w:w="5923" w:type="dxa"/>
            <w:gridSpan w:val="2"/>
            <w:vAlign w:val="center"/>
          </w:tcPr>
          <w:p w:rsidR="00E304E5" w:rsidRDefault="00E304E5">
            <w:pPr>
              <w:rPr>
                <w:rFonts w:hAnsi="宋体"/>
                <w:sz w:val="24"/>
              </w:rPr>
            </w:pPr>
          </w:p>
        </w:tc>
      </w:tr>
      <w:tr w:rsidR="00E304E5">
        <w:trPr>
          <w:trHeight w:val="835"/>
          <w:jc w:val="center"/>
        </w:trPr>
        <w:tc>
          <w:tcPr>
            <w:tcW w:w="737" w:type="dxa"/>
            <w:vAlign w:val="center"/>
          </w:tcPr>
          <w:p w:rsidR="00E304E5" w:rsidRDefault="00684B4E">
            <w:pPr>
              <w:rPr>
                <w:rFonts w:hAnsi="宋体"/>
                <w:sz w:val="24"/>
              </w:rPr>
            </w:pPr>
            <w:r>
              <w:rPr>
                <w:rFonts w:hAnsi="宋体" w:hint="eastAsia"/>
                <w:sz w:val="24"/>
              </w:rPr>
              <w:t>4</w:t>
            </w:r>
          </w:p>
        </w:tc>
        <w:tc>
          <w:tcPr>
            <w:tcW w:w="2268" w:type="dxa"/>
            <w:vAlign w:val="center"/>
          </w:tcPr>
          <w:p w:rsidR="00E304E5" w:rsidRDefault="00684B4E">
            <w:pPr>
              <w:rPr>
                <w:rFonts w:hAnsi="宋体"/>
                <w:sz w:val="24"/>
              </w:rPr>
            </w:pPr>
            <w:r>
              <w:rPr>
                <w:rFonts w:hAnsi="宋体" w:hint="eastAsia"/>
                <w:sz w:val="24"/>
              </w:rPr>
              <w:t>保修期限</w:t>
            </w:r>
          </w:p>
        </w:tc>
        <w:tc>
          <w:tcPr>
            <w:tcW w:w="5923" w:type="dxa"/>
            <w:gridSpan w:val="2"/>
            <w:vAlign w:val="center"/>
          </w:tcPr>
          <w:p w:rsidR="00E304E5" w:rsidRDefault="00E304E5">
            <w:pPr>
              <w:rPr>
                <w:rFonts w:hAnsi="宋体"/>
                <w:sz w:val="24"/>
              </w:rPr>
            </w:pPr>
          </w:p>
        </w:tc>
      </w:tr>
      <w:tr w:rsidR="00E304E5">
        <w:trPr>
          <w:trHeight w:val="491"/>
          <w:jc w:val="center"/>
        </w:trPr>
        <w:tc>
          <w:tcPr>
            <w:tcW w:w="737" w:type="dxa"/>
            <w:vMerge w:val="restart"/>
            <w:vAlign w:val="center"/>
          </w:tcPr>
          <w:p w:rsidR="00E304E5" w:rsidRDefault="00684B4E">
            <w:pPr>
              <w:rPr>
                <w:rFonts w:hAnsi="宋体"/>
                <w:sz w:val="24"/>
              </w:rPr>
            </w:pPr>
            <w:r>
              <w:rPr>
                <w:rFonts w:hAnsi="宋体" w:hint="eastAsia"/>
                <w:sz w:val="24"/>
              </w:rPr>
              <w:t>5</w:t>
            </w:r>
          </w:p>
        </w:tc>
        <w:tc>
          <w:tcPr>
            <w:tcW w:w="2268" w:type="dxa"/>
            <w:vMerge w:val="restart"/>
            <w:vAlign w:val="center"/>
          </w:tcPr>
          <w:p w:rsidR="00E304E5" w:rsidRDefault="00684B4E">
            <w:pPr>
              <w:rPr>
                <w:rFonts w:hAnsi="宋体"/>
                <w:sz w:val="24"/>
              </w:rPr>
            </w:pPr>
            <w:r>
              <w:rPr>
                <w:rFonts w:hAnsi="宋体" w:hint="eastAsia"/>
                <w:sz w:val="24"/>
              </w:rPr>
              <w:t>拟委派的项目</w:t>
            </w:r>
          </w:p>
          <w:p w:rsidR="00E304E5" w:rsidRDefault="00684B4E">
            <w:pPr>
              <w:rPr>
                <w:rFonts w:hAnsi="宋体"/>
                <w:sz w:val="24"/>
              </w:rPr>
            </w:pPr>
            <w:r>
              <w:rPr>
                <w:rFonts w:hAnsi="宋体" w:hint="eastAsia"/>
                <w:sz w:val="24"/>
              </w:rPr>
              <w:t>负责人</w:t>
            </w:r>
          </w:p>
        </w:tc>
        <w:tc>
          <w:tcPr>
            <w:tcW w:w="2126" w:type="dxa"/>
            <w:vAlign w:val="center"/>
          </w:tcPr>
          <w:p w:rsidR="00E304E5" w:rsidRDefault="00684B4E">
            <w:pP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3797" w:type="dxa"/>
            <w:vAlign w:val="center"/>
          </w:tcPr>
          <w:p w:rsidR="00E304E5" w:rsidRDefault="00E304E5">
            <w:pPr>
              <w:rPr>
                <w:rFonts w:hAnsi="宋体"/>
                <w:sz w:val="24"/>
              </w:rPr>
            </w:pPr>
          </w:p>
        </w:tc>
      </w:tr>
      <w:tr w:rsidR="00E304E5">
        <w:trPr>
          <w:trHeight w:val="491"/>
          <w:jc w:val="center"/>
        </w:trPr>
        <w:tc>
          <w:tcPr>
            <w:tcW w:w="737" w:type="dxa"/>
            <w:vMerge/>
            <w:vAlign w:val="center"/>
          </w:tcPr>
          <w:p w:rsidR="00E304E5" w:rsidRDefault="00E304E5">
            <w:pPr>
              <w:rPr>
                <w:rFonts w:hAnsi="宋体"/>
                <w:sz w:val="24"/>
              </w:rPr>
            </w:pPr>
          </w:p>
        </w:tc>
        <w:tc>
          <w:tcPr>
            <w:tcW w:w="2268" w:type="dxa"/>
            <w:vMerge/>
            <w:vAlign w:val="center"/>
          </w:tcPr>
          <w:p w:rsidR="00E304E5" w:rsidRDefault="00E304E5">
            <w:pPr>
              <w:rPr>
                <w:rFonts w:hAnsi="宋体"/>
                <w:sz w:val="24"/>
              </w:rPr>
            </w:pPr>
          </w:p>
        </w:tc>
        <w:tc>
          <w:tcPr>
            <w:tcW w:w="2126" w:type="dxa"/>
            <w:vAlign w:val="center"/>
          </w:tcPr>
          <w:p w:rsidR="00E304E5" w:rsidRDefault="00684B4E">
            <w:pPr>
              <w:rPr>
                <w:rFonts w:hAnsi="宋体"/>
                <w:sz w:val="24"/>
              </w:rPr>
            </w:pPr>
            <w:r>
              <w:rPr>
                <w:rFonts w:hAnsi="宋体" w:hint="eastAsia"/>
                <w:sz w:val="24"/>
              </w:rPr>
              <w:t>技术职称</w:t>
            </w:r>
          </w:p>
        </w:tc>
        <w:tc>
          <w:tcPr>
            <w:tcW w:w="3797" w:type="dxa"/>
            <w:vAlign w:val="center"/>
          </w:tcPr>
          <w:p w:rsidR="00E304E5" w:rsidRDefault="00E304E5">
            <w:pPr>
              <w:rPr>
                <w:rFonts w:hAnsi="宋体"/>
                <w:sz w:val="24"/>
              </w:rPr>
            </w:pPr>
          </w:p>
        </w:tc>
      </w:tr>
    </w:tbl>
    <w:p w:rsidR="00E304E5" w:rsidRDefault="00E304E5">
      <w:pPr>
        <w:rPr>
          <w:rFonts w:hAnsi="宋体"/>
        </w:rPr>
      </w:pPr>
    </w:p>
    <w:p w:rsidR="00E304E5" w:rsidRDefault="00684B4E">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E304E5" w:rsidRDefault="00684B4E" w:rsidP="00527C9F">
      <w:pPr>
        <w:tabs>
          <w:tab w:val="left" w:pos="8364"/>
        </w:tabs>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w:t>
      </w:r>
      <w:r w:rsidR="001A619A">
        <w:rPr>
          <w:rFonts w:hAnsi="宋体" w:hint="eastAsia"/>
        </w:rPr>
        <w:t>设备、</w:t>
      </w:r>
      <w:r>
        <w:rPr>
          <w:rFonts w:hAnsi="宋体" w:hint="eastAsia"/>
        </w:rPr>
        <w:t>工具、机具、</w:t>
      </w:r>
      <w:r w:rsidR="001A619A" w:rsidRPr="002B02B0">
        <w:rPr>
          <w:rFonts w:ascii="宋体" w:hAnsi="宋体" w:hint="eastAsia"/>
          <w:sz w:val="24"/>
        </w:rPr>
        <w:t>安装运输、</w:t>
      </w:r>
      <w:r w:rsidR="001A619A">
        <w:rPr>
          <w:rFonts w:ascii="宋体" w:hAnsi="宋体" w:hint="eastAsia"/>
          <w:sz w:val="24"/>
        </w:rPr>
        <w:t>规费、措施费、合理利润、管理费、</w:t>
      </w:r>
      <w:r>
        <w:rPr>
          <w:rFonts w:hAnsi="宋体" w:hint="eastAsia"/>
        </w:rPr>
        <w:t>税费</w:t>
      </w:r>
      <w:r w:rsidR="001A619A">
        <w:rPr>
          <w:rFonts w:hAnsi="宋体" w:hint="eastAsia"/>
        </w:rPr>
        <w:t>等</w:t>
      </w:r>
      <w:r>
        <w:rPr>
          <w:rFonts w:hAnsi="宋体" w:hint="eastAsia"/>
        </w:rPr>
        <w:t>及</w:t>
      </w:r>
      <w:r w:rsidR="001A619A">
        <w:rPr>
          <w:rFonts w:ascii="宋体" w:hAnsi="宋体" w:hint="eastAsia"/>
          <w:sz w:val="24"/>
        </w:rPr>
        <w:t>清理现场的</w:t>
      </w:r>
      <w:r>
        <w:rPr>
          <w:rFonts w:hAnsi="宋体" w:hint="eastAsia"/>
        </w:rPr>
        <w:t>费用、合同实施过程中应预见和不可预见费用等等。</w:t>
      </w:r>
    </w:p>
    <w:p w:rsidR="00E304E5" w:rsidRDefault="00684B4E" w:rsidP="00527C9F">
      <w:pPr>
        <w:tabs>
          <w:tab w:val="left" w:pos="8364"/>
        </w:tabs>
        <w:spacing w:line="360" w:lineRule="auto"/>
        <w:ind w:firstLineChars="200" w:firstLine="42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7A7E0A" w:rsidRDefault="007A7E0A" w:rsidP="00527C9F">
      <w:pPr>
        <w:tabs>
          <w:tab w:val="left" w:pos="8364"/>
        </w:tabs>
        <w:spacing w:line="360" w:lineRule="auto"/>
        <w:ind w:firstLineChars="200" w:firstLine="420"/>
        <w:rPr>
          <w:rFonts w:hAnsi="宋体"/>
          <w:bCs/>
        </w:rPr>
      </w:pPr>
    </w:p>
    <w:p w:rsidR="00E304E5" w:rsidRDefault="00684B4E">
      <w:pPr>
        <w:spacing w:line="400" w:lineRule="exact"/>
        <w:rPr>
          <w:rFonts w:hAnsi="宋体"/>
          <w:szCs w:val="21"/>
        </w:rPr>
      </w:pPr>
      <w:r>
        <w:rPr>
          <w:rFonts w:hAnsi="宋体" w:hint="eastAsia"/>
          <w:szCs w:val="21"/>
        </w:rPr>
        <w:t>投标人名称（盖章）：</w:t>
      </w:r>
    </w:p>
    <w:p w:rsidR="00E304E5" w:rsidRDefault="00E304E5">
      <w:pPr>
        <w:rPr>
          <w:rFonts w:hAnsi="宋体"/>
          <w:szCs w:val="21"/>
        </w:rPr>
      </w:pPr>
    </w:p>
    <w:p w:rsidR="00E304E5" w:rsidRPr="007A7E0A" w:rsidRDefault="00684B4E" w:rsidP="007A7E0A">
      <w:pPr>
        <w:rPr>
          <w:rFonts w:ascii="仿宋" w:eastAsia="仿宋" w:hAnsi="仿宋" w:cs="仿宋"/>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r>
        <w:rPr>
          <w:rFonts w:ascii="仿宋" w:eastAsia="仿宋" w:hAnsi="仿宋" w:cs="仿宋"/>
          <w:szCs w:val="21"/>
        </w:rPr>
        <w:br w:type="page"/>
      </w:r>
      <w:r w:rsidRPr="007A7E0A">
        <w:rPr>
          <w:rFonts w:ascii="宋体" w:hAnsi="宋体" w:hint="eastAsia"/>
          <w:bCs/>
          <w:sz w:val="28"/>
          <w:szCs w:val="28"/>
        </w:rPr>
        <w:lastRenderedPageBreak/>
        <w:t>附件2</w:t>
      </w:r>
    </w:p>
    <w:p w:rsidR="00E304E5" w:rsidRDefault="00684B4E">
      <w:pPr>
        <w:spacing w:line="500" w:lineRule="exact"/>
        <w:jc w:val="center"/>
        <w:rPr>
          <w:rFonts w:eastAsia="黑体"/>
          <w:b/>
          <w:bCs/>
          <w:sz w:val="36"/>
        </w:rPr>
      </w:pPr>
      <w:r>
        <w:rPr>
          <w:rFonts w:eastAsia="黑体" w:hint="eastAsia"/>
          <w:b/>
          <w:bCs/>
          <w:sz w:val="36"/>
        </w:rPr>
        <w:t>法定代表人身份证明书</w:t>
      </w:r>
    </w:p>
    <w:p w:rsidR="00E304E5" w:rsidRDefault="00E304E5">
      <w:pPr>
        <w:spacing w:line="500" w:lineRule="exact"/>
        <w:jc w:val="center"/>
        <w:rPr>
          <w:b/>
          <w:bCs/>
          <w:szCs w:val="21"/>
        </w:rPr>
      </w:pPr>
    </w:p>
    <w:p w:rsidR="00E304E5" w:rsidRDefault="00527C9F" w:rsidP="00527C9F">
      <w:pPr>
        <w:spacing w:line="500" w:lineRule="exact"/>
        <w:ind w:firstLineChars="200" w:firstLine="560"/>
        <w:rPr>
          <w:rFonts w:ascii="宋体" w:hAnsi="宋体" w:cs="宋体"/>
          <w:sz w:val="28"/>
        </w:rPr>
      </w:pPr>
      <w:r w:rsidRPr="00527C9F">
        <w:rPr>
          <w:rFonts w:ascii="宋体" w:hAnsi="宋体" w:cs="宋体" w:hint="eastAsia"/>
          <w:sz w:val="28"/>
          <w:u w:val="single"/>
        </w:rPr>
        <w:t xml:space="preserve"> </w:t>
      </w:r>
      <w:r w:rsidRPr="00527C9F">
        <w:rPr>
          <w:rFonts w:ascii="宋体" w:hAnsi="宋体" w:cs="宋体"/>
          <w:sz w:val="28"/>
          <w:u w:val="single"/>
        </w:rPr>
        <w:t xml:space="preserve"> </w:t>
      </w:r>
      <w:r>
        <w:rPr>
          <w:rFonts w:ascii="宋体" w:hAnsi="宋体" w:cs="宋体"/>
          <w:sz w:val="28"/>
          <w:u w:val="single"/>
        </w:rPr>
        <w:t xml:space="preserve">      </w:t>
      </w:r>
      <w:r w:rsidRPr="00527C9F">
        <w:rPr>
          <w:rFonts w:ascii="宋体" w:hAnsi="宋体" w:cs="宋体"/>
          <w:sz w:val="28"/>
          <w:u w:val="single"/>
        </w:rPr>
        <w:t xml:space="preserve"> </w:t>
      </w:r>
      <w:r w:rsidR="00684B4E">
        <w:rPr>
          <w:rFonts w:ascii="宋体" w:hAnsi="宋体" w:cs="宋体" w:hint="eastAsia"/>
          <w:sz w:val="28"/>
        </w:rPr>
        <w:t>在我单位任</w:t>
      </w:r>
      <w:r w:rsidRPr="00527C9F">
        <w:rPr>
          <w:rFonts w:ascii="宋体" w:hAnsi="宋体" w:cs="宋体" w:hint="eastAsia"/>
          <w:sz w:val="28"/>
          <w:u w:val="single"/>
        </w:rPr>
        <w:t xml:space="preserve"> </w:t>
      </w:r>
      <w:r w:rsidRPr="00527C9F">
        <w:rPr>
          <w:rFonts w:ascii="宋体" w:hAnsi="宋体" w:cs="宋体"/>
          <w:sz w:val="28"/>
          <w:u w:val="single"/>
        </w:rPr>
        <w:t xml:space="preserve">     </w:t>
      </w:r>
      <w:r>
        <w:rPr>
          <w:rFonts w:ascii="宋体" w:hAnsi="宋体" w:cs="宋体"/>
          <w:sz w:val="28"/>
          <w:u w:val="single"/>
        </w:rPr>
        <w:t xml:space="preserve">  </w:t>
      </w:r>
      <w:r w:rsidR="00684B4E">
        <w:rPr>
          <w:rFonts w:ascii="宋体" w:hAnsi="宋体" w:cs="宋体" w:hint="eastAsia"/>
          <w:sz w:val="28"/>
        </w:rPr>
        <w:t>职务，是我单位法定代表人，身份证号为</w:t>
      </w:r>
      <w:r w:rsidRPr="00527C9F">
        <w:rPr>
          <w:rFonts w:ascii="宋体" w:hAnsi="宋体" w:cs="宋体" w:hint="eastAsia"/>
          <w:sz w:val="28"/>
          <w:u w:val="single"/>
        </w:rPr>
        <w:t xml:space="preserve"> </w:t>
      </w:r>
      <w:r w:rsidRPr="00527C9F">
        <w:rPr>
          <w:rFonts w:ascii="宋体" w:hAnsi="宋体" w:cs="宋体"/>
          <w:sz w:val="28"/>
          <w:u w:val="single"/>
        </w:rPr>
        <w:t xml:space="preserve">                         </w:t>
      </w:r>
      <w:r w:rsidR="00684B4E">
        <w:rPr>
          <w:rFonts w:ascii="宋体" w:hAnsi="宋体" w:cs="宋体" w:hint="eastAsia"/>
          <w:sz w:val="28"/>
        </w:rPr>
        <w:t>，特此证明。</w:t>
      </w:r>
    </w:p>
    <w:p w:rsidR="00E304E5" w:rsidRDefault="00E304E5">
      <w:pPr>
        <w:spacing w:line="500" w:lineRule="exact"/>
        <w:ind w:firstLineChars="224" w:firstLine="627"/>
        <w:rPr>
          <w:rFonts w:ascii="宋体" w:hAnsi="宋体" w:cs="宋体"/>
          <w:sz w:val="28"/>
        </w:rPr>
      </w:pPr>
    </w:p>
    <w:p w:rsidR="00E304E5" w:rsidRDefault="00684B4E">
      <w:pPr>
        <w:spacing w:line="500" w:lineRule="exact"/>
        <w:jc w:val="left"/>
        <w:rPr>
          <w:rFonts w:ascii="宋体" w:hAnsi="宋体" w:cs="宋体"/>
          <w:sz w:val="28"/>
        </w:rPr>
      </w:pPr>
      <w:r>
        <w:rPr>
          <w:rFonts w:ascii="宋体" w:hAnsi="宋体" w:cs="宋体" w:hint="eastAsia"/>
          <w:sz w:val="28"/>
        </w:rPr>
        <w:t>（单位盖章）</w:t>
      </w:r>
    </w:p>
    <w:p w:rsidR="00E304E5" w:rsidRDefault="00E304E5">
      <w:pPr>
        <w:spacing w:line="500" w:lineRule="exact"/>
        <w:ind w:firstLineChars="224" w:firstLine="627"/>
        <w:rPr>
          <w:rFonts w:hAnsi="宋体" w:cs="宋体"/>
          <w:sz w:val="28"/>
          <w:szCs w:val="28"/>
        </w:rPr>
      </w:pPr>
    </w:p>
    <w:p w:rsidR="00E304E5" w:rsidRDefault="00684B4E">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18</w:t>
      </w:r>
      <w:r>
        <w:rPr>
          <w:rFonts w:hAnsi="宋体" w:cs="宋体" w:hint="eastAsia"/>
          <w:sz w:val="28"/>
          <w:szCs w:val="28"/>
        </w:rPr>
        <w:t>年</w:t>
      </w:r>
      <w:r w:rsidR="00527C9F">
        <w:rPr>
          <w:rFonts w:hAnsi="宋体" w:cs="宋体" w:hint="eastAsia"/>
          <w:sz w:val="28"/>
          <w:szCs w:val="28"/>
        </w:rPr>
        <w:t xml:space="preserve"> </w:t>
      </w:r>
      <w:r w:rsidR="00527C9F">
        <w:rPr>
          <w:rFonts w:hAnsi="宋体" w:cs="宋体"/>
          <w:sz w:val="28"/>
          <w:szCs w:val="28"/>
        </w:rPr>
        <w:t xml:space="preserve"> </w:t>
      </w:r>
      <w:r>
        <w:rPr>
          <w:rFonts w:hAnsi="宋体" w:cs="宋体" w:hint="eastAsia"/>
          <w:sz w:val="28"/>
          <w:szCs w:val="28"/>
        </w:rPr>
        <w:t>月</w:t>
      </w:r>
      <w:r w:rsidR="00527C9F">
        <w:rPr>
          <w:rFonts w:hAnsi="宋体" w:cs="宋体" w:hint="eastAsia"/>
          <w:sz w:val="28"/>
          <w:szCs w:val="28"/>
        </w:rPr>
        <w:t xml:space="preserve"> </w:t>
      </w:r>
      <w:r w:rsidR="00527C9F">
        <w:rPr>
          <w:rFonts w:hAnsi="宋体" w:cs="宋体"/>
          <w:sz w:val="28"/>
          <w:szCs w:val="28"/>
        </w:rPr>
        <w:t xml:space="preserve"> </w:t>
      </w:r>
      <w:r>
        <w:rPr>
          <w:rFonts w:hAnsi="宋体" w:cs="宋体" w:hint="eastAsia"/>
          <w:sz w:val="28"/>
          <w:szCs w:val="28"/>
        </w:rPr>
        <w:t>日</w:t>
      </w:r>
    </w:p>
    <w:p w:rsidR="00E304E5" w:rsidRDefault="00684B4E">
      <w:pPr>
        <w:spacing w:line="500" w:lineRule="exact"/>
        <w:rPr>
          <w:rFonts w:ascii="宋体" w:hAnsi="宋体" w:cs="宋体"/>
          <w:sz w:val="28"/>
        </w:rPr>
      </w:pPr>
      <w:r>
        <w:rPr>
          <w:rFonts w:ascii="宋体" w:hAnsi="宋体" w:cs="宋体" w:hint="eastAsia"/>
          <w:sz w:val="28"/>
        </w:rPr>
        <w:t xml:space="preserve">单位通信地址：                                </w:t>
      </w:r>
    </w:p>
    <w:p w:rsidR="00E304E5" w:rsidRDefault="00E304E5">
      <w:pPr>
        <w:spacing w:line="500" w:lineRule="exact"/>
        <w:rPr>
          <w:rFonts w:ascii="宋体" w:hAnsi="宋体" w:cs="宋体"/>
          <w:sz w:val="28"/>
        </w:rPr>
      </w:pPr>
    </w:p>
    <w:p w:rsidR="00E304E5" w:rsidRDefault="00684B4E">
      <w:pPr>
        <w:spacing w:line="500" w:lineRule="exact"/>
        <w:rPr>
          <w:rFonts w:ascii="宋体" w:hAnsi="宋体" w:cs="宋体"/>
          <w:sz w:val="28"/>
        </w:rPr>
      </w:pPr>
      <w:r>
        <w:rPr>
          <w:rFonts w:ascii="宋体" w:hAnsi="宋体" w:cs="宋体" w:hint="eastAsia"/>
          <w:sz w:val="28"/>
        </w:rPr>
        <w:t xml:space="preserve">邮政编码：                 单位联系电话：   </w:t>
      </w:r>
    </w:p>
    <w:p w:rsidR="00E304E5" w:rsidRDefault="00E304E5"/>
    <w:p w:rsidR="00E304E5" w:rsidRDefault="00684B4E">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E304E5" w:rsidRDefault="00E304E5">
      <w:pPr>
        <w:spacing w:line="360" w:lineRule="auto"/>
        <w:rPr>
          <w:rFonts w:ascii="宋体" w:hAnsi="宋体" w:cs="Arial"/>
          <w:color w:val="000000"/>
          <w:sz w:val="28"/>
          <w:szCs w:val="28"/>
        </w:rPr>
      </w:pPr>
    </w:p>
    <w:p w:rsidR="00E304E5" w:rsidRPr="007A7E0A" w:rsidRDefault="00684B4E">
      <w:pPr>
        <w:spacing w:line="360" w:lineRule="auto"/>
        <w:rPr>
          <w:rFonts w:ascii="宋体" w:hAnsi="宋体" w:cs="Arial"/>
          <w:color w:val="000000"/>
          <w:sz w:val="28"/>
          <w:szCs w:val="28"/>
        </w:rPr>
      </w:pPr>
      <w:r>
        <w:rPr>
          <w:rFonts w:ascii="宋体" w:hAnsi="宋体" w:cs="Arial" w:hint="eastAsia"/>
          <w:color w:val="000000"/>
          <w:sz w:val="28"/>
          <w:szCs w:val="28"/>
        </w:rPr>
        <w:br w:type="page"/>
      </w:r>
      <w:r w:rsidRPr="007A7E0A">
        <w:rPr>
          <w:rFonts w:ascii="宋体" w:hAnsi="宋体" w:cs="黑体" w:hint="eastAsia"/>
          <w:color w:val="000000"/>
          <w:sz w:val="28"/>
          <w:szCs w:val="28"/>
        </w:rPr>
        <w:lastRenderedPageBreak/>
        <w:t>附件3</w:t>
      </w:r>
    </w:p>
    <w:p w:rsidR="00E304E5" w:rsidRDefault="00684B4E">
      <w:pPr>
        <w:spacing w:line="500" w:lineRule="exact"/>
        <w:ind w:firstLine="723"/>
        <w:jc w:val="center"/>
        <w:rPr>
          <w:rFonts w:eastAsia="黑体"/>
          <w:b/>
          <w:bCs/>
          <w:sz w:val="36"/>
        </w:rPr>
      </w:pPr>
      <w:r>
        <w:rPr>
          <w:rFonts w:eastAsia="黑体" w:hint="eastAsia"/>
          <w:b/>
          <w:bCs/>
          <w:sz w:val="36"/>
        </w:rPr>
        <w:t>法定代表人授权委托证明书</w:t>
      </w:r>
    </w:p>
    <w:p w:rsidR="00E304E5" w:rsidRDefault="00E304E5" w:rsidP="006E17D7">
      <w:pPr>
        <w:pStyle w:val="10"/>
        <w:spacing w:line="360" w:lineRule="auto"/>
        <w:ind w:firstLineChars="177" w:firstLine="425"/>
        <w:rPr>
          <w:rFonts w:hAnsi="宋体"/>
          <w:bCs/>
          <w:sz w:val="24"/>
          <w:szCs w:val="24"/>
        </w:rPr>
      </w:pPr>
    </w:p>
    <w:p w:rsidR="00E304E5" w:rsidRDefault="00684B4E">
      <w:pPr>
        <w:pStyle w:val="10"/>
        <w:spacing w:line="360" w:lineRule="auto"/>
        <w:ind w:firstLineChars="200" w:firstLine="480"/>
        <w:rPr>
          <w:rFonts w:hAnsi="宋体"/>
          <w:sz w:val="24"/>
          <w:szCs w:val="24"/>
        </w:rPr>
      </w:pPr>
      <w:r>
        <w:rPr>
          <w:rFonts w:hAnsi="宋体" w:hint="eastAsia"/>
          <w:bCs/>
          <w:sz w:val="24"/>
          <w:szCs w:val="24"/>
        </w:rPr>
        <w:t>兹授权</w:t>
      </w:r>
      <w:r w:rsidRPr="00CC0654">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C0654" w:rsidRPr="00CC0654">
        <w:rPr>
          <w:rFonts w:hAnsi="宋体" w:hint="eastAsia"/>
          <w:sz w:val="24"/>
          <w:szCs w:val="24"/>
          <w:u w:val="single"/>
        </w:rPr>
        <w:t>广州大学城投资经营管理有限公司</w:t>
      </w:r>
      <w:r>
        <w:rPr>
          <w:rFonts w:hAnsi="宋体" w:hint="eastAsia"/>
          <w:sz w:val="24"/>
          <w:szCs w:val="24"/>
        </w:rPr>
        <w:t>组织的“</w:t>
      </w:r>
      <w:r w:rsidR="001A429D">
        <w:rPr>
          <w:rFonts w:hAnsi="宋体" w:hint="eastAsia"/>
          <w:bCs/>
          <w:sz w:val="24"/>
          <w:szCs w:val="24"/>
          <w:u w:val="single"/>
        </w:rPr>
        <w:t>冷站电动阀维修、维保工程</w:t>
      </w:r>
      <w:r>
        <w:rPr>
          <w:rFonts w:hAnsi="宋体" w:hint="eastAsia"/>
          <w:sz w:val="24"/>
          <w:szCs w:val="24"/>
        </w:rPr>
        <w:t>”的投标和合同执行，以我方的名义处理一切与之有关的事宜。</w:t>
      </w:r>
    </w:p>
    <w:p w:rsidR="00E304E5" w:rsidRDefault="00684B4E">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304E5" w:rsidRDefault="00684B4E">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rsidR="00E304E5" w:rsidRDefault="00684B4E">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rsidR="00E304E5" w:rsidRDefault="00684B4E">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304E5" w:rsidRDefault="00684B4E">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rsidR="00E304E5" w:rsidRDefault="00684B4E">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rsidR="00E304E5" w:rsidRDefault="00684B4E">
      <w:pPr>
        <w:pStyle w:val="10"/>
        <w:spacing w:line="360" w:lineRule="auto"/>
        <w:rPr>
          <w:rFonts w:hAnsi="宋体"/>
          <w:sz w:val="24"/>
          <w:szCs w:val="24"/>
        </w:rPr>
      </w:pPr>
      <w:r>
        <w:rPr>
          <w:rFonts w:hAnsi="宋体" w:hint="eastAsia"/>
          <w:sz w:val="24"/>
          <w:szCs w:val="24"/>
        </w:rPr>
        <w:t xml:space="preserve">附：被授权人有效身份证正反面或其他身份证明材料复印　　　　　　　</w:t>
      </w:r>
    </w:p>
    <w:p w:rsidR="00E304E5" w:rsidRDefault="00E304E5">
      <w:pPr>
        <w:pStyle w:val="1"/>
        <w:spacing w:line="360" w:lineRule="auto"/>
        <w:jc w:val="both"/>
        <w:rPr>
          <w:rFonts w:hAnsi="宋体"/>
          <w:sz w:val="24"/>
          <w:szCs w:val="24"/>
        </w:rPr>
      </w:pPr>
    </w:p>
    <w:p w:rsidR="00E304E5" w:rsidRDefault="00E304E5">
      <w:pPr>
        <w:pStyle w:val="1"/>
        <w:spacing w:line="360" w:lineRule="auto"/>
        <w:jc w:val="both"/>
        <w:rPr>
          <w:rFonts w:eastAsia="宋体" w:hAnsi="宋体" w:cs="宋体"/>
          <w:sz w:val="28"/>
        </w:rPr>
      </w:pPr>
    </w:p>
    <w:p w:rsidR="00E304E5" w:rsidRDefault="00E304E5">
      <w:pPr>
        <w:pStyle w:val="1"/>
        <w:spacing w:line="360" w:lineRule="auto"/>
        <w:jc w:val="both"/>
        <w:rPr>
          <w:rFonts w:eastAsia="宋体" w:hAnsi="宋体" w:cs="宋体"/>
          <w:sz w:val="28"/>
        </w:rPr>
      </w:pPr>
    </w:p>
    <w:p w:rsidR="00E304E5" w:rsidRDefault="00E304E5">
      <w:pPr>
        <w:pStyle w:val="1"/>
        <w:spacing w:line="360" w:lineRule="auto"/>
        <w:jc w:val="both"/>
        <w:rPr>
          <w:rFonts w:eastAsia="宋体" w:hAnsi="宋体" w:cs="宋体"/>
          <w:sz w:val="28"/>
        </w:rPr>
      </w:pPr>
    </w:p>
    <w:p w:rsidR="00E304E5" w:rsidRDefault="00E304E5">
      <w:pPr>
        <w:pStyle w:val="1"/>
        <w:spacing w:line="360" w:lineRule="auto"/>
        <w:jc w:val="both"/>
        <w:rPr>
          <w:rFonts w:eastAsia="宋体" w:hAnsi="宋体" w:cs="宋体"/>
          <w:sz w:val="28"/>
        </w:rPr>
      </w:pPr>
    </w:p>
    <w:p w:rsidR="00E304E5" w:rsidRDefault="00E304E5">
      <w:pPr>
        <w:pStyle w:val="1"/>
        <w:spacing w:line="360" w:lineRule="auto"/>
        <w:jc w:val="both"/>
        <w:rPr>
          <w:rFonts w:eastAsia="宋体" w:hAnsi="宋体" w:cs="宋体"/>
          <w:sz w:val="28"/>
        </w:rPr>
      </w:pPr>
    </w:p>
    <w:p w:rsidR="00E304E5" w:rsidRDefault="00684B4E">
      <w:pPr>
        <w:pStyle w:val="1"/>
        <w:spacing w:line="360" w:lineRule="auto"/>
        <w:jc w:val="both"/>
        <w:rPr>
          <w:rFonts w:eastAsia="宋体" w:hAnsi="宋体" w:cs="宋体"/>
          <w:sz w:val="24"/>
          <w:szCs w:val="24"/>
        </w:rPr>
      </w:pPr>
      <w:r>
        <w:rPr>
          <w:rFonts w:eastAsia="宋体" w:hAnsi="宋体" w:cs="宋体" w:hint="eastAsia"/>
          <w:sz w:val="24"/>
          <w:szCs w:val="24"/>
        </w:rPr>
        <w:t>（单位盖章）：</w:t>
      </w:r>
    </w:p>
    <w:p w:rsidR="00E304E5" w:rsidRDefault="00E304E5">
      <w:pPr>
        <w:pStyle w:val="1"/>
        <w:spacing w:line="360" w:lineRule="auto"/>
        <w:jc w:val="both"/>
        <w:rPr>
          <w:rFonts w:eastAsia="宋体" w:hAnsi="宋体" w:cs="宋体"/>
          <w:sz w:val="24"/>
          <w:szCs w:val="24"/>
        </w:rPr>
      </w:pPr>
    </w:p>
    <w:p w:rsidR="00E304E5" w:rsidRDefault="00684B4E">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304E5" w:rsidRDefault="00684B4E">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304E5" w:rsidRDefault="00684B4E">
      <w:pPr>
        <w:pStyle w:val="1"/>
        <w:spacing w:line="360" w:lineRule="auto"/>
        <w:jc w:val="both"/>
        <w:rPr>
          <w:rFonts w:eastAsia="宋体" w:hAnsi="宋体" w:cs="宋体"/>
          <w:sz w:val="24"/>
          <w:szCs w:val="24"/>
        </w:rPr>
      </w:pPr>
      <w:r>
        <w:rPr>
          <w:rFonts w:eastAsia="宋体" w:hAnsi="宋体" w:cs="宋体" w:hint="eastAsia"/>
          <w:sz w:val="24"/>
          <w:szCs w:val="24"/>
        </w:rPr>
        <w:t>日期： 20</w:t>
      </w:r>
      <w:r w:rsidR="00CC0654">
        <w:rPr>
          <w:rFonts w:eastAsia="宋体" w:hAnsi="宋体" w:cs="宋体"/>
          <w:sz w:val="24"/>
          <w:szCs w:val="24"/>
        </w:rPr>
        <w:t>18</w:t>
      </w:r>
      <w:r>
        <w:rPr>
          <w:rFonts w:eastAsia="宋体" w:hAnsi="宋体" w:cs="宋体" w:hint="eastAsia"/>
          <w:sz w:val="24"/>
          <w:szCs w:val="24"/>
        </w:rPr>
        <w:t>年   月   日</w:t>
      </w:r>
    </w:p>
    <w:p w:rsidR="00E304E5" w:rsidRDefault="00684B4E">
      <w:pPr>
        <w:rPr>
          <w:sz w:val="24"/>
        </w:rPr>
      </w:pPr>
      <w:r>
        <w:rPr>
          <w:rFonts w:hAnsi="宋体" w:cs="宋体" w:hint="eastAsia"/>
          <w:sz w:val="24"/>
          <w:lang w:val="zh-CN"/>
        </w:rPr>
        <w:t>说明：法定代表人亲自办理投标事宜的，无需提交本证明书。</w:t>
      </w:r>
    </w:p>
    <w:p w:rsidR="00E304E5" w:rsidRDefault="00E304E5">
      <w:pPr>
        <w:spacing w:line="360" w:lineRule="auto"/>
        <w:rPr>
          <w:sz w:val="28"/>
          <w:szCs w:val="28"/>
        </w:rPr>
      </w:pPr>
    </w:p>
    <w:p w:rsidR="00E304E5" w:rsidRPr="007A7E0A" w:rsidRDefault="00684B4E">
      <w:pPr>
        <w:rPr>
          <w:rFonts w:ascii="仿宋" w:eastAsia="仿宋" w:hAnsi="仿宋" w:cs="仿宋"/>
          <w:szCs w:val="21"/>
        </w:rPr>
      </w:pPr>
      <w:r>
        <w:rPr>
          <w:rFonts w:ascii="仿宋" w:eastAsia="仿宋" w:hAnsi="仿宋" w:cs="仿宋"/>
          <w:szCs w:val="21"/>
        </w:rPr>
        <w:br w:type="page"/>
      </w:r>
      <w:r w:rsidRPr="007A7E0A">
        <w:rPr>
          <w:rFonts w:ascii="宋体" w:hAnsi="宋体" w:cs="Arial" w:hint="eastAsia"/>
          <w:color w:val="000000"/>
          <w:sz w:val="28"/>
          <w:szCs w:val="28"/>
        </w:rPr>
        <w:lastRenderedPageBreak/>
        <w:t>附件4</w:t>
      </w:r>
    </w:p>
    <w:p w:rsidR="00E304E5" w:rsidRDefault="00684B4E">
      <w:pPr>
        <w:jc w:val="center"/>
        <w:rPr>
          <w:rFonts w:ascii="宋体" w:hAnsi="宋体" w:cs="宋体"/>
          <w:b/>
          <w:bCs/>
          <w:sz w:val="36"/>
          <w:szCs w:val="36"/>
        </w:rPr>
      </w:pPr>
      <w:r>
        <w:rPr>
          <w:rFonts w:ascii="宋体" w:hAnsi="宋体" w:cs="宋体" w:hint="eastAsia"/>
          <w:b/>
          <w:bCs/>
          <w:sz w:val="36"/>
          <w:szCs w:val="36"/>
        </w:rPr>
        <w:t>投标人资格审查表</w:t>
      </w:r>
    </w:p>
    <w:p w:rsidR="00E304E5" w:rsidRDefault="00684B4E">
      <w:pPr>
        <w:spacing w:line="360" w:lineRule="auto"/>
        <w:rPr>
          <w:rFonts w:ascii="宋体" w:hAnsi="宋体"/>
          <w:bCs/>
          <w:szCs w:val="21"/>
        </w:rPr>
      </w:pPr>
      <w:r>
        <w:rPr>
          <w:rFonts w:ascii="宋体" w:hAnsi="宋体" w:hint="eastAsia"/>
          <w:bCs/>
          <w:szCs w:val="21"/>
        </w:rPr>
        <w:t>项目名称：</w:t>
      </w:r>
      <w:r w:rsidR="001A429D">
        <w:rPr>
          <w:rFonts w:ascii="宋体" w:hAnsi="宋体" w:hint="eastAsia"/>
          <w:bCs/>
          <w:szCs w:val="21"/>
        </w:rPr>
        <w:t>冷站电动阀维修、维保工程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304E5">
        <w:trPr>
          <w:trHeight w:val="544"/>
          <w:jc w:val="center"/>
        </w:trPr>
        <w:tc>
          <w:tcPr>
            <w:tcW w:w="652" w:type="dxa"/>
            <w:vAlign w:val="center"/>
          </w:tcPr>
          <w:p w:rsidR="00E304E5" w:rsidRDefault="00684B4E">
            <w:pPr>
              <w:rPr>
                <w:rFonts w:ascii="宋体" w:hAnsi="宋体"/>
                <w:b/>
                <w:szCs w:val="21"/>
              </w:rPr>
            </w:pPr>
            <w:r>
              <w:rPr>
                <w:rFonts w:ascii="宋体" w:hAnsi="宋体" w:cs="宋体" w:hint="eastAsia"/>
                <w:b/>
                <w:bCs/>
                <w:szCs w:val="21"/>
              </w:rPr>
              <w:t>序号</w:t>
            </w:r>
          </w:p>
        </w:tc>
        <w:tc>
          <w:tcPr>
            <w:tcW w:w="6225" w:type="dxa"/>
            <w:vAlign w:val="center"/>
          </w:tcPr>
          <w:p w:rsidR="00E304E5" w:rsidRDefault="00684B4E" w:rsidP="00500AC3">
            <w:pPr>
              <w:jc w:val="center"/>
              <w:rPr>
                <w:rFonts w:ascii="宋体" w:hAnsi="宋体"/>
                <w:b/>
                <w:szCs w:val="21"/>
              </w:rPr>
            </w:pPr>
            <w:r>
              <w:rPr>
                <w:rFonts w:ascii="宋体" w:hAnsi="宋体" w:cs="宋体" w:hint="eastAsia"/>
                <w:b/>
                <w:bCs/>
                <w:szCs w:val="21"/>
              </w:rPr>
              <w:t>评审内容</w:t>
            </w:r>
          </w:p>
        </w:tc>
        <w:tc>
          <w:tcPr>
            <w:tcW w:w="1183" w:type="dxa"/>
            <w:vAlign w:val="center"/>
          </w:tcPr>
          <w:p w:rsidR="00E304E5" w:rsidRDefault="00684B4E">
            <w:pPr>
              <w:rPr>
                <w:rFonts w:ascii="宋体" w:hAnsi="宋体"/>
                <w:b/>
                <w:szCs w:val="21"/>
              </w:rPr>
            </w:pPr>
            <w:r>
              <w:rPr>
                <w:rFonts w:ascii="宋体" w:hAnsi="宋体" w:cs="宋体" w:hint="eastAsia"/>
                <w:b/>
                <w:bCs/>
                <w:szCs w:val="21"/>
              </w:rPr>
              <w:t>备注</w:t>
            </w:r>
          </w:p>
        </w:tc>
      </w:tr>
      <w:tr w:rsidR="00E304E5">
        <w:trPr>
          <w:trHeight w:val="544"/>
          <w:jc w:val="center"/>
        </w:trPr>
        <w:tc>
          <w:tcPr>
            <w:tcW w:w="652" w:type="dxa"/>
            <w:shd w:val="clear" w:color="auto" w:fill="auto"/>
            <w:vAlign w:val="center"/>
          </w:tcPr>
          <w:p w:rsidR="00E304E5" w:rsidRDefault="00684B4E">
            <w:pPr>
              <w:rPr>
                <w:rFonts w:ascii="宋体" w:hAnsi="宋体"/>
                <w:bCs/>
                <w:szCs w:val="21"/>
              </w:rPr>
            </w:pPr>
            <w:r>
              <w:rPr>
                <w:rFonts w:ascii="宋体" w:hAnsi="宋体" w:cs="宋体" w:hint="eastAsia"/>
                <w:szCs w:val="21"/>
              </w:rPr>
              <w:t>1</w:t>
            </w:r>
          </w:p>
        </w:tc>
        <w:tc>
          <w:tcPr>
            <w:tcW w:w="6225" w:type="dxa"/>
            <w:shd w:val="clear" w:color="auto" w:fill="auto"/>
            <w:vAlign w:val="center"/>
          </w:tcPr>
          <w:p w:rsidR="00E304E5" w:rsidRDefault="00684B4E">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183" w:type="dxa"/>
            <w:vAlign w:val="center"/>
          </w:tcPr>
          <w:p w:rsidR="00E304E5" w:rsidRDefault="00E304E5">
            <w:pPr>
              <w:spacing w:line="360" w:lineRule="auto"/>
              <w:rPr>
                <w:rFonts w:ascii="宋体" w:hAnsi="宋体"/>
                <w:b/>
                <w:szCs w:val="21"/>
              </w:rPr>
            </w:pPr>
          </w:p>
        </w:tc>
      </w:tr>
      <w:tr w:rsidR="00E304E5">
        <w:trPr>
          <w:trHeight w:val="544"/>
          <w:jc w:val="center"/>
        </w:trPr>
        <w:tc>
          <w:tcPr>
            <w:tcW w:w="652" w:type="dxa"/>
            <w:shd w:val="clear" w:color="auto" w:fill="auto"/>
            <w:vAlign w:val="center"/>
          </w:tcPr>
          <w:p w:rsidR="00E304E5" w:rsidRDefault="00684B4E">
            <w:pPr>
              <w:rPr>
                <w:rFonts w:ascii="宋体" w:hAnsi="宋体" w:cs="宋体"/>
                <w:szCs w:val="21"/>
              </w:rPr>
            </w:pPr>
            <w:r>
              <w:rPr>
                <w:rFonts w:ascii="宋体" w:hAnsi="宋体" w:cs="宋体"/>
                <w:szCs w:val="21"/>
              </w:rPr>
              <w:t>2</w:t>
            </w:r>
          </w:p>
        </w:tc>
        <w:tc>
          <w:tcPr>
            <w:tcW w:w="6225" w:type="dxa"/>
            <w:shd w:val="clear" w:color="auto" w:fill="auto"/>
            <w:vAlign w:val="center"/>
          </w:tcPr>
          <w:p w:rsidR="00E304E5" w:rsidRDefault="00684B4E">
            <w:pPr>
              <w:rPr>
                <w:rFonts w:ascii="宋体" w:hAnsi="宋体" w:cs="宋体"/>
                <w:szCs w:val="21"/>
              </w:rPr>
            </w:pPr>
            <w:r>
              <w:rPr>
                <w:rFonts w:ascii="宋体" w:hAnsi="宋体" w:cs="宋体" w:hint="eastAsia"/>
                <w:szCs w:val="21"/>
              </w:rPr>
              <w:t>法定代表人证明书原件或法定代表人授权委托书原件</w:t>
            </w:r>
          </w:p>
        </w:tc>
        <w:tc>
          <w:tcPr>
            <w:tcW w:w="1183" w:type="dxa"/>
            <w:vAlign w:val="center"/>
          </w:tcPr>
          <w:p w:rsidR="00E304E5" w:rsidRDefault="00E304E5">
            <w:pPr>
              <w:rPr>
                <w:rFonts w:ascii="宋体" w:hAnsi="宋体" w:cs="宋体"/>
                <w:szCs w:val="21"/>
              </w:rPr>
            </w:pPr>
          </w:p>
        </w:tc>
      </w:tr>
      <w:tr w:rsidR="00E304E5">
        <w:trPr>
          <w:trHeight w:val="544"/>
          <w:jc w:val="center"/>
        </w:trPr>
        <w:tc>
          <w:tcPr>
            <w:tcW w:w="652" w:type="dxa"/>
            <w:vAlign w:val="center"/>
          </w:tcPr>
          <w:p w:rsidR="00E304E5" w:rsidRDefault="007A7E0A">
            <w:pPr>
              <w:rPr>
                <w:rFonts w:ascii="宋体" w:hAnsi="宋体"/>
                <w:bCs/>
                <w:szCs w:val="21"/>
              </w:rPr>
            </w:pPr>
            <w:r>
              <w:rPr>
                <w:rFonts w:ascii="宋体" w:hAnsi="宋体"/>
                <w:bCs/>
                <w:szCs w:val="21"/>
              </w:rPr>
              <w:t>3</w:t>
            </w:r>
          </w:p>
        </w:tc>
        <w:tc>
          <w:tcPr>
            <w:tcW w:w="6225" w:type="dxa"/>
            <w:vAlign w:val="center"/>
          </w:tcPr>
          <w:p w:rsidR="00E304E5" w:rsidRDefault="0025080A" w:rsidP="0025080A">
            <w:pPr>
              <w:rPr>
                <w:rFonts w:ascii="宋体" w:hAnsi="宋体" w:cs="宋体"/>
                <w:bCs/>
                <w:szCs w:val="21"/>
              </w:rPr>
            </w:pPr>
            <w:r w:rsidRPr="0025080A">
              <w:rPr>
                <w:rFonts w:ascii="宋体" w:hAnsi="宋体" w:cs="宋体" w:hint="eastAsia"/>
                <w:bCs/>
                <w:szCs w:val="21"/>
              </w:rPr>
              <w:t>近3年内(201</w:t>
            </w:r>
            <w:r>
              <w:rPr>
                <w:rFonts w:ascii="宋体" w:hAnsi="宋体" w:cs="宋体"/>
                <w:bCs/>
                <w:szCs w:val="21"/>
              </w:rPr>
              <w:t>5</w:t>
            </w:r>
            <w:r w:rsidRPr="0025080A">
              <w:rPr>
                <w:rFonts w:ascii="宋体" w:hAnsi="宋体" w:cs="宋体" w:hint="eastAsia"/>
                <w:bCs/>
                <w:szCs w:val="21"/>
              </w:rPr>
              <w:t>年1月1日至今)</w:t>
            </w:r>
            <w:r w:rsidRPr="0025080A">
              <w:rPr>
                <w:rFonts w:ascii="宋体" w:hAnsi="宋体" w:cs="宋体" w:hint="eastAsia"/>
                <w:szCs w:val="21"/>
              </w:rPr>
              <w:t xml:space="preserve"> </w:t>
            </w:r>
            <w:r w:rsidRPr="0025080A">
              <w:rPr>
                <w:rFonts w:ascii="宋体" w:hAnsi="宋体" w:cs="宋体" w:hint="eastAsia"/>
                <w:bCs/>
                <w:szCs w:val="21"/>
              </w:rPr>
              <w:t>质量合格的同类</w:t>
            </w:r>
            <w:r w:rsidR="006D349C" w:rsidRPr="006D349C">
              <w:rPr>
                <w:rFonts w:ascii="宋体" w:hAnsi="宋体" w:cs="宋体" w:hint="eastAsia"/>
                <w:bCs/>
                <w:szCs w:val="21"/>
              </w:rPr>
              <w:t>创铖</w:t>
            </w:r>
            <w:r w:rsidRPr="0025080A">
              <w:rPr>
                <w:rFonts w:ascii="宋体" w:hAnsi="宋体" w:cs="宋体" w:hint="eastAsia"/>
                <w:bCs/>
                <w:szCs w:val="21"/>
              </w:rPr>
              <w:t>电动阀维修业绩</w:t>
            </w:r>
            <w:r w:rsidR="00CC0654" w:rsidRPr="00CC0654">
              <w:rPr>
                <w:rFonts w:ascii="宋体" w:hAnsi="宋体" w:cs="宋体" w:hint="eastAsia"/>
                <w:szCs w:val="21"/>
              </w:rPr>
              <w:t>（需提供合同和验收报告等相关证明材料复印件）</w:t>
            </w:r>
          </w:p>
        </w:tc>
        <w:tc>
          <w:tcPr>
            <w:tcW w:w="1183" w:type="dxa"/>
            <w:vAlign w:val="center"/>
          </w:tcPr>
          <w:p w:rsidR="00E304E5" w:rsidRDefault="00E304E5">
            <w:pPr>
              <w:spacing w:line="360" w:lineRule="auto"/>
              <w:rPr>
                <w:rFonts w:ascii="宋体" w:hAnsi="宋体"/>
                <w:b/>
                <w:szCs w:val="21"/>
              </w:rPr>
            </w:pPr>
          </w:p>
        </w:tc>
      </w:tr>
      <w:tr w:rsidR="00E304E5">
        <w:trPr>
          <w:trHeight w:val="544"/>
          <w:jc w:val="center"/>
        </w:trPr>
        <w:tc>
          <w:tcPr>
            <w:tcW w:w="652" w:type="dxa"/>
            <w:vAlign w:val="center"/>
          </w:tcPr>
          <w:p w:rsidR="00E304E5" w:rsidRDefault="00E304E5">
            <w:pPr>
              <w:rPr>
                <w:rFonts w:ascii="宋体" w:hAnsi="宋体"/>
                <w:bCs/>
                <w:szCs w:val="21"/>
              </w:rPr>
            </w:pPr>
          </w:p>
        </w:tc>
        <w:tc>
          <w:tcPr>
            <w:tcW w:w="6225" w:type="dxa"/>
            <w:vAlign w:val="center"/>
          </w:tcPr>
          <w:p w:rsidR="00E304E5" w:rsidRDefault="00684B4E">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304E5" w:rsidRDefault="00E304E5">
            <w:pPr>
              <w:spacing w:line="360" w:lineRule="auto"/>
              <w:rPr>
                <w:rFonts w:ascii="宋体" w:hAnsi="宋体"/>
                <w:b/>
                <w:szCs w:val="21"/>
              </w:rPr>
            </w:pPr>
          </w:p>
        </w:tc>
      </w:tr>
    </w:tbl>
    <w:p w:rsidR="00E304E5" w:rsidRDefault="00684B4E" w:rsidP="007A7E0A">
      <w:pPr>
        <w:spacing w:line="400" w:lineRule="exact"/>
        <w:ind w:firstLineChars="202" w:firstLine="424"/>
        <w:rPr>
          <w:rFonts w:ascii="宋体" w:hAnsi="宋体"/>
          <w:szCs w:val="21"/>
        </w:rPr>
      </w:pPr>
      <w:r>
        <w:rPr>
          <w:rFonts w:ascii="宋体" w:hAnsi="宋体" w:hint="eastAsia"/>
          <w:szCs w:val="21"/>
        </w:rPr>
        <w:t>注：</w:t>
      </w:r>
    </w:p>
    <w:p w:rsidR="00E304E5" w:rsidRDefault="00684B4E" w:rsidP="007A7E0A">
      <w:pPr>
        <w:numPr>
          <w:ilvl w:val="0"/>
          <w:numId w:val="5"/>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304E5" w:rsidRDefault="00684B4E" w:rsidP="007A7E0A">
      <w:pPr>
        <w:numPr>
          <w:ilvl w:val="0"/>
          <w:numId w:val="5"/>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304E5" w:rsidRDefault="00684B4E" w:rsidP="007A7E0A">
      <w:pPr>
        <w:numPr>
          <w:ilvl w:val="0"/>
          <w:numId w:val="5"/>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304E5" w:rsidRDefault="00684B4E" w:rsidP="007A7E0A">
      <w:pPr>
        <w:numPr>
          <w:ilvl w:val="0"/>
          <w:numId w:val="5"/>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304E5" w:rsidRDefault="00E304E5">
      <w:pPr>
        <w:adjustRightInd w:val="0"/>
        <w:snapToGrid w:val="0"/>
        <w:spacing w:line="400" w:lineRule="exact"/>
        <w:rPr>
          <w:rFonts w:ascii="宋体" w:hAnsi="宋体"/>
          <w:szCs w:val="21"/>
        </w:rPr>
      </w:pPr>
    </w:p>
    <w:p w:rsidR="00E304E5" w:rsidRDefault="00684B4E">
      <w:pPr>
        <w:spacing w:line="400" w:lineRule="exact"/>
        <w:ind w:left="420"/>
        <w:rPr>
          <w:rFonts w:ascii="宋体" w:hAnsi="宋体"/>
          <w:bCs/>
          <w:szCs w:val="21"/>
        </w:rPr>
      </w:pPr>
      <w:r>
        <w:rPr>
          <w:rFonts w:ascii="宋体" w:hAnsi="宋体" w:hint="eastAsia"/>
          <w:bCs/>
          <w:szCs w:val="21"/>
        </w:rPr>
        <w:t xml:space="preserve">评委签名：    </w:t>
      </w:r>
    </w:p>
    <w:p w:rsidR="00E304E5" w:rsidRDefault="00E304E5">
      <w:pPr>
        <w:spacing w:line="400" w:lineRule="exact"/>
        <w:ind w:left="420"/>
        <w:rPr>
          <w:rFonts w:ascii="宋体" w:hAnsi="宋体"/>
          <w:bCs/>
          <w:szCs w:val="21"/>
        </w:rPr>
      </w:pPr>
    </w:p>
    <w:p w:rsidR="00E304E5" w:rsidRDefault="00684B4E">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rsidR="00E304E5" w:rsidRPr="007A7E0A" w:rsidRDefault="00684B4E" w:rsidP="007A7E0A">
      <w:pPr>
        <w:rPr>
          <w:rFonts w:ascii="仿宋" w:eastAsia="仿宋" w:hAnsi="仿宋" w:cs="仿宋"/>
          <w:szCs w:val="21"/>
        </w:rPr>
      </w:pPr>
      <w:r>
        <w:rPr>
          <w:rFonts w:ascii="仿宋" w:eastAsia="仿宋" w:hAnsi="仿宋" w:cs="仿宋"/>
          <w:szCs w:val="21"/>
        </w:rPr>
        <w:br w:type="page"/>
      </w:r>
      <w:r w:rsidRPr="007A7E0A">
        <w:rPr>
          <w:rFonts w:ascii="宋体" w:hAnsi="宋体" w:cs="Arial" w:hint="eastAsia"/>
          <w:color w:val="000000"/>
          <w:sz w:val="28"/>
          <w:szCs w:val="28"/>
        </w:rPr>
        <w:lastRenderedPageBreak/>
        <w:t>附件5</w:t>
      </w:r>
    </w:p>
    <w:p w:rsidR="00E304E5" w:rsidRDefault="00684B4E">
      <w:pPr>
        <w:jc w:val="center"/>
        <w:rPr>
          <w:rFonts w:ascii="宋体" w:hAnsi="宋体" w:cs="宋体"/>
          <w:b/>
          <w:bCs/>
          <w:sz w:val="24"/>
        </w:rPr>
      </w:pPr>
      <w:r>
        <w:rPr>
          <w:rFonts w:ascii="宋体" w:hAnsi="宋体" w:cs="宋体" w:hint="eastAsia"/>
          <w:b/>
          <w:bCs/>
          <w:sz w:val="36"/>
          <w:szCs w:val="36"/>
        </w:rPr>
        <w:t>投标文件有效性审查表</w:t>
      </w:r>
    </w:p>
    <w:p w:rsidR="00E304E5" w:rsidRDefault="00E304E5">
      <w:pPr>
        <w:rPr>
          <w:rFonts w:ascii="宋体" w:hAnsi="宋体"/>
          <w:bCs/>
          <w:szCs w:val="21"/>
        </w:rPr>
      </w:pPr>
    </w:p>
    <w:p w:rsidR="00E304E5" w:rsidRDefault="00684B4E">
      <w:pPr>
        <w:spacing w:line="360" w:lineRule="auto"/>
        <w:rPr>
          <w:rFonts w:ascii="宋体" w:hAnsi="宋体"/>
          <w:bCs/>
          <w:szCs w:val="21"/>
        </w:rPr>
      </w:pPr>
      <w:r>
        <w:rPr>
          <w:rFonts w:ascii="宋体" w:hAnsi="宋体" w:hint="eastAsia"/>
          <w:bCs/>
          <w:szCs w:val="21"/>
        </w:rPr>
        <w:t>项目名称：</w:t>
      </w:r>
      <w:r w:rsidR="001A429D">
        <w:rPr>
          <w:rFonts w:ascii="宋体" w:hAnsi="宋体" w:hint="eastAsia"/>
          <w:bCs/>
          <w:szCs w:val="21"/>
        </w:rPr>
        <w:t>冷站电动阀维修、维保工程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304E5">
        <w:trPr>
          <w:trHeight w:val="544"/>
          <w:jc w:val="center"/>
        </w:trPr>
        <w:tc>
          <w:tcPr>
            <w:tcW w:w="652" w:type="dxa"/>
            <w:vAlign w:val="center"/>
          </w:tcPr>
          <w:p w:rsidR="00E304E5" w:rsidRDefault="00684B4E">
            <w:pPr>
              <w:rPr>
                <w:rFonts w:ascii="宋体" w:hAnsi="宋体"/>
                <w:b/>
                <w:szCs w:val="21"/>
              </w:rPr>
            </w:pPr>
            <w:r>
              <w:rPr>
                <w:rFonts w:ascii="宋体" w:hAnsi="宋体" w:cs="宋体" w:hint="eastAsia"/>
                <w:b/>
                <w:bCs/>
                <w:szCs w:val="21"/>
              </w:rPr>
              <w:t>序号</w:t>
            </w:r>
          </w:p>
        </w:tc>
        <w:tc>
          <w:tcPr>
            <w:tcW w:w="6225" w:type="dxa"/>
            <w:vAlign w:val="center"/>
          </w:tcPr>
          <w:p w:rsidR="00E304E5" w:rsidRDefault="00684B4E" w:rsidP="00500AC3">
            <w:pPr>
              <w:jc w:val="center"/>
              <w:rPr>
                <w:rFonts w:ascii="宋体" w:hAnsi="宋体"/>
                <w:b/>
                <w:szCs w:val="21"/>
              </w:rPr>
            </w:pPr>
            <w:r>
              <w:rPr>
                <w:rFonts w:ascii="宋体" w:hAnsi="宋体" w:cs="宋体" w:hint="eastAsia"/>
                <w:b/>
                <w:bCs/>
                <w:szCs w:val="21"/>
              </w:rPr>
              <w:t>评审内容</w:t>
            </w:r>
          </w:p>
        </w:tc>
        <w:tc>
          <w:tcPr>
            <w:tcW w:w="1183" w:type="dxa"/>
            <w:vAlign w:val="center"/>
          </w:tcPr>
          <w:p w:rsidR="00E304E5" w:rsidRDefault="00684B4E">
            <w:pPr>
              <w:rPr>
                <w:rFonts w:ascii="宋体" w:hAnsi="宋体"/>
                <w:b/>
                <w:szCs w:val="21"/>
              </w:rPr>
            </w:pPr>
            <w:r>
              <w:rPr>
                <w:rFonts w:ascii="宋体" w:hAnsi="宋体" w:cs="宋体" w:hint="eastAsia"/>
                <w:b/>
                <w:bCs/>
                <w:szCs w:val="21"/>
              </w:rPr>
              <w:t>投标人</w:t>
            </w:r>
          </w:p>
        </w:tc>
      </w:tr>
      <w:tr w:rsidR="00E304E5">
        <w:trPr>
          <w:trHeight w:val="544"/>
          <w:jc w:val="center"/>
        </w:trPr>
        <w:tc>
          <w:tcPr>
            <w:tcW w:w="652" w:type="dxa"/>
            <w:shd w:val="clear" w:color="auto" w:fill="auto"/>
            <w:vAlign w:val="center"/>
          </w:tcPr>
          <w:p w:rsidR="00E304E5" w:rsidRDefault="00684B4E">
            <w:pPr>
              <w:rPr>
                <w:rFonts w:ascii="宋体" w:hAnsi="宋体"/>
                <w:bCs/>
                <w:szCs w:val="21"/>
              </w:rPr>
            </w:pPr>
            <w:r>
              <w:rPr>
                <w:rFonts w:ascii="宋体" w:hAnsi="宋体" w:cs="宋体" w:hint="eastAsia"/>
                <w:szCs w:val="21"/>
              </w:rPr>
              <w:t>1</w:t>
            </w:r>
          </w:p>
        </w:tc>
        <w:tc>
          <w:tcPr>
            <w:tcW w:w="6225" w:type="dxa"/>
            <w:shd w:val="clear" w:color="auto" w:fill="auto"/>
            <w:vAlign w:val="center"/>
          </w:tcPr>
          <w:p w:rsidR="00E304E5" w:rsidRDefault="00684B4E">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E304E5" w:rsidRDefault="00E304E5">
            <w:pPr>
              <w:spacing w:line="360" w:lineRule="auto"/>
              <w:rPr>
                <w:rFonts w:ascii="宋体" w:hAnsi="宋体"/>
                <w:b/>
                <w:szCs w:val="21"/>
              </w:rPr>
            </w:pPr>
          </w:p>
        </w:tc>
      </w:tr>
      <w:tr w:rsidR="00E304E5">
        <w:trPr>
          <w:trHeight w:val="544"/>
          <w:jc w:val="center"/>
        </w:trPr>
        <w:tc>
          <w:tcPr>
            <w:tcW w:w="652" w:type="dxa"/>
            <w:shd w:val="clear" w:color="auto" w:fill="auto"/>
            <w:vAlign w:val="center"/>
          </w:tcPr>
          <w:p w:rsidR="00E304E5" w:rsidRDefault="00684B4E">
            <w:pPr>
              <w:rPr>
                <w:rFonts w:ascii="宋体" w:hAnsi="宋体"/>
                <w:bCs/>
                <w:szCs w:val="21"/>
              </w:rPr>
            </w:pPr>
            <w:r>
              <w:rPr>
                <w:rFonts w:ascii="宋体" w:hAnsi="宋体" w:cs="宋体" w:hint="eastAsia"/>
                <w:szCs w:val="21"/>
              </w:rPr>
              <w:t>2</w:t>
            </w:r>
          </w:p>
        </w:tc>
        <w:tc>
          <w:tcPr>
            <w:tcW w:w="6225" w:type="dxa"/>
            <w:shd w:val="clear" w:color="auto" w:fill="auto"/>
            <w:vAlign w:val="center"/>
          </w:tcPr>
          <w:p w:rsidR="00E304E5" w:rsidRDefault="00684B4E">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E304E5" w:rsidRDefault="00E304E5">
            <w:pPr>
              <w:spacing w:line="360" w:lineRule="auto"/>
              <w:rPr>
                <w:rFonts w:ascii="宋体" w:hAnsi="宋体"/>
                <w:b/>
                <w:szCs w:val="21"/>
              </w:rPr>
            </w:pPr>
          </w:p>
        </w:tc>
      </w:tr>
      <w:tr w:rsidR="00E304E5">
        <w:trPr>
          <w:trHeight w:val="544"/>
          <w:jc w:val="center"/>
        </w:trPr>
        <w:tc>
          <w:tcPr>
            <w:tcW w:w="652" w:type="dxa"/>
            <w:shd w:val="clear" w:color="auto" w:fill="auto"/>
            <w:vAlign w:val="center"/>
          </w:tcPr>
          <w:p w:rsidR="00E304E5" w:rsidRDefault="00684B4E">
            <w:pPr>
              <w:rPr>
                <w:rFonts w:ascii="宋体" w:hAnsi="宋体"/>
                <w:bCs/>
                <w:szCs w:val="21"/>
              </w:rPr>
            </w:pPr>
            <w:r>
              <w:rPr>
                <w:rFonts w:ascii="宋体" w:hAnsi="宋体" w:cs="宋体" w:hint="eastAsia"/>
                <w:szCs w:val="21"/>
              </w:rPr>
              <w:t>3</w:t>
            </w:r>
          </w:p>
        </w:tc>
        <w:tc>
          <w:tcPr>
            <w:tcW w:w="6225" w:type="dxa"/>
            <w:shd w:val="clear" w:color="auto" w:fill="auto"/>
            <w:vAlign w:val="center"/>
          </w:tcPr>
          <w:p w:rsidR="00E304E5" w:rsidRDefault="00684B4E">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E304E5" w:rsidRDefault="00E304E5">
            <w:pPr>
              <w:spacing w:line="360" w:lineRule="auto"/>
              <w:rPr>
                <w:rFonts w:ascii="宋体" w:hAnsi="宋体"/>
                <w:b/>
                <w:szCs w:val="21"/>
              </w:rPr>
            </w:pPr>
          </w:p>
        </w:tc>
      </w:tr>
      <w:tr w:rsidR="00E304E5">
        <w:trPr>
          <w:trHeight w:val="544"/>
          <w:jc w:val="center"/>
        </w:trPr>
        <w:tc>
          <w:tcPr>
            <w:tcW w:w="652" w:type="dxa"/>
            <w:shd w:val="clear" w:color="auto" w:fill="auto"/>
            <w:vAlign w:val="center"/>
          </w:tcPr>
          <w:p w:rsidR="00E304E5" w:rsidRDefault="00684B4E">
            <w:pPr>
              <w:rPr>
                <w:rFonts w:ascii="宋体" w:hAnsi="宋体"/>
                <w:bCs/>
                <w:szCs w:val="21"/>
              </w:rPr>
            </w:pPr>
            <w:r>
              <w:rPr>
                <w:rFonts w:ascii="宋体" w:hAnsi="宋体" w:cs="宋体" w:hint="eastAsia"/>
                <w:szCs w:val="21"/>
              </w:rPr>
              <w:t>4</w:t>
            </w:r>
          </w:p>
        </w:tc>
        <w:tc>
          <w:tcPr>
            <w:tcW w:w="6225" w:type="dxa"/>
            <w:shd w:val="clear" w:color="auto" w:fill="auto"/>
            <w:vAlign w:val="center"/>
          </w:tcPr>
          <w:p w:rsidR="00E304E5" w:rsidRDefault="00684B4E">
            <w:pPr>
              <w:rPr>
                <w:rFonts w:ascii="宋体" w:hAnsi="宋体"/>
                <w:szCs w:val="21"/>
              </w:rPr>
            </w:pPr>
            <w:r>
              <w:rPr>
                <w:rFonts w:ascii="宋体" w:hAnsi="宋体" w:cs="宋体" w:hint="eastAsia"/>
                <w:szCs w:val="21"/>
              </w:rPr>
              <w:t>投标总报价低于企业自身成本；</w:t>
            </w:r>
          </w:p>
        </w:tc>
        <w:tc>
          <w:tcPr>
            <w:tcW w:w="1183" w:type="dxa"/>
            <w:vAlign w:val="center"/>
          </w:tcPr>
          <w:p w:rsidR="00E304E5" w:rsidRDefault="00E304E5">
            <w:pPr>
              <w:tabs>
                <w:tab w:val="left" w:pos="553"/>
              </w:tabs>
              <w:spacing w:line="360" w:lineRule="auto"/>
              <w:rPr>
                <w:rFonts w:ascii="宋体" w:hAnsi="宋体"/>
                <w:b/>
                <w:szCs w:val="21"/>
              </w:rPr>
            </w:pPr>
          </w:p>
        </w:tc>
      </w:tr>
      <w:tr w:rsidR="007A7E0A">
        <w:trPr>
          <w:trHeight w:val="544"/>
          <w:jc w:val="center"/>
        </w:trPr>
        <w:tc>
          <w:tcPr>
            <w:tcW w:w="652" w:type="dxa"/>
            <w:shd w:val="clear" w:color="auto" w:fill="auto"/>
            <w:vAlign w:val="center"/>
          </w:tcPr>
          <w:p w:rsidR="007A7E0A" w:rsidRDefault="007A7E0A">
            <w:pPr>
              <w:rPr>
                <w:rFonts w:ascii="宋体" w:hAnsi="宋体" w:cs="宋体"/>
                <w:szCs w:val="21"/>
              </w:rPr>
            </w:pPr>
            <w:r>
              <w:rPr>
                <w:rFonts w:ascii="宋体" w:hAnsi="宋体" w:cs="宋体" w:hint="eastAsia"/>
                <w:szCs w:val="21"/>
              </w:rPr>
              <w:t>5</w:t>
            </w:r>
          </w:p>
        </w:tc>
        <w:tc>
          <w:tcPr>
            <w:tcW w:w="6225" w:type="dxa"/>
            <w:shd w:val="clear" w:color="auto" w:fill="auto"/>
            <w:vAlign w:val="center"/>
          </w:tcPr>
          <w:p w:rsidR="007A7E0A" w:rsidRDefault="007A7E0A">
            <w:pPr>
              <w:rPr>
                <w:rFonts w:ascii="宋体" w:hAnsi="宋体" w:cs="宋体"/>
                <w:szCs w:val="21"/>
              </w:rPr>
            </w:pPr>
            <w:r>
              <w:rPr>
                <w:rFonts w:ascii="宋体" w:hAnsi="宋体" w:cs="宋体" w:hint="eastAsia"/>
                <w:szCs w:val="21"/>
              </w:rPr>
              <w:t>投标总报价高于采购限价；</w:t>
            </w:r>
          </w:p>
        </w:tc>
        <w:tc>
          <w:tcPr>
            <w:tcW w:w="1183" w:type="dxa"/>
            <w:vAlign w:val="center"/>
          </w:tcPr>
          <w:p w:rsidR="007A7E0A" w:rsidRDefault="007A7E0A">
            <w:pPr>
              <w:tabs>
                <w:tab w:val="left" w:pos="553"/>
              </w:tabs>
              <w:spacing w:line="360" w:lineRule="auto"/>
              <w:rPr>
                <w:rFonts w:ascii="宋体" w:hAnsi="宋体"/>
                <w:b/>
                <w:szCs w:val="21"/>
              </w:rPr>
            </w:pPr>
          </w:p>
        </w:tc>
      </w:tr>
      <w:tr w:rsidR="00E304E5">
        <w:trPr>
          <w:trHeight w:val="544"/>
          <w:jc w:val="center"/>
        </w:trPr>
        <w:tc>
          <w:tcPr>
            <w:tcW w:w="652" w:type="dxa"/>
            <w:shd w:val="clear" w:color="auto" w:fill="auto"/>
            <w:vAlign w:val="center"/>
          </w:tcPr>
          <w:p w:rsidR="00E304E5" w:rsidRDefault="007A7E0A">
            <w:pPr>
              <w:rPr>
                <w:rFonts w:ascii="宋体" w:hAnsi="宋体"/>
                <w:bCs/>
                <w:szCs w:val="21"/>
              </w:rPr>
            </w:pPr>
            <w:r>
              <w:rPr>
                <w:rFonts w:ascii="宋体" w:hAnsi="宋体" w:cs="宋体"/>
                <w:szCs w:val="21"/>
              </w:rPr>
              <w:t>6</w:t>
            </w:r>
          </w:p>
        </w:tc>
        <w:tc>
          <w:tcPr>
            <w:tcW w:w="6225" w:type="dxa"/>
            <w:shd w:val="clear" w:color="auto" w:fill="auto"/>
            <w:vAlign w:val="center"/>
          </w:tcPr>
          <w:p w:rsidR="00E304E5" w:rsidRDefault="00684B4E">
            <w:pPr>
              <w:rPr>
                <w:szCs w:val="21"/>
              </w:rPr>
            </w:pPr>
            <w:r>
              <w:rPr>
                <w:rFonts w:ascii="宋体" w:hAnsi="宋体" w:cs="宋体" w:hint="eastAsia"/>
                <w:szCs w:val="21"/>
              </w:rPr>
              <w:t>工期不满足竞选文件要求的；</w:t>
            </w:r>
          </w:p>
        </w:tc>
        <w:tc>
          <w:tcPr>
            <w:tcW w:w="1183" w:type="dxa"/>
            <w:vAlign w:val="center"/>
          </w:tcPr>
          <w:p w:rsidR="00E304E5" w:rsidRDefault="00E304E5">
            <w:pPr>
              <w:spacing w:line="360" w:lineRule="auto"/>
              <w:rPr>
                <w:rFonts w:ascii="宋体" w:hAnsi="宋体"/>
                <w:b/>
                <w:szCs w:val="21"/>
              </w:rPr>
            </w:pPr>
          </w:p>
        </w:tc>
      </w:tr>
      <w:tr w:rsidR="00E304E5">
        <w:trPr>
          <w:trHeight w:val="544"/>
          <w:jc w:val="center"/>
        </w:trPr>
        <w:tc>
          <w:tcPr>
            <w:tcW w:w="652" w:type="dxa"/>
            <w:shd w:val="clear" w:color="auto" w:fill="auto"/>
            <w:vAlign w:val="center"/>
          </w:tcPr>
          <w:p w:rsidR="00E304E5" w:rsidRDefault="007A7E0A">
            <w:pPr>
              <w:rPr>
                <w:rFonts w:ascii="宋体" w:hAnsi="宋体"/>
                <w:bCs/>
                <w:szCs w:val="21"/>
              </w:rPr>
            </w:pPr>
            <w:r>
              <w:rPr>
                <w:rFonts w:ascii="宋体" w:hAnsi="宋体" w:cs="宋体"/>
                <w:szCs w:val="21"/>
              </w:rPr>
              <w:t>7</w:t>
            </w:r>
          </w:p>
        </w:tc>
        <w:tc>
          <w:tcPr>
            <w:tcW w:w="6225" w:type="dxa"/>
            <w:shd w:val="clear" w:color="auto" w:fill="auto"/>
            <w:vAlign w:val="center"/>
          </w:tcPr>
          <w:p w:rsidR="00E304E5" w:rsidRDefault="00684B4E">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E304E5" w:rsidRDefault="00E304E5">
            <w:pPr>
              <w:spacing w:line="360" w:lineRule="auto"/>
              <w:rPr>
                <w:rFonts w:ascii="宋体" w:hAnsi="宋体"/>
                <w:b/>
                <w:szCs w:val="21"/>
              </w:rPr>
            </w:pPr>
          </w:p>
        </w:tc>
      </w:tr>
      <w:tr w:rsidR="00E304E5">
        <w:trPr>
          <w:trHeight w:val="544"/>
          <w:jc w:val="center"/>
        </w:trPr>
        <w:tc>
          <w:tcPr>
            <w:tcW w:w="652" w:type="dxa"/>
            <w:shd w:val="clear" w:color="auto" w:fill="auto"/>
            <w:vAlign w:val="center"/>
          </w:tcPr>
          <w:p w:rsidR="00E304E5" w:rsidRDefault="007A7E0A">
            <w:pPr>
              <w:rPr>
                <w:rFonts w:ascii="宋体" w:hAnsi="宋体"/>
                <w:bCs/>
                <w:szCs w:val="21"/>
              </w:rPr>
            </w:pPr>
            <w:r>
              <w:rPr>
                <w:rFonts w:ascii="宋体" w:hAnsi="宋体" w:cs="宋体"/>
                <w:szCs w:val="21"/>
              </w:rPr>
              <w:t>8</w:t>
            </w:r>
          </w:p>
        </w:tc>
        <w:tc>
          <w:tcPr>
            <w:tcW w:w="6225" w:type="dxa"/>
            <w:shd w:val="clear" w:color="auto" w:fill="auto"/>
            <w:vAlign w:val="center"/>
          </w:tcPr>
          <w:p w:rsidR="00E304E5" w:rsidRDefault="00684B4E">
            <w:pPr>
              <w:rPr>
                <w:szCs w:val="21"/>
              </w:rPr>
            </w:pPr>
            <w:r>
              <w:rPr>
                <w:rFonts w:ascii="宋体" w:hAnsi="宋体" w:cs="宋体" w:hint="eastAsia"/>
                <w:szCs w:val="21"/>
              </w:rPr>
              <w:t>投标文件附有采购人不能接受的条件；</w:t>
            </w:r>
          </w:p>
        </w:tc>
        <w:tc>
          <w:tcPr>
            <w:tcW w:w="1183" w:type="dxa"/>
            <w:vAlign w:val="center"/>
          </w:tcPr>
          <w:p w:rsidR="00E304E5" w:rsidRDefault="00E304E5">
            <w:pPr>
              <w:spacing w:line="360" w:lineRule="auto"/>
              <w:rPr>
                <w:rFonts w:ascii="宋体" w:hAnsi="宋体"/>
                <w:b/>
                <w:szCs w:val="21"/>
              </w:rPr>
            </w:pPr>
          </w:p>
        </w:tc>
      </w:tr>
      <w:tr w:rsidR="00E304E5">
        <w:trPr>
          <w:trHeight w:val="544"/>
          <w:jc w:val="center"/>
        </w:trPr>
        <w:tc>
          <w:tcPr>
            <w:tcW w:w="652" w:type="dxa"/>
            <w:shd w:val="clear" w:color="auto" w:fill="auto"/>
            <w:vAlign w:val="center"/>
          </w:tcPr>
          <w:p w:rsidR="00E304E5" w:rsidRDefault="007A7E0A">
            <w:pPr>
              <w:rPr>
                <w:rFonts w:ascii="宋体" w:hAnsi="宋体"/>
                <w:bCs/>
                <w:szCs w:val="21"/>
              </w:rPr>
            </w:pPr>
            <w:r>
              <w:rPr>
                <w:rFonts w:ascii="宋体" w:hAnsi="宋体" w:cs="宋体"/>
                <w:szCs w:val="21"/>
              </w:rPr>
              <w:t>9</w:t>
            </w:r>
          </w:p>
        </w:tc>
        <w:tc>
          <w:tcPr>
            <w:tcW w:w="6225" w:type="dxa"/>
            <w:shd w:val="clear" w:color="auto" w:fill="auto"/>
            <w:vAlign w:val="center"/>
          </w:tcPr>
          <w:p w:rsidR="00E304E5" w:rsidRDefault="00684B4E">
            <w:pPr>
              <w:rPr>
                <w:szCs w:val="21"/>
              </w:rPr>
            </w:pPr>
            <w:r>
              <w:rPr>
                <w:rFonts w:ascii="宋体" w:hAnsi="宋体" w:cs="宋体" w:hint="eastAsia"/>
                <w:szCs w:val="21"/>
              </w:rPr>
              <w:t>不符合竞选文件中规定的其他实质性要求。</w:t>
            </w:r>
          </w:p>
        </w:tc>
        <w:tc>
          <w:tcPr>
            <w:tcW w:w="1183" w:type="dxa"/>
            <w:vAlign w:val="center"/>
          </w:tcPr>
          <w:p w:rsidR="00E304E5" w:rsidRDefault="00E304E5">
            <w:pPr>
              <w:spacing w:line="360" w:lineRule="auto"/>
              <w:rPr>
                <w:rFonts w:ascii="宋体" w:hAnsi="宋体"/>
                <w:b/>
                <w:szCs w:val="21"/>
              </w:rPr>
            </w:pPr>
          </w:p>
        </w:tc>
      </w:tr>
      <w:tr w:rsidR="00E304E5">
        <w:trPr>
          <w:trHeight w:val="544"/>
          <w:jc w:val="center"/>
        </w:trPr>
        <w:tc>
          <w:tcPr>
            <w:tcW w:w="652" w:type="dxa"/>
            <w:vAlign w:val="center"/>
          </w:tcPr>
          <w:p w:rsidR="00E304E5" w:rsidRDefault="00E304E5">
            <w:pPr>
              <w:rPr>
                <w:rFonts w:ascii="宋体" w:hAnsi="宋体"/>
                <w:bCs/>
                <w:szCs w:val="21"/>
              </w:rPr>
            </w:pPr>
          </w:p>
        </w:tc>
        <w:tc>
          <w:tcPr>
            <w:tcW w:w="6225" w:type="dxa"/>
            <w:vAlign w:val="center"/>
          </w:tcPr>
          <w:p w:rsidR="00E304E5" w:rsidRDefault="00684B4E">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304E5" w:rsidRDefault="00E304E5">
            <w:pPr>
              <w:spacing w:line="360" w:lineRule="auto"/>
              <w:rPr>
                <w:rFonts w:ascii="宋体" w:hAnsi="宋体"/>
                <w:b/>
                <w:szCs w:val="21"/>
              </w:rPr>
            </w:pPr>
          </w:p>
        </w:tc>
      </w:tr>
    </w:tbl>
    <w:p w:rsidR="00E304E5" w:rsidRDefault="00684B4E" w:rsidP="007A7E0A">
      <w:pPr>
        <w:spacing w:line="400" w:lineRule="exact"/>
        <w:ind w:firstLineChars="200" w:firstLine="420"/>
        <w:rPr>
          <w:rFonts w:ascii="宋体" w:hAnsi="宋体"/>
          <w:szCs w:val="21"/>
        </w:rPr>
      </w:pPr>
      <w:r>
        <w:rPr>
          <w:rFonts w:ascii="宋体" w:hAnsi="宋体" w:hint="eastAsia"/>
          <w:szCs w:val="21"/>
        </w:rPr>
        <w:t>注：</w:t>
      </w:r>
    </w:p>
    <w:p w:rsidR="00E304E5" w:rsidRDefault="00684B4E" w:rsidP="007A7E0A">
      <w:pPr>
        <w:numPr>
          <w:ilvl w:val="0"/>
          <w:numId w:val="11"/>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304E5" w:rsidRDefault="00684B4E" w:rsidP="007A7E0A">
      <w:pPr>
        <w:numPr>
          <w:ilvl w:val="0"/>
          <w:numId w:val="11"/>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304E5" w:rsidRDefault="00684B4E" w:rsidP="007A7E0A">
      <w:pPr>
        <w:numPr>
          <w:ilvl w:val="0"/>
          <w:numId w:val="11"/>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304E5" w:rsidRDefault="00684B4E" w:rsidP="007A7E0A">
      <w:pPr>
        <w:numPr>
          <w:ilvl w:val="0"/>
          <w:numId w:val="11"/>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7A7E0A" w:rsidRDefault="007A7E0A">
      <w:pPr>
        <w:spacing w:line="400" w:lineRule="exact"/>
        <w:ind w:left="420"/>
        <w:rPr>
          <w:rFonts w:ascii="宋体" w:hAnsi="宋体"/>
          <w:bCs/>
          <w:szCs w:val="21"/>
        </w:rPr>
      </w:pPr>
    </w:p>
    <w:p w:rsidR="00E304E5" w:rsidRDefault="00684B4E">
      <w:pPr>
        <w:spacing w:line="400" w:lineRule="exact"/>
        <w:ind w:left="420"/>
        <w:rPr>
          <w:rFonts w:ascii="宋体" w:hAnsi="宋体"/>
          <w:bCs/>
          <w:szCs w:val="21"/>
        </w:rPr>
      </w:pPr>
      <w:r>
        <w:rPr>
          <w:rFonts w:ascii="宋体" w:hAnsi="宋体" w:hint="eastAsia"/>
          <w:bCs/>
          <w:szCs w:val="21"/>
        </w:rPr>
        <w:t xml:space="preserve">评委签名：                                                                                </w:t>
      </w:r>
    </w:p>
    <w:p w:rsidR="007A7E0A" w:rsidRDefault="007A7E0A">
      <w:pPr>
        <w:spacing w:line="400" w:lineRule="exact"/>
        <w:ind w:left="420"/>
        <w:rPr>
          <w:rFonts w:ascii="宋体" w:hAnsi="宋体"/>
          <w:bCs/>
          <w:szCs w:val="21"/>
        </w:rPr>
      </w:pPr>
    </w:p>
    <w:p w:rsidR="00E304E5" w:rsidRDefault="00684B4E">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rsidR="00E304E5" w:rsidRPr="007A7E0A" w:rsidRDefault="00684B4E">
      <w:pPr>
        <w:spacing w:line="360" w:lineRule="auto"/>
        <w:rPr>
          <w:rFonts w:ascii="等线" w:hAnsi="等线" w:cs="宋体"/>
          <w:sz w:val="28"/>
          <w:szCs w:val="28"/>
        </w:rPr>
      </w:pPr>
      <w:r>
        <w:rPr>
          <w:sz w:val="28"/>
          <w:szCs w:val="28"/>
        </w:rPr>
        <w:br w:type="page"/>
      </w:r>
      <w:r w:rsidRPr="007A7E0A">
        <w:rPr>
          <w:rFonts w:ascii="宋体" w:hAnsi="宋体" w:hint="eastAsia"/>
          <w:sz w:val="28"/>
          <w:szCs w:val="28"/>
        </w:rPr>
        <w:lastRenderedPageBreak/>
        <w:t>附件6</w:t>
      </w:r>
      <w:r w:rsidRPr="007A7E0A">
        <w:rPr>
          <w:rFonts w:ascii="宋体" w:hAnsi="宋体" w:hint="eastAsia"/>
          <w:sz w:val="28"/>
          <w:szCs w:val="28"/>
        </w:rPr>
        <w:tab/>
      </w:r>
    </w:p>
    <w:p w:rsidR="00E304E5" w:rsidRDefault="00684B4E">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304E5" w:rsidRDefault="00E304E5">
      <w:pPr>
        <w:spacing w:line="360" w:lineRule="auto"/>
        <w:rPr>
          <w:rFonts w:ascii="等线" w:hAnsi="等线" w:cs="宋体"/>
          <w:sz w:val="24"/>
        </w:rPr>
      </w:pPr>
    </w:p>
    <w:p w:rsidR="00E304E5" w:rsidRDefault="00684B4E">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，是指采购人对参加公开竞选采购的供应商的诚信度和履约进行鉴别和打分。</w:t>
      </w:r>
    </w:p>
    <w:p w:rsidR="00E304E5" w:rsidRDefault="00684B4E">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304E5" w:rsidRDefault="00684B4E">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304E5" w:rsidRDefault="00684B4E">
      <w:pPr>
        <w:spacing w:line="360" w:lineRule="auto"/>
        <w:ind w:firstLineChars="200" w:firstLine="482"/>
        <w:rPr>
          <w:rFonts w:ascii="等线" w:hAnsi="等线" w:cs="宋体"/>
          <w:b/>
          <w:sz w:val="24"/>
        </w:rPr>
      </w:pPr>
      <w:r>
        <w:rPr>
          <w:rFonts w:ascii="等线" w:hAnsi="等线" w:cs="宋体" w:hint="eastAsia"/>
          <w:b/>
          <w:sz w:val="24"/>
        </w:rPr>
        <w:t>三、评价结果应用</w:t>
      </w:r>
    </w:p>
    <w:p w:rsidR="00E304E5" w:rsidRDefault="00684B4E">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304E5" w:rsidRDefault="00684B4E">
      <w:pPr>
        <w:spacing w:line="360" w:lineRule="auto"/>
        <w:ind w:firstLineChars="200" w:firstLine="480"/>
        <w:rPr>
          <w:rFonts w:ascii="等线" w:hAnsi="等线" w:cs="宋体"/>
          <w:bCs/>
          <w:sz w:val="24"/>
        </w:rPr>
      </w:pPr>
      <w:r>
        <w:rPr>
          <w:rFonts w:ascii="等线" w:hAnsi="等线" w:cs="宋体" w:hint="eastAsia"/>
          <w:bCs/>
          <w:sz w:val="24"/>
        </w:rPr>
        <w:t>（二）采用经评审的最低价中标法评标的，在推荐中标候选人时，应对通过资格和有效性评审的投标人按照评标价进行排序，即：评标价＝有效报价×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Pr>
          <w:rFonts w:ascii="等线" w:hAnsi="等线" w:cs="宋体" w:hint="eastAsia"/>
          <w:bCs/>
          <w:sz w:val="24"/>
        </w:rPr>
        <w:t>1</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304E5" w:rsidRDefault="00684B4E">
      <w:pPr>
        <w:spacing w:line="360" w:lineRule="auto"/>
        <w:ind w:firstLineChars="200" w:firstLine="480"/>
        <w:rPr>
          <w:rFonts w:ascii="等线" w:hAnsi="等线" w:cs="宋体"/>
          <w:bCs/>
          <w:sz w:val="24"/>
        </w:rPr>
      </w:pPr>
      <w:r>
        <w:rPr>
          <w:rFonts w:ascii="等线" w:hAnsi="等线" w:cs="宋体" w:hint="eastAsia"/>
          <w:bCs/>
          <w:sz w:val="24"/>
        </w:rPr>
        <w:t>（三）综合评分法</w:t>
      </w:r>
    </w:p>
    <w:p w:rsidR="00E304E5" w:rsidRDefault="00684B4E">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304E5" w:rsidRDefault="00684B4E">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304E5" w:rsidRDefault="00684B4E">
      <w:pPr>
        <w:spacing w:line="360" w:lineRule="auto"/>
        <w:ind w:left="482"/>
        <w:rPr>
          <w:rFonts w:ascii="等线" w:hAnsi="等线" w:cs="宋体"/>
          <w:b/>
          <w:sz w:val="24"/>
        </w:rPr>
      </w:pPr>
      <w:r>
        <w:rPr>
          <w:rFonts w:ascii="等线" w:hAnsi="等线" w:cs="宋体" w:hint="eastAsia"/>
          <w:b/>
          <w:sz w:val="24"/>
        </w:rPr>
        <w:t>四、违约处理</w:t>
      </w:r>
    </w:p>
    <w:p w:rsidR="00E304E5" w:rsidRDefault="00684B4E">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位的供应商出现以下情形之一的，将暂停其公开竞选资格</w:t>
      </w:r>
      <w:r>
        <w:rPr>
          <w:rFonts w:ascii="等线" w:hAnsi="等线" w:cs="宋体" w:hint="eastAsia"/>
          <w:sz w:val="24"/>
        </w:rPr>
        <w:t>1</w:t>
      </w:r>
      <w:r>
        <w:rPr>
          <w:rFonts w:ascii="等线" w:hAnsi="等线" w:cs="宋体" w:hint="eastAsia"/>
          <w:sz w:val="24"/>
        </w:rPr>
        <w:t>个月：</w:t>
      </w:r>
    </w:p>
    <w:p w:rsidR="00E304E5" w:rsidRDefault="00684B4E">
      <w:pPr>
        <w:spacing w:line="360" w:lineRule="auto"/>
        <w:ind w:firstLineChars="200" w:firstLine="480"/>
        <w:rPr>
          <w:rFonts w:ascii="等线" w:hAnsi="等线" w:cs="宋体"/>
          <w:sz w:val="24"/>
        </w:rPr>
      </w:pPr>
      <w:r>
        <w:rPr>
          <w:rFonts w:ascii="等线" w:hAnsi="等线" w:cs="宋体" w:hint="eastAsia"/>
          <w:sz w:val="24"/>
        </w:rPr>
        <w:t>1</w:t>
      </w:r>
      <w:r>
        <w:rPr>
          <w:rFonts w:ascii="等线" w:hAnsi="等线" w:cs="宋体" w:hint="eastAsia"/>
          <w:sz w:val="24"/>
        </w:rPr>
        <w:t>、实际提供的有关产品性能指标或技术服务能力或施工质量明显低于报价响应时承诺的；</w:t>
      </w:r>
    </w:p>
    <w:p w:rsidR="00E304E5" w:rsidRDefault="00684B4E">
      <w:pPr>
        <w:spacing w:line="360" w:lineRule="auto"/>
        <w:ind w:firstLineChars="200" w:firstLine="480"/>
        <w:rPr>
          <w:rFonts w:ascii="等线" w:hAnsi="等线" w:cs="宋体"/>
          <w:sz w:val="24"/>
        </w:rPr>
      </w:pPr>
      <w:r>
        <w:rPr>
          <w:rFonts w:ascii="等线" w:hAnsi="等线" w:cs="宋体" w:hint="eastAsia"/>
          <w:sz w:val="24"/>
        </w:rPr>
        <w:t>2</w:t>
      </w:r>
      <w:r>
        <w:rPr>
          <w:rFonts w:ascii="等线" w:hAnsi="等线" w:cs="宋体" w:hint="eastAsia"/>
          <w:sz w:val="24"/>
        </w:rPr>
        <w:t>、中标、确定为合同供方</w:t>
      </w:r>
      <w:r>
        <w:rPr>
          <w:rFonts w:ascii="等线" w:hAnsi="等线" w:cs="宋体" w:hint="eastAsia"/>
          <w:sz w:val="24"/>
        </w:rPr>
        <w:t>/</w:t>
      </w:r>
      <w:r>
        <w:rPr>
          <w:rFonts w:ascii="等线" w:hAnsi="等线" w:cs="宋体" w:hint="eastAsia"/>
          <w:sz w:val="24"/>
        </w:rPr>
        <w:t>承包人后，无正当理由拒绝履行合同和有关承诺的，或</w:t>
      </w:r>
      <w:r>
        <w:rPr>
          <w:rFonts w:ascii="等线" w:hAnsi="等线" w:cs="宋体" w:hint="eastAsia"/>
          <w:sz w:val="24"/>
        </w:rPr>
        <w:lastRenderedPageBreak/>
        <w:t>擅自变更、中止（终止）合同的。</w:t>
      </w:r>
    </w:p>
    <w:p w:rsidR="00E304E5" w:rsidRDefault="00684B4E">
      <w:pPr>
        <w:spacing w:line="360" w:lineRule="auto"/>
        <w:ind w:firstLineChars="200" w:firstLine="480"/>
        <w:rPr>
          <w:rFonts w:ascii="等线" w:hAnsi="等线" w:cs="宋体"/>
          <w:sz w:val="24"/>
        </w:rPr>
      </w:pPr>
      <w:r>
        <w:rPr>
          <w:rFonts w:ascii="等线" w:hAnsi="等线" w:cs="宋体" w:hint="eastAsia"/>
          <w:sz w:val="24"/>
        </w:rPr>
        <w:t>（二）供应商出现下列情形之一的，采购人有权暂停其公开竞选资格：</w:t>
      </w:r>
    </w:p>
    <w:p w:rsidR="00E304E5" w:rsidRDefault="00684B4E">
      <w:pPr>
        <w:spacing w:line="360" w:lineRule="auto"/>
        <w:ind w:firstLineChars="200" w:firstLine="480"/>
        <w:rPr>
          <w:rFonts w:ascii="等线" w:hAnsi="等线" w:cs="宋体"/>
          <w:sz w:val="24"/>
        </w:rPr>
      </w:pPr>
      <w:r>
        <w:rPr>
          <w:rFonts w:ascii="等线" w:hAnsi="等线" w:cs="宋体" w:hint="eastAsia"/>
          <w:sz w:val="24"/>
        </w:rPr>
        <w:t>1</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304E5" w:rsidRDefault="00684B4E">
      <w:pPr>
        <w:spacing w:line="360" w:lineRule="auto"/>
        <w:ind w:firstLineChars="200" w:firstLine="480"/>
        <w:rPr>
          <w:rFonts w:ascii="等线" w:hAnsi="等线" w:cs="宋体"/>
          <w:sz w:val="24"/>
        </w:rPr>
      </w:pPr>
      <w:r>
        <w:rPr>
          <w:rFonts w:ascii="等线" w:hAnsi="等线" w:cs="宋体" w:hint="eastAsia"/>
          <w:sz w:val="24"/>
        </w:rPr>
        <w:t>2</w:t>
      </w:r>
      <w:r>
        <w:rPr>
          <w:rFonts w:ascii="等线" w:hAnsi="等线" w:cs="宋体" w:hint="eastAsia"/>
          <w:sz w:val="24"/>
        </w:rPr>
        <w:t>、供应商提供虚假材料或与其它供应商恶意串通谋取成交的；</w:t>
      </w:r>
    </w:p>
    <w:p w:rsidR="00E304E5" w:rsidRDefault="00684B4E">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、发生其他违规或违约情况，造成严重损害的；</w:t>
      </w:r>
    </w:p>
    <w:p w:rsidR="00E304E5" w:rsidRDefault="00684B4E">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、其它经采购人认定的。</w:t>
      </w:r>
    </w:p>
    <w:p w:rsidR="00E304E5" w:rsidRDefault="00684B4E">
      <w:pPr>
        <w:spacing w:line="360" w:lineRule="auto"/>
        <w:rPr>
          <w:rFonts w:ascii="等线" w:hAnsi="等线" w:cs="宋体"/>
          <w:sz w:val="24"/>
        </w:rPr>
      </w:pPr>
      <w:r>
        <w:rPr>
          <w:rFonts w:ascii="等线" w:hAnsi="等线" w:cs="宋体"/>
          <w:sz w:val="24"/>
        </w:rPr>
        <w:br w:type="page"/>
      </w:r>
    </w:p>
    <w:p w:rsidR="00E304E5" w:rsidRDefault="00684B4E">
      <w:pPr>
        <w:spacing w:line="360" w:lineRule="auto"/>
        <w:rPr>
          <w:rFonts w:ascii="宋体" w:hAnsi="宋体"/>
          <w:sz w:val="32"/>
          <w:szCs w:val="32"/>
        </w:rPr>
      </w:pPr>
      <w:r>
        <w:rPr>
          <w:rFonts w:ascii="宋体" w:hAnsi="宋体" w:hint="eastAsia"/>
          <w:sz w:val="32"/>
          <w:szCs w:val="32"/>
        </w:rPr>
        <w:t>附件7</w:t>
      </w:r>
    </w:p>
    <w:p w:rsidR="00E304E5" w:rsidRDefault="00684B4E">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304E5">
        <w:trPr>
          <w:trHeight w:val="450"/>
          <w:jc w:val="center"/>
        </w:trPr>
        <w:tc>
          <w:tcPr>
            <w:tcW w:w="1246" w:type="dxa"/>
            <w:vAlign w:val="center"/>
          </w:tcPr>
          <w:p w:rsidR="00E304E5" w:rsidRDefault="00684B4E">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304E5" w:rsidRDefault="00684B4E">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304E5" w:rsidRDefault="00684B4E">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304E5">
        <w:trPr>
          <w:trHeight w:val="428"/>
          <w:jc w:val="center"/>
        </w:trPr>
        <w:tc>
          <w:tcPr>
            <w:tcW w:w="1246" w:type="dxa"/>
            <w:shd w:val="clear" w:color="auto" w:fill="auto"/>
            <w:vAlign w:val="center"/>
          </w:tcPr>
          <w:p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304E5" w:rsidRDefault="00684B4E">
            <w:pPr>
              <w:widowControl/>
              <w:spacing w:line="260" w:lineRule="exact"/>
              <w:rPr>
                <w:szCs w:val="21"/>
              </w:rPr>
            </w:pPr>
            <w:r>
              <w:rPr>
                <w:szCs w:val="21"/>
              </w:rPr>
              <w:t>供应商按约定履行合同受到奖励的</w:t>
            </w:r>
          </w:p>
        </w:tc>
        <w:tc>
          <w:tcPr>
            <w:tcW w:w="3812" w:type="dxa"/>
            <w:shd w:val="clear" w:color="auto" w:fill="auto"/>
            <w:vAlign w:val="center"/>
          </w:tcPr>
          <w:p w:rsidR="00E304E5" w:rsidRDefault="00684B4E">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304E5">
        <w:trPr>
          <w:trHeight w:val="133"/>
          <w:jc w:val="center"/>
        </w:trPr>
        <w:tc>
          <w:tcPr>
            <w:tcW w:w="1246" w:type="dxa"/>
            <w:vMerge w:val="restart"/>
            <w:vAlign w:val="center"/>
          </w:tcPr>
          <w:p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304E5">
        <w:trPr>
          <w:trHeight w:val="133"/>
          <w:jc w:val="center"/>
        </w:trPr>
        <w:tc>
          <w:tcPr>
            <w:tcW w:w="1246" w:type="dxa"/>
            <w:vMerge/>
            <w:vAlign w:val="center"/>
          </w:tcPr>
          <w:p w:rsidR="00E304E5" w:rsidRDefault="00E304E5">
            <w:pPr>
              <w:pStyle w:val="11"/>
              <w:widowControl w:val="0"/>
              <w:jc w:val="both"/>
              <w:rPr>
                <w:rFonts w:ascii="宋体" w:eastAsia="宋体" w:hAnsi="宋体" w:cs="宋体"/>
                <w:color w:val="000000"/>
                <w:sz w:val="21"/>
                <w:szCs w:val="21"/>
              </w:rPr>
            </w:pPr>
          </w:p>
        </w:tc>
        <w:tc>
          <w:tcPr>
            <w:tcW w:w="4175" w:type="dxa"/>
            <w:vAlign w:val="center"/>
          </w:tcPr>
          <w:p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304E5" w:rsidRDefault="00E304E5">
            <w:pPr>
              <w:pStyle w:val="11"/>
              <w:widowControl w:val="0"/>
              <w:jc w:val="both"/>
              <w:rPr>
                <w:rFonts w:ascii="宋体" w:eastAsia="宋体" w:hAnsi="宋体" w:cs="宋体"/>
                <w:color w:val="000000"/>
                <w:sz w:val="21"/>
                <w:szCs w:val="21"/>
              </w:rPr>
            </w:pPr>
          </w:p>
        </w:tc>
      </w:tr>
      <w:tr w:rsidR="00E304E5">
        <w:trPr>
          <w:trHeight w:val="133"/>
          <w:jc w:val="center"/>
        </w:trPr>
        <w:tc>
          <w:tcPr>
            <w:tcW w:w="1246" w:type="dxa"/>
            <w:vMerge/>
            <w:vAlign w:val="center"/>
          </w:tcPr>
          <w:p w:rsidR="00E304E5" w:rsidRDefault="00E304E5">
            <w:pPr>
              <w:pStyle w:val="11"/>
              <w:widowControl w:val="0"/>
              <w:jc w:val="both"/>
              <w:rPr>
                <w:rFonts w:ascii="宋体" w:eastAsia="宋体" w:hAnsi="宋体" w:cs="宋体"/>
                <w:color w:val="000000"/>
                <w:sz w:val="21"/>
                <w:szCs w:val="21"/>
              </w:rPr>
            </w:pPr>
          </w:p>
        </w:tc>
        <w:tc>
          <w:tcPr>
            <w:tcW w:w="4175" w:type="dxa"/>
            <w:vAlign w:val="center"/>
          </w:tcPr>
          <w:p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304E5" w:rsidRDefault="00E304E5">
            <w:pPr>
              <w:pStyle w:val="11"/>
              <w:widowControl w:val="0"/>
              <w:jc w:val="both"/>
              <w:rPr>
                <w:rFonts w:ascii="宋体" w:eastAsia="宋体" w:hAnsi="宋体" w:cs="宋体"/>
                <w:color w:val="000000"/>
                <w:sz w:val="21"/>
                <w:szCs w:val="21"/>
              </w:rPr>
            </w:pPr>
          </w:p>
        </w:tc>
      </w:tr>
      <w:tr w:rsidR="00E304E5">
        <w:trPr>
          <w:trHeight w:val="133"/>
          <w:jc w:val="center"/>
        </w:trPr>
        <w:tc>
          <w:tcPr>
            <w:tcW w:w="1246" w:type="dxa"/>
            <w:vMerge/>
            <w:vAlign w:val="center"/>
          </w:tcPr>
          <w:p w:rsidR="00E304E5" w:rsidRDefault="00E304E5">
            <w:pPr>
              <w:pStyle w:val="11"/>
              <w:widowControl w:val="0"/>
              <w:jc w:val="both"/>
              <w:rPr>
                <w:rFonts w:ascii="宋体" w:eastAsia="宋体" w:hAnsi="宋体" w:cs="宋体"/>
                <w:color w:val="000000"/>
                <w:sz w:val="21"/>
                <w:szCs w:val="21"/>
              </w:rPr>
            </w:pPr>
          </w:p>
        </w:tc>
        <w:tc>
          <w:tcPr>
            <w:tcW w:w="4175" w:type="dxa"/>
            <w:vAlign w:val="center"/>
          </w:tcPr>
          <w:p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304E5" w:rsidRDefault="00E304E5">
            <w:pPr>
              <w:pStyle w:val="11"/>
              <w:widowControl w:val="0"/>
              <w:jc w:val="both"/>
              <w:rPr>
                <w:rFonts w:ascii="宋体" w:eastAsia="宋体" w:hAnsi="宋体" w:cs="宋体"/>
                <w:color w:val="000000"/>
                <w:sz w:val="21"/>
                <w:szCs w:val="21"/>
              </w:rPr>
            </w:pPr>
          </w:p>
        </w:tc>
      </w:tr>
      <w:tr w:rsidR="00E304E5">
        <w:trPr>
          <w:trHeight w:val="705"/>
          <w:jc w:val="center"/>
        </w:trPr>
        <w:tc>
          <w:tcPr>
            <w:tcW w:w="1246" w:type="dxa"/>
            <w:vMerge/>
            <w:vAlign w:val="center"/>
          </w:tcPr>
          <w:p w:rsidR="00E304E5" w:rsidRDefault="00E304E5">
            <w:pPr>
              <w:pStyle w:val="11"/>
              <w:widowControl w:val="0"/>
              <w:jc w:val="both"/>
              <w:rPr>
                <w:rFonts w:ascii="宋体" w:eastAsia="宋体" w:hAnsi="宋体" w:cs="宋体"/>
                <w:color w:val="000000"/>
                <w:sz w:val="21"/>
                <w:szCs w:val="21"/>
              </w:rPr>
            </w:pPr>
          </w:p>
        </w:tc>
        <w:tc>
          <w:tcPr>
            <w:tcW w:w="4175" w:type="dxa"/>
            <w:vAlign w:val="center"/>
          </w:tcPr>
          <w:p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304E5">
        <w:trPr>
          <w:trHeight w:val="205"/>
          <w:jc w:val="center"/>
        </w:trPr>
        <w:tc>
          <w:tcPr>
            <w:tcW w:w="1246" w:type="dxa"/>
            <w:vMerge/>
            <w:vAlign w:val="center"/>
          </w:tcPr>
          <w:p w:rsidR="00E304E5" w:rsidRDefault="00E304E5">
            <w:pPr>
              <w:pStyle w:val="11"/>
              <w:widowControl w:val="0"/>
              <w:jc w:val="both"/>
              <w:rPr>
                <w:rFonts w:ascii="宋体" w:eastAsia="宋体" w:hAnsi="宋体" w:cs="宋体"/>
                <w:color w:val="000000"/>
                <w:sz w:val="21"/>
                <w:szCs w:val="21"/>
              </w:rPr>
            </w:pPr>
          </w:p>
        </w:tc>
        <w:tc>
          <w:tcPr>
            <w:tcW w:w="4175" w:type="dxa"/>
            <w:vAlign w:val="center"/>
          </w:tcPr>
          <w:p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304E5">
        <w:trPr>
          <w:trHeight w:val="205"/>
          <w:jc w:val="center"/>
        </w:trPr>
        <w:tc>
          <w:tcPr>
            <w:tcW w:w="1246" w:type="dxa"/>
            <w:vMerge/>
            <w:vAlign w:val="center"/>
          </w:tcPr>
          <w:p w:rsidR="00E304E5" w:rsidRDefault="00E304E5">
            <w:pPr>
              <w:pStyle w:val="11"/>
              <w:widowControl w:val="0"/>
              <w:jc w:val="both"/>
              <w:rPr>
                <w:rFonts w:ascii="宋体" w:eastAsia="宋体" w:hAnsi="宋体" w:cs="宋体"/>
                <w:color w:val="000000"/>
                <w:sz w:val="21"/>
                <w:szCs w:val="21"/>
              </w:rPr>
            </w:pPr>
          </w:p>
        </w:tc>
        <w:tc>
          <w:tcPr>
            <w:tcW w:w="4175" w:type="dxa"/>
            <w:vAlign w:val="center"/>
          </w:tcPr>
          <w:p w:rsidR="00E304E5" w:rsidRDefault="00684B4E">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304E5" w:rsidRDefault="00E304E5">
            <w:pPr>
              <w:pStyle w:val="11"/>
              <w:widowControl w:val="0"/>
              <w:jc w:val="both"/>
              <w:rPr>
                <w:rFonts w:ascii="宋体" w:eastAsia="宋体" w:hAnsi="宋体" w:cs="宋体"/>
                <w:color w:val="000000"/>
                <w:sz w:val="21"/>
                <w:szCs w:val="21"/>
              </w:rPr>
            </w:pPr>
          </w:p>
        </w:tc>
      </w:tr>
    </w:tbl>
    <w:p w:rsidR="00E304E5" w:rsidRDefault="00E304E5">
      <w:pPr>
        <w:widowControl/>
        <w:rPr>
          <w:rFonts w:ascii="宋体" w:hAnsi="宋体" w:cs="宋体"/>
        </w:rPr>
      </w:pPr>
    </w:p>
    <w:p w:rsidR="00E304E5" w:rsidRDefault="00684B4E">
      <w:pPr>
        <w:spacing w:line="360" w:lineRule="auto"/>
        <w:rPr>
          <w:rFonts w:ascii="宋体" w:hAnsi="宋体" w:cs="宋体"/>
        </w:rPr>
      </w:pPr>
      <w:r>
        <w:rPr>
          <w:rFonts w:ascii="宋体" w:hAnsi="宋体" w:cs="宋体"/>
        </w:rPr>
        <w:t>备注：</w:t>
      </w:r>
    </w:p>
    <w:p w:rsidR="00E304E5" w:rsidRDefault="00684B4E">
      <w:pPr>
        <w:numPr>
          <w:ilvl w:val="0"/>
          <w:numId w:val="6"/>
        </w:numPr>
        <w:spacing w:line="360" w:lineRule="auto"/>
        <w:rPr>
          <w:rFonts w:ascii="宋体" w:hAnsi="宋体" w:cs="宋体"/>
        </w:rPr>
      </w:pPr>
      <w:r>
        <w:rPr>
          <w:rFonts w:ascii="宋体" w:hAnsi="宋体" w:cs="宋体"/>
        </w:rPr>
        <w:t>供应商信用系数每个评价年度周期的初评按0计算。</w:t>
      </w:r>
    </w:p>
    <w:p w:rsidR="00E304E5" w:rsidRDefault="00684B4E">
      <w:pPr>
        <w:numPr>
          <w:ilvl w:val="0"/>
          <w:numId w:val="6"/>
        </w:numPr>
        <w:spacing w:line="360" w:lineRule="auto"/>
        <w:rPr>
          <w:rFonts w:ascii="宋体" w:hAnsi="宋体" w:cs="宋体"/>
          <w:color w:val="000000"/>
          <w:szCs w:val="21"/>
        </w:rPr>
      </w:pPr>
      <w:r>
        <w:rPr>
          <w:rFonts w:ascii="宋体" w:hAnsi="宋体" w:cs="宋体"/>
          <w:color w:val="000000"/>
          <w:szCs w:val="21"/>
        </w:rPr>
        <w:t>经</w:t>
      </w:r>
      <w:r>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304E5" w:rsidRDefault="00684B4E">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304E5" w:rsidSect="00987E4D">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503" w:rsidRDefault="00A85503" w:rsidP="00E304E5">
      <w:r>
        <w:separator/>
      </w:r>
    </w:p>
  </w:endnote>
  <w:endnote w:type="continuationSeparator" w:id="0">
    <w:p w:rsidR="00A85503" w:rsidRDefault="00A85503" w:rsidP="00E3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E4D" w:rsidRDefault="00987E4D">
    <w:pPr>
      <w:pStyle w:val="a8"/>
      <w:jc w:val="right"/>
    </w:pPr>
    <w:r>
      <w:fldChar w:fldCharType="begin"/>
    </w:r>
    <w:r>
      <w:instrText xml:space="preserve"> PAGE   \* MERGEFORMAT </w:instrText>
    </w:r>
    <w:r>
      <w:fldChar w:fldCharType="separate"/>
    </w:r>
    <w:r w:rsidR="0006536B" w:rsidRPr="0006536B">
      <w:rPr>
        <w:noProof/>
        <w:lang w:val="zh-CN"/>
      </w:rPr>
      <w:t>11</w:t>
    </w:r>
    <w:r>
      <w:fldChar w:fldCharType="end"/>
    </w:r>
  </w:p>
  <w:p w:rsidR="00987E4D" w:rsidRDefault="00987E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503" w:rsidRDefault="00A85503" w:rsidP="00E304E5">
      <w:r>
        <w:separator/>
      </w:r>
    </w:p>
  </w:footnote>
  <w:footnote w:type="continuationSeparator" w:id="0">
    <w:p w:rsidR="00A85503" w:rsidRDefault="00A85503" w:rsidP="00E30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3A6"/>
    <w:multiLevelType w:val="singleLevel"/>
    <w:tmpl w:val="572DE5B4"/>
    <w:lvl w:ilvl="0">
      <w:start w:val="1"/>
      <w:numFmt w:val="decimal"/>
      <w:suff w:val="nothing"/>
      <w:lvlText w:val="%1."/>
      <w:lvlJc w:val="left"/>
    </w:lvl>
  </w:abstractNum>
  <w:abstractNum w:abstractNumId="1" w15:restartNumberingAfterBreak="0">
    <w:nsid w:val="05A839F1"/>
    <w:multiLevelType w:val="multilevel"/>
    <w:tmpl w:val="57B05CE8"/>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2" w15:restartNumberingAfterBreak="0">
    <w:nsid w:val="082821E5"/>
    <w:multiLevelType w:val="hybridMultilevel"/>
    <w:tmpl w:val="963861D4"/>
    <w:lvl w:ilvl="0" w:tplc="0A12CBD8">
      <w:start w:val="1"/>
      <w:numFmt w:val="decimal"/>
      <w:suff w:val="nothing"/>
      <w:lvlText w:val="%1、"/>
      <w:lvlJc w:val="left"/>
      <w:pPr>
        <w:ind w:left="0" w:firstLine="567"/>
      </w:pPr>
      <w:rPr>
        <w:rFonts w:hint="default"/>
      </w:rPr>
    </w:lvl>
    <w:lvl w:ilvl="1" w:tplc="9A0E9248">
      <w:start w:val="1"/>
      <w:numFmt w:val="decimal"/>
      <w:lvlText w:val="（%2）"/>
      <w:lvlJc w:val="left"/>
      <w:pPr>
        <w:tabs>
          <w:tab w:val="num" w:pos="1140"/>
        </w:tabs>
        <w:ind w:left="1140" w:hanging="7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4"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6" w15:restartNumberingAfterBreak="0">
    <w:nsid w:val="24016A4C"/>
    <w:multiLevelType w:val="hybridMultilevel"/>
    <w:tmpl w:val="6908CFA4"/>
    <w:lvl w:ilvl="0" w:tplc="4CB2D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9B040F"/>
    <w:multiLevelType w:val="multilevel"/>
    <w:tmpl w:val="06CE7478"/>
    <w:lvl w:ilvl="0">
      <w:start w:val="4"/>
      <w:numFmt w:val="chineseCountingThousand"/>
      <w:suff w:val="nothing"/>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7CF6883"/>
    <w:multiLevelType w:val="hybridMultilevel"/>
    <w:tmpl w:val="F0D24378"/>
    <w:lvl w:ilvl="0" w:tplc="832A7B56">
      <w:start w:val="1"/>
      <w:numFmt w:val="decimal"/>
      <w:suff w:val="nothing"/>
      <w:lvlText w:val="(%1)"/>
      <w:lvlJc w:val="left"/>
      <w:pPr>
        <w:ind w:left="0" w:firstLine="567"/>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572DE5B4"/>
    <w:multiLevelType w:val="singleLevel"/>
    <w:tmpl w:val="572DE5B4"/>
    <w:lvl w:ilvl="0">
      <w:start w:val="1"/>
      <w:numFmt w:val="decimal"/>
      <w:suff w:val="nothing"/>
      <w:lvlText w:val="%1."/>
      <w:lvlJc w:val="left"/>
    </w:lvl>
  </w:abstractNum>
  <w:abstractNum w:abstractNumId="10" w15:restartNumberingAfterBreak="0">
    <w:nsid w:val="65D03806"/>
    <w:multiLevelType w:val="hybridMultilevel"/>
    <w:tmpl w:val="6402FFAC"/>
    <w:lvl w:ilvl="0" w:tplc="C12AECF8">
      <w:start w:val="2"/>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7"/>
  </w:num>
  <w:num w:numId="2">
    <w:abstractNumId w:val="5"/>
  </w:num>
  <w:num w:numId="3">
    <w:abstractNumId w:val="1"/>
  </w:num>
  <w:num w:numId="4">
    <w:abstractNumId w:val="3"/>
  </w:num>
  <w:num w:numId="5">
    <w:abstractNumId w:val="9"/>
  </w:num>
  <w:num w:numId="6">
    <w:abstractNumId w:val="4"/>
  </w:num>
  <w:num w:numId="7">
    <w:abstractNumId w:val="6"/>
  </w:num>
  <w:num w:numId="8">
    <w:abstractNumId w:val="10"/>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EAB"/>
    <w:rsid w:val="00007D43"/>
    <w:rsid w:val="0001269A"/>
    <w:rsid w:val="000248F2"/>
    <w:rsid w:val="00024DB1"/>
    <w:rsid w:val="000261AC"/>
    <w:rsid w:val="00054374"/>
    <w:rsid w:val="0006536B"/>
    <w:rsid w:val="00066150"/>
    <w:rsid w:val="00066222"/>
    <w:rsid w:val="00097540"/>
    <w:rsid w:val="000A00B3"/>
    <w:rsid w:val="000A2487"/>
    <w:rsid w:val="000A75A0"/>
    <w:rsid w:val="000B75B2"/>
    <w:rsid w:val="000D372E"/>
    <w:rsid w:val="000D4516"/>
    <w:rsid w:val="000E277D"/>
    <w:rsid w:val="000F3BC4"/>
    <w:rsid w:val="001013A8"/>
    <w:rsid w:val="00103AFF"/>
    <w:rsid w:val="00105509"/>
    <w:rsid w:val="001300D3"/>
    <w:rsid w:val="00155983"/>
    <w:rsid w:val="00172A27"/>
    <w:rsid w:val="00175957"/>
    <w:rsid w:val="00194365"/>
    <w:rsid w:val="001944F5"/>
    <w:rsid w:val="00195617"/>
    <w:rsid w:val="001A429D"/>
    <w:rsid w:val="001A619A"/>
    <w:rsid w:val="001B2E16"/>
    <w:rsid w:val="001C387F"/>
    <w:rsid w:val="001C510A"/>
    <w:rsid w:val="001D769B"/>
    <w:rsid w:val="001F6D6F"/>
    <w:rsid w:val="002117D0"/>
    <w:rsid w:val="00211BF3"/>
    <w:rsid w:val="0021591C"/>
    <w:rsid w:val="00221D47"/>
    <w:rsid w:val="0022476E"/>
    <w:rsid w:val="0025080A"/>
    <w:rsid w:val="0026536E"/>
    <w:rsid w:val="00275CA3"/>
    <w:rsid w:val="002A558D"/>
    <w:rsid w:val="002D14AE"/>
    <w:rsid w:val="002E0B01"/>
    <w:rsid w:val="002F6943"/>
    <w:rsid w:val="003202A4"/>
    <w:rsid w:val="0033236B"/>
    <w:rsid w:val="00353699"/>
    <w:rsid w:val="0036491C"/>
    <w:rsid w:val="003759E5"/>
    <w:rsid w:val="003932F2"/>
    <w:rsid w:val="00394717"/>
    <w:rsid w:val="003954FA"/>
    <w:rsid w:val="003A61B7"/>
    <w:rsid w:val="003A63C6"/>
    <w:rsid w:val="003D0FFC"/>
    <w:rsid w:val="003D6DDA"/>
    <w:rsid w:val="003F2B4E"/>
    <w:rsid w:val="00417599"/>
    <w:rsid w:val="00426155"/>
    <w:rsid w:val="004425AA"/>
    <w:rsid w:val="00456BC1"/>
    <w:rsid w:val="00476BF0"/>
    <w:rsid w:val="00484506"/>
    <w:rsid w:val="004A0372"/>
    <w:rsid w:val="004A1A1D"/>
    <w:rsid w:val="004A23D1"/>
    <w:rsid w:val="004A4F9A"/>
    <w:rsid w:val="004E3B04"/>
    <w:rsid w:val="004E5C78"/>
    <w:rsid w:val="00500AC3"/>
    <w:rsid w:val="0052246D"/>
    <w:rsid w:val="00527C9F"/>
    <w:rsid w:val="00545D4B"/>
    <w:rsid w:val="005566FF"/>
    <w:rsid w:val="00557322"/>
    <w:rsid w:val="00561290"/>
    <w:rsid w:val="0056721A"/>
    <w:rsid w:val="00567DB5"/>
    <w:rsid w:val="005772A9"/>
    <w:rsid w:val="00585285"/>
    <w:rsid w:val="00592951"/>
    <w:rsid w:val="005969FB"/>
    <w:rsid w:val="005B2C4E"/>
    <w:rsid w:val="005B6CEE"/>
    <w:rsid w:val="005C0C11"/>
    <w:rsid w:val="005E4E7C"/>
    <w:rsid w:val="00607731"/>
    <w:rsid w:val="00611B4E"/>
    <w:rsid w:val="00617D0B"/>
    <w:rsid w:val="00621A9E"/>
    <w:rsid w:val="00637977"/>
    <w:rsid w:val="0064000A"/>
    <w:rsid w:val="006503EF"/>
    <w:rsid w:val="0067750C"/>
    <w:rsid w:val="00684B4E"/>
    <w:rsid w:val="00690C78"/>
    <w:rsid w:val="006A3B53"/>
    <w:rsid w:val="006B36E7"/>
    <w:rsid w:val="006D349C"/>
    <w:rsid w:val="006E17D7"/>
    <w:rsid w:val="006E54A2"/>
    <w:rsid w:val="00706205"/>
    <w:rsid w:val="00714ACD"/>
    <w:rsid w:val="007216CB"/>
    <w:rsid w:val="0072216A"/>
    <w:rsid w:val="00743DF1"/>
    <w:rsid w:val="00753739"/>
    <w:rsid w:val="00763505"/>
    <w:rsid w:val="007672D2"/>
    <w:rsid w:val="00786B2B"/>
    <w:rsid w:val="007A2D85"/>
    <w:rsid w:val="007A7E0A"/>
    <w:rsid w:val="007C04CE"/>
    <w:rsid w:val="007C3669"/>
    <w:rsid w:val="007D7DD0"/>
    <w:rsid w:val="007F62C7"/>
    <w:rsid w:val="00814712"/>
    <w:rsid w:val="00815501"/>
    <w:rsid w:val="0084579E"/>
    <w:rsid w:val="00846388"/>
    <w:rsid w:val="00854D07"/>
    <w:rsid w:val="00860A31"/>
    <w:rsid w:val="008638B9"/>
    <w:rsid w:val="00877012"/>
    <w:rsid w:val="00885F0E"/>
    <w:rsid w:val="008872F1"/>
    <w:rsid w:val="00894519"/>
    <w:rsid w:val="008B670C"/>
    <w:rsid w:val="008C26B6"/>
    <w:rsid w:val="008C7560"/>
    <w:rsid w:val="008E3344"/>
    <w:rsid w:val="008F4BC0"/>
    <w:rsid w:val="008F50D8"/>
    <w:rsid w:val="00902C05"/>
    <w:rsid w:val="009159D7"/>
    <w:rsid w:val="00952170"/>
    <w:rsid w:val="0097363A"/>
    <w:rsid w:val="00973949"/>
    <w:rsid w:val="009767C9"/>
    <w:rsid w:val="00983A2A"/>
    <w:rsid w:val="00987E4D"/>
    <w:rsid w:val="00990E1A"/>
    <w:rsid w:val="009914C9"/>
    <w:rsid w:val="009A2776"/>
    <w:rsid w:val="009A4D34"/>
    <w:rsid w:val="009A525E"/>
    <w:rsid w:val="009B5349"/>
    <w:rsid w:val="009C3EE0"/>
    <w:rsid w:val="009C65A2"/>
    <w:rsid w:val="009E12D5"/>
    <w:rsid w:val="009E29EF"/>
    <w:rsid w:val="009E359E"/>
    <w:rsid w:val="00A047AA"/>
    <w:rsid w:val="00A05921"/>
    <w:rsid w:val="00A32246"/>
    <w:rsid w:val="00A46630"/>
    <w:rsid w:val="00A614CE"/>
    <w:rsid w:val="00A735C6"/>
    <w:rsid w:val="00A81CD4"/>
    <w:rsid w:val="00A85503"/>
    <w:rsid w:val="00AA7AB2"/>
    <w:rsid w:val="00AB7FA5"/>
    <w:rsid w:val="00AE5CBE"/>
    <w:rsid w:val="00B00BE7"/>
    <w:rsid w:val="00B03C03"/>
    <w:rsid w:val="00B27F3C"/>
    <w:rsid w:val="00B43CD4"/>
    <w:rsid w:val="00B47E24"/>
    <w:rsid w:val="00B726C7"/>
    <w:rsid w:val="00B72889"/>
    <w:rsid w:val="00B76563"/>
    <w:rsid w:val="00B860C3"/>
    <w:rsid w:val="00B90671"/>
    <w:rsid w:val="00B90B6E"/>
    <w:rsid w:val="00B96B7C"/>
    <w:rsid w:val="00BA4EFF"/>
    <w:rsid w:val="00BB6D96"/>
    <w:rsid w:val="00BC35DC"/>
    <w:rsid w:val="00BD5240"/>
    <w:rsid w:val="00C07BF1"/>
    <w:rsid w:val="00C11059"/>
    <w:rsid w:val="00C174A4"/>
    <w:rsid w:val="00C2645D"/>
    <w:rsid w:val="00C3119C"/>
    <w:rsid w:val="00C514A7"/>
    <w:rsid w:val="00C706FF"/>
    <w:rsid w:val="00C74CE8"/>
    <w:rsid w:val="00C90657"/>
    <w:rsid w:val="00C9536A"/>
    <w:rsid w:val="00CB4FFD"/>
    <w:rsid w:val="00CC0654"/>
    <w:rsid w:val="00CD7E92"/>
    <w:rsid w:val="00D03706"/>
    <w:rsid w:val="00D14DB9"/>
    <w:rsid w:val="00D438C4"/>
    <w:rsid w:val="00D51B1D"/>
    <w:rsid w:val="00D57C42"/>
    <w:rsid w:val="00D70E13"/>
    <w:rsid w:val="00D845E0"/>
    <w:rsid w:val="00D87D2D"/>
    <w:rsid w:val="00D9132A"/>
    <w:rsid w:val="00DA71C3"/>
    <w:rsid w:val="00DC0A3E"/>
    <w:rsid w:val="00DF1B2F"/>
    <w:rsid w:val="00DF4B6D"/>
    <w:rsid w:val="00E1751F"/>
    <w:rsid w:val="00E304E5"/>
    <w:rsid w:val="00E354F4"/>
    <w:rsid w:val="00E36D06"/>
    <w:rsid w:val="00E47B3B"/>
    <w:rsid w:val="00E60A10"/>
    <w:rsid w:val="00E63138"/>
    <w:rsid w:val="00E744CE"/>
    <w:rsid w:val="00E97A9C"/>
    <w:rsid w:val="00EA4024"/>
    <w:rsid w:val="00EA4B1F"/>
    <w:rsid w:val="00EA52F8"/>
    <w:rsid w:val="00EC0CD3"/>
    <w:rsid w:val="00EF18C1"/>
    <w:rsid w:val="00F02A17"/>
    <w:rsid w:val="00F05829"/>
    <w:rsid w:val="00F1300D"/>
    <w:rsid w:val="00F42B37"/>
    <w:rsid w:val="00F547F7"/>
    <w:rsid w:val="00F71114"/>
    <w:rsid w:val="00F71ADB"/>
    <w:rsid w:val="00F74258"/>
    <w:rsid w:val="00FA0034"/>
    <w:rsid w:val="00FB25F3"/>
    <w:rsid w:val="00FC33B2"/>
    <w:rsid w:val="00FC3A89"/>
    <w:rsid w:val="00FD50E2"/>
    <w:rsid w:val="01586AB7"/>
    <w:rsid w:val="042B4404"/>
    <w:rsid w:val="05F33E19"/>
    <w:rsid w:val="13033C28"/>
    <w:rsid w:val="13B94E90"/>
    <w:rsid w:val="16FA62BC"/>
    <w:rsid w:val="214926E0"/>
    <w:rsid w:val="3C823756"/>
    <w:rsid w:val="3C9B5EFD"/>
    <w:rsid w:val="3E13186C"/>
    <w:rsid w:val="50055DC9"/>
    <w:rsid w:val="5FA63A90"/>
    <w:rsid w:val="656F3231"/>
    <w:rsid w:val="6AB5708C"/>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B823B184-522B-4474-86F0-88E268BF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4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E304E5"/>
    <w:rPr>
      <w:b/>
      <w:bCs/>
    </w:rPr>
  </w:style>
  <w:style w:type="paragraph" w:styleId="a4">
    <w:name w:val="annotation text"/>
    <w:basedOn w:val="a"/>
    <w:link w:val="Char0"/>
    <w:uiPriority w:val="99"/>
    <w:semiHidden/>
    <w:unhideWhenUsed/>
    <w:qFormat/>
    <w:rsid w:val="00E304E5"/>
    <w:pPr>
      <w:jc w:val="left"/>
    </w:pPr>
  </w:style>
  <w:style w:type="paragraph" w:styleId="a5">
    <w:name w:val="Closing"/>
    <w:basedOn w:val="a"/>
    <w:qFormat/>
    <w:rsid w:val="00E304E5"/>
    <w:pPr>
      <w:ind w:leftChars="2100" w:left="100"/>
    </w:pPr>
    <w:rPr>
      <w:rFonts w:ascii="宋体"/>
      <w:sz w:val="24"/>
    </w:rPr>
  </w:style>
  <w:style w:type="paragraph" w:styleId="a6">
    <w:name w:val="Plain Text"/>
    <w:basedOn w:val="a"/>
    <w:link w:val="Char1"/>
    <w:unhideWhenUsed/>
    <w:qFormat/>
    <w:rsid w:val="00E304E5"/>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E304E5"/>
    <w:rPr>
      <w:sz w:val="18"/>
      <w:szCs w:val="18"/>
    </w:rPr>
  </w:style>
  <w:style w:type="paragraph" w:styleId="a8">
    <w:name w:val="footer"/>
    <w:basedOn w:val="a"/>
    <w:link w:val="Char2"/>
    <w:uiPriority w:val="99"/>
    <w:qFormat/>
    <w:rsid w:val="00E304E5"/>
    <w:pPr>
      <w:tabs>
        <w:tab w:val="center" w:pos="4153"/>
        <w:tab w:val="right" w:pos="8306"/>
      </w:tabs>
      <w:snapToGrid w:val="0"/>
      <w:jc w:val="left"/>
    </w:pPr>
    <w:rPr>
      <w:sz w:val="18"/>
      <w:szCs w:val="18"/>
    </w:rPr>
  </w:style>
  <w:style w:type="paragraph" w:styleId="a9">
    <w:name w:val="header"/>
    <w:basedOn w:val="a"/>
    <w:link w:val="Char3"/>
    <w:qFormat/>
    <w:rsid w:val="00E304E5"/>
    <w:pPr>
      <w:pBdr>
        <w:bottom w:val="single" w:sz="6" w:space="1" w:color="auto"/>
      </w:pBdr>
      <w:tabs>
        <w:tab w:val="center" w:pos="4153"/>
        <w:tab w:val="right" w:pos="8306"/>
      </w:tabs>
      <w:snapToGrid w:val="0"/>
      <w:jc w:val="center"/>
    </w:pPr>
    <w:rPr>
      <w:sz w:val="18"/>
      <w:szCs w:val="18"/>
    </w:rPr>
  </w:style>
  <w:style w:type="character" w:styleId="aa">
    <w:name w:val="Hyperlink"/>
    <w:uiPriority w:val="99"/>
    <w:unhideWhenUsed/>
    <w:qFormat/>
    <w:rsid w:val="00E304E5"/>
    <w:rPr>
      <w:color w:val="0000FF"/>
      <w:u w:val="single"/>
    </w:rPr>
  </w:style>
  <w:style w:type="character" w:styleId="ab">
    <w:name w:val="annotation reference"/>
    <w:uiPriority w:val="99"/>
    <w:semiHidden/>
    <w:unhideWhenUsed/>
    <w:qFormat/>
    <w:rsid w:val="00E304E5"/>
    <w:rPr>
      <w:sz w:val="21"/>
      <w:szCs w:val="21"/>
    </w:rPr>
  </w:style>
  <w:style w:type="table" w:styleId="ac">
    <w:name w:val="Table Grid"/>
    <w:basedOn w:val="a1"/>
    <w:qFormat/>
    <w:rsid w:val="00E304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E304E5"/>
    <w:pPr>
      <w:widowControl/>
      <w:jc w:val="left"/>
    </w:pPr>
    <w:rPr>
      <w:rFonts w:ascii="宋体" w:eastAsia="微软雅黑" w:hAnsi="Courier New"/>
      <w:kern w:val="0"/>
      <w:sz w:val="20"/>
      <w:szCs w:val="21"/>
    </w:rPr>
  </w:style>
  <w:style w:type="paragraph" w:customStyle="1" w:styleId="10">
    <w:name w:val="1_0"/>
    <w:basedOn w:val="a"/>
    <w:next w:val="1"/>
    <w:qFormat/>
    <w:rsid w:val="00E304E5"/>
    <w:rPr>
      <w:rFonts w:ascii="宋体" w:hAnsi="Courier New"/>
      <w:szCs w:val="22"/>
    </w:rPr>
  </w:style>
  <w:style w:type="paragraph" w:customStyle="1" w:styleId="11">
    <w:name w:val="无间隔1"/>
    <w:uiPriority w:val="99"/>
    <w:qFormat/>
    <w:rsid w:val="00E304E5"/>
    <w:pPr>
      <w:adjustRightInd w:val="0"/>
      <w:snapToGrid w:val="0"/>
    </w:pPr>
    <w:rPr>
      <w:rFonts w:ascii="Tahoma" w:eastAsia="微软雅黑" w:hAnsi="Tahoma"/>
      <w:sz w:val="22"/>
      <w:szCs w:val="22"/>
    </w:rPr>
  </w:style>
  <w:style w:type="character" w:customStyle="1" w:styleId="Char2">
    <w:name w:val="页脚 Char"/>
    <w:link w:val="a8"/>
    <w:uiPriority w:val="99"/>
    <w:qFormat/>
    <w:rsid w:val="00E304E5"/>
    <w:rPr>
      <w:kern w:val="2"/>
      <w:sz w:val="18"/>
      <w:szCs w:val="18"/>
    </w:rPr>
  </w:style>
  <w:style w:type="character" w:customStyle="1" w:styleId="apple-style-span">
    <w:name w:val="apple-style-span"/>
    <w:basedOn w:val="a0"/>
    <w:qFormat/>
    <w:rsid w:val="00E304E5"/>
  </w:style>
  <w:style w:type="character" w:customStyle="1" w:styleId="Char3">
    <w:name w:val="页眉 Char"/>
    <w:link w:val="a9"/>
    <w:qFormat/>
    <w:rsid w:val="00E304E5"/>
    <w:rPr>
      <w:kern w:val="2"/>
      <w:sz w:val="18"/>
      <w:szCs w:val="18"/>
    </w:rPr>
  </w:style>
  <w:style w:type="character" w:customStyle="1" w:styleId="style141">
    <w:name w:val="style141"/>
    <w:qFormat/>
    <w:rsid w:val="00E304E5"/>
    <w:rPr>
      <w:rFonts w:ascii="宋体" w:eastAsia="宋体" w:hAnsi="宋体" w:hint="eastAsia"/>
      <w:sz w:val="18"/>
      <w:szCs w:val="18"/>
    </w:rPr>
  </w:style>
  <w:style w:type="character" w:customStyle="1" w:styleId="Char1">
    <w:name w:val="纯文本 Char"/>
    <w:link w:val="a6"/>
    <w:qFormat/>
    <w:rsid w:val="00E304E5"/>
    <w:rPr>
      <w:rFonts w:ascii="宋体" w:eastAsia="微软雅黑" w:hAnsi="Courier New" w:cs="Courier New"/>
      <w:sz w:val="22"/>
      <w:szCs w:val="21"/>
    </w:rPr>
  </w:style>
  <w:style w:type="character" w:customStyle="1" w:styleId="Char0">
    <w:name w:val="批注文字 Char"/>
    <w:link w:val="a4"/>
    <w:uiPriority w:val="99"/>
    <w:semiHidden/>
    <w:qFormat/>
    <w:rsid w:val="00E304E5"/>
    <w:rPr>
      <w:kern w:val="2"/>
      <w:sz w:val="21"/>
      <w:szCs w:val="24"/>
    </w:rPr>
  </w:style>
  <w:style w:type="character" w:customStyle="1" w:styleId="Char">
    <w:name w:val="批注主题 Char"/>
    <w:link w:val="a3"/>
    <w:uiPriority w:val="99"/>
    <w:semiHidden/>
    <w:qFormat/>
    <w:rsid w:val="00E304E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78447">
      <w:bodyDiv w:val="1"/>
      <w:marLeft w:val="0"/>
      <w:marRight w:val="0"/>
      <w:marTop w:val="0"/>
      <w:marBottom w:val="0"/>
      <w:divBdr>
        <w:top w:val="none" w:sz="0" w:space="0" w:color="auto"/>
        <w:left w:val="none" w:sz="0" w:space="0" w:color="auto"/>
        <w:bottom w:val="none" w:sz="0" w:space="0" w:color="auto"/>
        <w:right w:val="none" w:sz="0" w:space="0" w:color="auto"/>
      </w:divBdr>
    </w:div>
    <w:div w:id="333186535">
      <w:bodyDiv w:val="1"/>
      <w:marLeft w:val="0"/>
      <w:marRight w:val="0"/>
      <w:marTop w:val="0"/>
      <w:marBottom w:val="0"/>
      <w:divBdr>
        <w:top w:val="none" w:sz="0" w:space="0" w:color="auto"/>
        <w:left w:val="none" w:sz="0" w:space="0" w:color="auto"/>
        <w:bottom w:val="none" w:sz="0" w:space="0" w:color="auto"/>
        <w:right w:val="none" w:sz="0" w:space="0" w:color="auto"/>
      </w:divBdr>
    </w:div>
    <w:div w:id="976422602">
      <w:bodyDiv w:val="1"/>
      <w:marLeft w:val="0"/>
      <w:marRight w:val="0"/>
      <w:marTop w:val="0"/>
      <w:marBottom w:val="0"/>
      <w:divBdr>
        <w:top w:val="none" w:sz="0" w:space="0" w:color="auto"/>
        <w:left w:val="none" w:sz="0" w:space="0" w:color="auto"/>
        <w:bottom w:val="none" w:sz="0" w:space="0" w:color="auto"/>
        <w:right w:val="none" w:sz="0" w:space="0" w:color="auto"/>
      </w:divBdr>
    </w:div>
    <w:div w:id="1048604076">
      <w:bodyDiv w:val="1"/>
      <w:marLeft w:val="0"/>
      <w:marRight w:val="0"/>
      <w:marTop w:val="0"/>
      <w:marBottom w:val="0"/>
      <w:divBdr>
        <w:top w:val="none" w:sz="0" w:space="0" w:color="auto"/>
        <w:left w:val="none" w:sz="0" w:space="0" w:color="auto"/>
        <w:bottom w:val="none" w:sz="0" w:space="0" w:color="auto"/>
        <w:right w:val="none" w:sz="0" w:space="0" w:color="auto"/>
      </w:divBdr>
    </w:div>
    <w:div w:id="172971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zbtb.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131</TotalTime>
  <Pages>1</Pages>
  <Words>1568</Words>
  <Characters>8939</Characters>
  <Application>Microsoft Office Word</Application>
  <DocSecurity>0</DocSecurity>
  <Lines>74</Lines>
  <Paragraphs>20</Paragraphs>
  <ScaleCrop>false</ScaleCrop>
  <Company>aaa</Company>
  <LinksUpToDate>false</LinksUpToDate>
  <CharactersWithSpaces>10487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31</cp:revision>
  <cp:lastPrinted>2011-11-29T08:47:00Z</cp:lastPrinted>
  <dcterms:created xsi:type="dcterms:W3CDTF">2018-02-28T04:01:00Z</dcterms:created>
  <dcterms:modified xsi:type="dcterms:W3CDTF">2018-11-09T00:37:00Z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